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both"/>
        <w:rPr>
          <w:highlight w:val="white"/>
        </w:rPr>
      </w:pPr>
      <w:r w:rsidDel="00000000" w:rsidR="00000000" w:rsidRPr="00000000">
        <w:rPr>
          <w:highlight w:val="white"/>
          <w:rtl w:val="0"/>
        </w:rPr>
        <w:t xml:space="preserve">Pilchard</w:t>
      </w:r>
    </w:p>
    <w:p w:rsidR="00000000" w:rsidDel="00000000" w:rsidP="00000000" w:rsidRDefault="00000000" w:rsidRPr="00000000" w14:paraId="00000001">
      <w:pPr>
        <w:jc w:val="both"/>
        <w:rPr>
          <w:highlight w:val="white"/>
        </w:rPr>
      </w:pPr>
      <w:r w:rsidDel="00000000" w:rsidR="00000000" w:rsidRPr="00000000">
        <w:rPr>
          <w:rtl w:val="0"/>
        </w:rPr>
      </w:r>
    </w:p>
    <w:p w:rsidR="00000000" w:rsidDel="00000000" w:rsidP="00000000" w:rsidRDefault="00000000" w:rsidRPr="00000000" w14:paraId="00000002">
      <w:pPr>
        <w:jc w:val="both"/>
        <w:rPr>
          <w:highlight w:val="white"/>
        </w:rPr>
      </w:pPr>
      <w:r w:rsidDel="00000000" w:rsidR="00000000" w:rsidRPr="00000000">
        <w:rPr>
          <w:highlight w:val="white"/>
          <w:rtl w:val="0"/>
        </w:rPr>
        <w:t xml:space="preserve">Baltimore</w:t>
      </w:r>
    </w:p>
    <w:p w:rsidR="00000000" w:rsidDel="00000000" w:rsidP="00000000" w:rsidRDefault="00000000" w:rsidRPr="00000000" w14:paraId="00000003">
      <w:pPr>
        <w:jc w:val="both"/>
        <w:rPr>
          <w:highlight w:val="white"/>
        </w:rPr>
      </w:pPr>
      <w:r w:rsidDel="00000000" w:rsidR="00000000" w:rsidRPr="00000000">
        <w:rPr>
          <w:rtl w:val="0"/>
        </w:rPr>
      </w:r>
    </w:p>
    <w:p w:rsidR="00000000" w:rsidDel="00000000" w:rsidP="00000000" w:rsidRDefault="00000000" w:rsidRPr="00000000" w14:paraId="00000004">
      <w:pPr>
        <w:jc w:val="both"/>
        <w:rPr>
          <w:highlight w:val="white"/>
        </w:rPr>
      </w:pPr>
      <w:r w:rsidDel="00000000" w:rsidR="00000000" w:rsidRPr="00000000">
        <w:rPr>
          <w:highlight w:val="white"/>
          <w:rtl w:val="0"/>
        </w:rPr>
        <w:t xml:space="preserve">Bantry and Durrus, p.4</w:t>
      </w:r>
    </w:p>
    <w:p w:rsidR="00000000" w:rsidDel="00000000" w:rsidP="00000000" w:rsidRDefault="00000000" w:rsidRPr="00000000" w14:paraId="00000005">
      <w:pPr>
        <w:jc w:val="both"/>
        <w:rPr>
          <w:highlight w:val="white"/>
        </w:rPr>
      </w:pPr>
      <w:r w:rsidDel="00000000" w:rsidR="00000000" w:rsidRPr="00000000">
        <w:rPr>
          <w:rtl w:val="0"/>
        </w:rPr>
      </w:r>
    </w:p>
    <w:p w:rsidR="00000000" w:rsidDel="00000000" w:rsidP="00000000" w:rsidRDefault="00000000" w:rsidRPr="00000000" w14:paraId="00000006">
      <w:pPr>
        <w:jc w:val="both"/>
        <w:rPr>
          <w:highlight w:val="white"/>
        </w:rPr>
      </w:pPr>
      <w:r w:rsidDel="00000000" w:rsidR="00000000" w:rsidRPr="00000000">
        <w:rPr>
          <w:highlight w:val="white"/>
          <w:rtl w:val="0"/>
        </w:rPr>
        <w:t xml:space="preserve">Ballydehob/Crookhaven/Skibbereen, p. 20</w:t>
      </w:r>
    </w:p>
    <w:p w:rsidR="00000000" w:rsidDel="00000000" w:rsidP="00000000" w:rsidRDefault="00000000" w:rsidRPr="00000000" w14:paraId="00000007">
      <w:pPr>
        <w:jc w:val="both"/>
        <w:rPr>
          <w:highlight w:val="white"/>
        </w:rPr>
      </w:pPr>
      <w:r w:rsidDel="00000000" w:rsidR="00000000" w:rsidRPr="00000000">
        <w:rPr>
          <w:rtl w:val="0"/>
        </w:rPr>
      </w:r>
    </w:p>
    <w:p w:rsidR="00000000" w:rsidDel="00000000" w:rsidP="00000000" w:rsidRDefault="00000000" w:rsidRPr="00000000" w14:paraId="00000008">
      <w:pPr>
        <w:jc w:val="both"/>
        <w:rPr>
          <w:highlight w:val="white"/>
        </w:rPr>
      </w:pPr>
      <w:r w:rsidDel="00000000" w:rsidR="00000000" w:rsidRPr="00000000">
        <w:rPr>
          <w:highlight w:val="white"/>
          <w:rtl w:val="0"/>
        </w:rPr>
        <w:t xml:space="preserve">Courtmacsherry, p.22</w:t>
      </w:r>
    </w:p>
    <w:p w:rsidR="00000000" w:rsidDel="00000000" w:rsidP="00000000" w:rsidRDefault="00000000" w:rsidRPr="00000000" w14:paraId="00000009">
      <w:pPr>
        <w:jc w:val="both"/>
        <w:rPr>
          <w:highlight w:val="white"/>
        </w:rPr>
      </w:pPr>
      <w:r w:rsidDel="00000000" w:rsidR="00000000" w:rsidRPr="00000000">
        <w:rPr>
          <w:rtl w:val="0"/>
        </w:rPr>
      </w:r>
    </w:p>
    <w:p w:rsidR="00000000" w:rsidDel="00000000" w:rsidP="00000000" w:rsidRDefault="00000000" w:rsidRPr="00000000" w14:paraId="0000000A">
      <w:pPr>
        <w:jc w:val="both"/>
        <w:rPr>
          <w:highlight w:val="white"/>
        </w:rPr>
      </w:pPr>
      <w:r w:rsidDel="00000000" w:rsidR="00000000" w:rsidRPr="00000000">
        <w:rPr>
          <w:highlight w:val="white"/>
          <w:rtl w:val="0"/>
        </w:rPr>
        <w:t xml:space="preserve">Kinsale,p. 25</w:t>
      </w:r>
    </w:p>
    <w:p w:rsidR="00000000" w:rsidDel="00000000" w:rsidP="00000000" w:rsidRDefault="00000000" w:rsidRPr="00000000" w14:paraId="0000000B">
      <w:pPr>
        <w:jc w:val="both"/>
        <w:rPr>
          <w:highlight w:val="white"/>
        </w:rPr>
      </w:pPr>
      <w:r w:rsidDel="00000000" w:rsidR="00000000" w:rsidRPr="00000000">
        <w:rPr>
          <w:rtl w:val="0"/>
        </w:rPr>
      </w:r>
    </w:p>
    <w:p w:rsidR="00000000" w:rsidDel="00000000" w:rsidP="00000000" w:rsidRDefault="00000000" w:rsidRPr="00000000" w14:paraId="0000000C">
      <w:pPr>
        <w:jc w:val="both"/>
        <w:rPr>
          <w:highlight w:val="white"/>
        </w:rPr>
      </w:pPr>
      <w:r w:rsidDel="00000000" w:rsidR="00000000" w:rsidRPr="00000000">
        <w:rPr>
          <w:highlight w:val="white"/>
          <w:rtl w:val="0"/>
        </w:rPr>
        <w:t xml:space="preserve">Grand Jury Presentments Seasand roads, 26</w:t>
      </w:r>
    </w:p>
    <w:p w:rsidR="00000000" w:rsidDel="00000000" w:rsidP="00000000" w:rsidRDefault="00000000" w:rsidRPr="00000000" w14:paraId="0000000D">
      <w:pPr>
        <w:jc w:val="both"/>
        <w:rPr>
          <w:highlight w:val="white"/>
        </w:rPr>
      </w:pPr>
      <w:r w:rsidDel="00000000" w:rsidR="00000000" w:rsidRPr="00000000">
        <w:rPr>
          <w:rtl w:val="0"/>
        </w:rPr>
      </w:r>
    </w:p>
    <w:p w:rsidR="00000000" w:rsidDel="00000000" w:rsidP="00000000" w:rsidRDefault="00000000" w:rsidRPr="00000000" w14:paraId="0000000E">
      <w:pPr>
        <w:jc w:val="both"/>
        <w:rPr>
          <w:highlight w:val="white"/>
        </w:rPr>
      </w:pPr>
      <w:r w:rsidDel="00000000" w:rsidR="00000000" w:rsidRPr="00000000">
        <w:rPr>
          <w:highlight w:val="white"/>
          <w:rtl w:val="0"/>
        </w:rPr>
        <w:t xml:space="preserve">Lloyds Agents</w:t>
      </w:r>
    </w:p>
    <w:p w:rsidR="00000000" w:rsidDel="00000000" w:rsidP="00000000" w:rsidRDefault="00000000" w:rsidRPr="00000000" w14:paraId="0000000F">
      <w:pPr>
        <w:jc w:val="both"/>
        <w:rPr>
          <w:highlight w:val="white"/>
        </w:rPr>
      </w:pPr>
      <w:r w:rsidDel="00000000" w:rsidR="00000000" w:rsidRPr="00000000">
        <w:rPr>
          <w:rtl w:val="0"/>
        </w:rPr>
      </w:r>
    </w:p>
    <w:p w:rsidR="00000000" w:rsidDel="00000000" w:rsidP="00000000" w:rsidRDefault="00000000" w:rsidRPr="00000000" w14:paraId="00000010">
      <w:pPr>
        <w:jc w:val="both"/>
        <w:rPr>
          <w:highlight w:val="white"/>
        </w:rPr>
      </w:pPr>
      <w:r w:rsidDel="00000000" w:rsidR="00000000" w:rsidRPr="00000000">
        <w:rPr>
          <w:highlight w:val="white"/>
          <w:rtl w:val="0"/>
        </w:rPr>
        <w:t xml:space="preserve">Ropemakers, Nets</w:t>
      </w:r>
    </w:p>
    <w:p w:rsidR="00000000" w:rsidDel="00000000" w:rsidP="00000000" w:rsidRDefault="00000000" w:rsidRPr="00000000" w14:paraId="00000011">
      <w:pPr>
        <w:jc w:val="both"/>
        <w:rPr>
          <w:highlight w:val="white"/>
        </w:rPr>
      </w:pPr>
      <w:r w:rsidDel="00000000" w:rsidR="00000000" w:rsidRPr="00000000">
        <w:rPr>
          <w:rtl w:val="0"/>
        </w:rPr>
      </w:r>
    </w:p>
    <w:p w:rsidR="00000000" w:rsidDel="00000000" w:rsidP="00000000" w:rsidRDefault="00000000" w:rsidRPr="00000000" w14:paraId="00000012">
      <w:pPr>
        <w:jc w:val="both"/>
        <w:rPr>
          <w:highlight w:val="white"/>
        </w:rPr>
      </w:pPr>
      <w:r w:rsidDel="00000000" w:rsidR="00000000" w:rsidRPr="00000000">
        <w:rPr>
          <w:highlight w:val="white"/>
          <w:rtl w:val="0"/>
        </w:rPr>
        <w:t xml:space="preserve">Smuggling,p. 33</w:t>
      </w:r>
    </w:p>
    <w:p w:rsidR="00000000" w:rsidDel="00000000" w:rsidP="00000000" w:rsidRDefault="00000000" w:rsidRPr="00000000" w14:paraId="00000013">
      <w:pPr>
        <w:jc w:val="both"/>
        <w:rPr>
          <w:highlight w:val="white"/>
        </w:rPr>
      </w:pPr>
      <w:r w:rsidDel="00000000" w:rsidR="00000000" w:rsidRPr="00000000">
        <w:rPr>
          <w:rtl w:val="0"/>
        </w:rPr>
      </w:r>
    </w:p>
    <w:p w:rsidR="00000000" w:rsidDel="00000000" w:rsidP="00000000" w:rsidRDefault="00000000" w:rsidRPr="00000000" w14:paraId="00000014">
      <w:pPr>
        <w:jc w:val="both"/>
        <w:rPr>
          <w:highlight w:val="white"/>
        </w:rPr>
      </w:pPr>
      <w:r w:rsidDel="00000000" w:rsidR="00000000" w:rsidRPr="00000000">
        <w:rPr>
          <w:highlight w:val="white"/>
          <w:rtl w:val="0"/>
        </w:rPr>
        <w:t xml:space="preserve">Wrecks, p. 38</w:t>
      </w:r>
    </w:p>
    <w:p w:rsidR="00000000" w:rsidDel="00000000" w:rsidP="00000000" w:rsidRDefault="00000000" w:rsidRPr="00000000" w14:paraId="00000015">
      <w:pPr>
        <w:jc w:val="both"/>
        <w:rPr>
          <w:highlight w:val="white"/>
        </w:rPr>
      </w:pPr>
      <w:r w:rsidDel="00000000" w:rsidR="00000000" w:rsidRPr="00000000">
        <w:rPr>
          <w:highlight w:val="white"/>
          <w:rtl w:val="0"/>
        </w:rPr>
        <w:t xml:space="preserve">Pilchard Palaces, p.44</w:t>
      </w:r>
    </w:p>
    <w:p w:rsidR="00000000" w:rsidDel="00000000" w:rsidP="00000000" w:rsidRDefault="00000000" w:rsidRPr="00000000" w14:paraId="00000016">
      <w:pPr>
        <w:jc w:val="both"/>
        <w:rPr>
          <w:highlight w:val="white"/>
        </w:rPr>
      </w:pPr>
      <w:r w:rsidDel="00000000" w:rsidR="00000000" w:rsidRPr="00000000">
        <w:rPr>
          <w:rtl w:val="0"/>
        </w:rPr>
      </w:r>
    </w:p>
    <w:p w:rsidR="00000000" w:rsidDel="00000000" w:rsidP="00000000" w:rsidRDefault="00000000" w:rsidRPr="00000000" w14:paraId="00000017">
      <w:pPr>
        <w:jc w:val="both"/>
        <w:rPr>
          <w:highlight w:val="white"/>
        </w:rPr>
      </w:pPr>
      <w:r w:rsidDel="00000000" w:rsidR="00000000" w:rsidRPr="00000000">
        <w:rPr>
          <w:highlight w:val="white"/>
          <w:rtl w:val="0"/>
        </w:rPr>
        <w:t xml:space="preserve">Maps</w:t>
      </w:r>
    </w:p>
    <w:p w:rsidR="00000000" w:rsidDel="00000000" w:rsidP="00000000" w:rsidRDefault="00000000" w:rsidRPr="00000000" w14:paraId="00000018">
      <w:pPr>
        <w:jc w:val="both"/>
        <w:rPr>
          <w:highlight w:val="white"/>
        </w:rPr>
      </w:pPr>
      <w:r w:rsidDel="00000000" w:rsidR="00000000" w:rsidRPr="00000000">
        <w:rPr>
          <w:rtl w:val="0"/>
        </w:rPr>
      </w:r>
    </w:p>
    <w:p w:rsidR="00000000" w:rsidDel="00000000" w:rsidP="00000000" w:rsidRDefault="00000000" w:rsidRPr="00000000" w14:paraId="00000019">
      <w:pPr>
        <w:jc w:val="both"/>
        <w:rPr>
          <w:highlight w:val="white"/>
        </w:rPr>
      </w:pPr>
      <w:r w:rsidDel="00000000" w:rsidR="00000000" w:rsidRPr="00000000">
        <w:rPr>
          <w:rtl w:val="0"/>
        </w:rPr>
      </w:r>
    </w:p>
    <w:p w:rsidR="00000000" w:rsidDel="00000000" w:rsidP="00000000" w:rsidRDefault="00000000" w:rsidRPr="00000000" w14:paraId="0000001A">
      <w:pPr>
        <w:jc w:val="both"/>
        <w:rPr>
          <w:highlight w:val="white"/>
        </w:rPr>
      </w:pPr>
      <w:r w:rsidDel="00000000" w:rsidR="00000000" w:rsidRPr="00000000">
        <w:rPr>
          <w:highlight w:val="white"/>
          <w:rtl w:val="0"/>
        </w:rPr>
        <w:t xml:space="preserve">Among the families involved in the Fishing Business in Bantry in the 18th century were the Jagoes. Families of that name were active in the Pilchard Business in Cornwall in the 17th century.</w:t>
      </w:r>
    </w:p>
    <w:p w:rsidR="00000000" w:rsidDel="00000000" w:rsidP="00000000" w:rsidRDefault="00000000" w:rsidRPr="00000000" w14:paraId="0000001B">
      <w:pPr>
        <w:jc w:val="both"/>
        <w:rPr>
          <w:highlight w:val="white"/>
        </w:rPr>
      </w:pPr>
      <w:r w:rsidDel="00000000" w:rsidR="00000000" w:rsidRPr="00000000">
        <w:rPr>
          <w:rtl w:val="0"/>
        </w:rPr>
      </w:r>
    </w:p>
    <w:p w:rsidR="00000000" w:rsidDel="00000000" w:rsidP="00000000" w:rsidRDefault="00000000" w:rsidRPr="00000000" w14:paraId="0000001C">
      <w:pPr>
        <w:jc w:val="both"/>
        <w:rPr>
          <w:highlight w:val="white"/>
        </w:rPr>
      </w:pPr>
      <w:r w:rsidDel="00000000" w:rsidR="00000000" w:rsidRPr="00000000">
        <w:rPr>
          <w:rtl w:val="0"/>
        </w:rPr>
      </w:r>
    </w:p>
    <w:p w:rsidR="00000000" w:rsidDel="00000000" w:rsidP="00000000" w:rsidRDefault="00000000" w:rsidRPr="00000000" w14:paraId="0000001D">
      <w:pPr>
        <w:jc w:val="both"/>
        <w:rPr>
          <w:highlight w:val="white"/>
        </w:rPr>
      </w:pPr>
      <w:r w:rsidDel="00000000" w:rsidR="00000000" w:rsidRPr="00000000">
        <w:rPr>
          <w:highlight w:val="white"/>
          <w:rtl w:val="0"/>
        </w:rPr>
        <w:t xml:space="preserve">It is now believed that Sir William Hull active in the West Cork fishery also had an operation in what is now Atlantic Canada in the early 17th century.</w:t>
      </w:r>
    </w:p>
    <w:p w:rsidR="00000000" w:rsidDel="00000000" w:rsidP="00000000" w:rsidRDefault="00000000" w:rsidRPr="00000000" w14:paraId="0000001E">
      <w:pPr>
        <w:jc w:val="both"/>
        <w:rPr>
          <w:highlight w:val="white"/>
        </w:rPr>
      </w:pPr>
      <w:r w:rsidDel="00000000" w:rsidR="00000000" w:rsidRPr="00000000">
        <w:rPr>
          <w:rtl w:val="0"/>
        </w:rPr>
      </w:r>
    </w:p>
    <w:p w:rsidR="00000000" w:rsidDel="00000000" w:rsidP="00000000" w:rsidRDefault="00000000" w:rsidRPr="00000000" w14:paraId="0000001F">
      <w:pPr>
        <w:jc w:val="both"/>
        <w:rPr>
          <w:highlight w:val="white"/>
        </w:rPr>
      </w:pPr>
      <w:r w:rsidDel="00000000" w:rsidR="00000000" w:rsidRPr="00000000">
        <w:rPr>
          <w:rtl w:val="0"/>
        </w:rPr>
      </w:r>
    </w:p>
    <w:p w:rsidR="00000000" w:rsidDel="00000000" w:rsidP="00000000" w:rsidRDefault="00000000" w:rsidRPr="00000000" w14:paraId="00000020">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21">
      <w:pPr>
        <w:widowControl w:val="0"/>
        <w:spacing w:line="276" w:lineRule="auto"/>
        <w:rPr/>
      </w:pPr>
      <w:r w:rsidDel="00000000" w:rsidR="00000000" w:rsidRPr="00000000">
        <w:rPr>
          <w:b w:val="1"/>
          <w:u w:val="single"/>
          <w:rtl w:val="0"/>
        </w:rPr>
        <w:t xml:space="preserve">Harvest of the Sea Herring and Pilchards</w:t>
      </w:r>
      <w:r w:rsidDel="00000000" w:rsidR="00000000" w:rsidRPr="00000000">
        <w:rPr>
          <w:rtl w:val="0"/>
        </w:rPr>
      </w:r>
    </w:p>
    <w:p w:rsidR="00000000" w:rsidDel="00000000" w:rsidP="00000000" w:rsidRDefault="00000000" w:rsidRPr="00000000" w14:paraId="00000022">
      <w:pPr>
        <w:widowControl w:val="0"/>
        <w:spacing w:line="276" w:lineRule="auto"/>
        <w:jc w:val="both"/>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3">
      <w:pPr>
        <w:widowControl w:val="0"/>
        <w:spacing w:after="100" w:before="100" w:line="276" w:lineRule="auto"/>
        <w:jc w:val="both"/>
        <w:rPr/>
      </w:pPr>
      <w:r w:rsidDel="00000000" w:rsidR="00000000" w:rsidRPr="00000000">
        <w:rPr>
          <w:rtl w:val="0"/>
        </w:rPr>
        <w:t xml:space="preserve">What is termed the Medieval Warm period commenced in the North Atlantic around 1330 and this coincided with the start of the fishing industry in Ireland</w:t>
      </w:r>
      <w:r w:rsidDel="00000000" w:rsidR="00000000" w:rsidRPr="00000000">
        <w:rPr>
          <w:vertAlign w:val="superscript"/>
        </w:rPr>
        <w:footnoteReference w:customMarkFollows="0" w:id="0"/>
      </w:r>
      <w:r w:rsidDel="00000000" w:rsidR="00000000" w:rsidRPr="00000000">
        <w:rPr>
          <w:rtl w:val="0"/>
        </w:rPr>
        <w:t xml:space="preserve">.  From 1375 onwards the herring fishery in the South West was well established.   The herring had migrated from the Baltic to the South West coast of Ireland and this was the major economic event of the period 1300-1500.   Tribute was paid by the French and Iberian fleets to the O'Mahony, O'Driscoll and McCarthy families. This conferred on them the right to fish, and also to build on-shore bases to salt their catch, as herring had to be processed within 24 hours. This prosperity gave rise to significant building of religious and tower houses in the overall area, in the first half of the 15th Century.  The O’Mahonys alone built twelve castles of which a number at Dunmanus, Rossmore (later taken by the McCarthy Muclaghs), Dunbeacon and Ballydevlin are in the area. They have minimal defense features, suggesting this was a time of peace and prosperity.  It is believed that these tower houses served as centers of the fishing industry and were surrounded by more comfortable houses.  Recent excavations in the front lawn of Bantry House (formerly Blackrock) suggest the presence of a creat, a one roomed wattle-built structure; may have been in use around the various Tower Houses including Rossmore.   Some years ago the Shannon family whose house is in the vicinity of Rossmore Castle was doing farm work in the general area of the castle and came across cobbled surfaces some distance away.  This may suggest that the curtilage of the Castle contained farmyards and other areas of activity.   Michael Carroll, Marine Historian, Bantry considered that there may have been a fish palace on the site. The 15</w:t>
      </w:r>
      <w:r w:rsidDel="00000000" w:rsidR="00000000" w:rsidRPr="00000000">
        <w:rPr>
          <w:vertAlign w:val="superscript"/>
          <w:rtl w:val="0"/>
        </w:rPr>
        <w:t xml:space="preserve">th</w:t>
      </w:r>
      <w:r w:rsidDel="00000000" w:rsidR="00000000" w:rsidRPr="00000000">
        <w:rPr>
          <w:rtl w:val="0"/>
        </w:rPr>
        <w:t xml:space="preserve"> Clan Gathering of the O’Mahony family was held there in July 1969. The O’Mahonys ruled the Western lands including the western parts of Durrus on the Ivagha (Mizen) Peninsula such as Dunbeacon for over four centuries with a succession of 20 O’Mahony chieftains. Of the 56 castles built in Co Cork by Gaelic chiefs.  14 were built by the O’Mahonys.</w:t>
      </w:r>
      <w:r w:rsidDel="00000000" w:rsidR="00000000" w:rsidRPr="00000000">
        <w:rPr>
          <w:vertAlign w:val="superscript"/>
        </w:rPr>
        <w:footnoteReference w:customMarkFollows="0" w:id="1"/>
      </w:r>
      <w:r w:rsidDel="00000000" w:rsidR="00000000" w:rsidRPr="00000000">
        <w:rPr>
          <w:rtl w:val="0"/>
        </w:rPr>
      </w:r>
    </w:p>
    <w:p w:rsidR="00000000" w:rsidDel="00000000" w:rsidP="00000000" w:rsidRDefault="00000000" w:rsidRPr="00000000" w14:paraId="00000024">
      <w:pPr>
        <w:widowControl w:val="0"/>
        <w:spacing w:after="100" w:before="100" w:line="276" w:lineRule="auto"/>
        <w:jc w:val="both"/>
        <w:rPr/>
      </w:pPr>
      <w:r w:rsidDel="00000000" w:rsidR="00000000" w:rsidRPr="00000000">
        <w:rPr>
          <w:rtl w:val="0"/>
        </w:rPr>
      </w:r>
    </w:p>
    <w:p w:rsidR="00000000" w:rsidDel="00000000" w:rsidP="00000000" w:rsidRDefault="00000000" w:rsidRPr="00000000" w14:paraId="00000025">
      <w:pPr>
        <w:widowControl w:val="0"/>
        <w:spacing w:line="276" w:lineRule="auto"/>
        <w:jc w:val="both"/>
        <w:rPr/>
      </w:pPr>
      <w:r w:rsidDel="00000000" w:rsidR="00000000" w:rsidRPr="00000000">
        <w:rPr>
          <w:rtl w:val="0"/>
        </w:rPr>
        <w:t xml:space="preserve">The South Western peninsulas have a long tradition of trade with continental Europe.    The Roman writer, Tacitus, circa 90 A.D. stated that the harbours of Ireland were better known in Rome than those of Britain.    Aethicus of Istria would have a wine trade with the south west of Ireland, circa 100 A.D</w:t>
      </w:r>
    </w:p>
    <w:p w:rsidR="00000000" w:rsidDel="00000000" w:rsidP="00000000" w:rsidRDefault="00000000" w:rsidRPr="00000000" w14:paraId="00000026">
      <w:pPr>
        <w:widowControl w:val="0"/>
        <w:spacing w:line="276" w:lineRule="auto"/>
        <w:jc w:val="both"/>
        <w:rPr/>
      </w:pPr>
      <w:r w:rsidDel="00000000" w:rsidR="00000000" w:rsidRPr="00000000">
        <w:rPr>
          <w:rtl w:val="0"/>
        </w:rPr>
      </w:r>
    </w:p>
    <w:p w:rsidR="00000000" w:rsidDel="00000000" w:rsidP="00000000" w:rsidRDefault="00000000" w:rsidRPr="00000000" w14:paraId="00000027">
      <w:pPr>
        <w:widowControl w:val="0"/>
        <w:spacing w:line="276" w:lineRule="auto"/>
        <w:jc w:val="both"/>
        <w:rPr/>
      </w:pPr>
      <w:r w:rsidDel="00000000" w:rsidR="00000000" w:rsidRPr="00000000">
        <w:rPr>
          <w:rtl w:val="0"/>
        </w:rPr>
        <w:t xml:space="preserve">In the medieval period, wines and such luxuries as leather from Spain, and other exotic items arrived by sea, and were exchanged for wool, fish and hides.   Recent excavations at Dunboy Castle have yielded pottery from France, Spain, Portugal, Italy, Germany the Netherlands and China from the late 15th to the early 17</w:t>
      </w:r>
      <w:r w:rsidDel="00000000" w:rsidR="00000000" w:rsidRPr="00000000">
        <w:rPr>
          <w:vertAlign w:val="superscript"/>
          <w:rtl w:val="0"/>
        </w:rPr>
        <w:t xml:space="preserve">th</w:t>
      </w:r>
      <w:r w:rsidDel="00000000" w:rsidR="00000000" w:rsidRPr="00000000">
        <w:rPr>
          <w:rtl w:val="0"/>
        </w:rPr>
        <w:t xml:space="preserve"> centuries.</w:t>
      </w:r>
      <w:r w:rsidDel="00000000" w:rsidR="00000000" w:rsidRPr="00000000">
        <w:rPr>
          <w:vertAlign w:val="superscript"/>
        </w:rPr>
        <w:footnoteReference w:customMarkFollows="0" w:id="2"/>
      </w:r>
      <w:r w:rsidDel="00000000" w:rsidR="00000000" w:rsidRPr="00000000">
        <w:rPr>
          <w:rtl w:val="0"/>
        </w:rPr>
        <w:t xml:space="preserve"> Circa 1190, the author in Irish of Acallam Sean Ó Rach (Colloquyfry) referred to seas teeming with fish</w:t>
      </w:r>
      <w:r w:rsidDel="00000000" w:rsidR="00000000" w:rsidRPr="00000000">
        <w:rPr>
          <w:vertAlign w:val="superscript"/>
        </w:rPr>
        <w:footnoteReference w:customMarkFollows="0" w:id="3"/>
      </w:r>
      <w:r w:rsidDel="00000000" w:rsidR="00000000" w:rsidRPr="00000000">
        <w:rPr>
          <w:rtl w:val="0"/>
        </w:rPr>
        <w:t xml:space="preserve">, and in a letter circa 1449 mentioned the value of the fishing dues to Lord Carew of £2,200 sterling.  In March 1569, in a report to the Secretary, Cecil, in relation to the South West, stated that it was fruitful to the Spaniards that “every year 200 vessels sail to fysh there”.</w:t>
      </w:r>
      <w:r w:rsidDel="00000000" w:rsidR="00000000" w:rsidRPr="00000000">
        <w:rPr>
          <w:rtl w:val="0"/>
        </w:rPr>
        <w:t xml:space="preserve"> </w:t>
      </w:r>
    </w:p>
    <w:p w:rsidR="00000000" w:rsidDel="00000000" w:rsidP="00000000" w:rsidRDefault="00000000" w:rsidRPr="00000000" w14:paraId="00000028">
      <w:pPr>
        <w:widowControl w:val="0"/>
        <w:spacing w:line="276" w:lineRule="auto"/>
        <w:jc w:val="both"/>
        <w:rPr/>
      </w:pPr>
      <w:r w:rsidDel="00000000" w:rsidR="00000000" w:rsidRPr="00000000">
        <w:rPr>
          <w:rtl w:val="0"/>
        </w:rPr>
      </w:r>
    </w:p>
    <w:p w:rsidR="00000000" w:rsidDel="00000000" w:rsidP="00000000" w:rsidRDefault="00000000" w:rsidRPr="00000000" w14:paraId="00000029">
      <w:pPr>
        <w:widowControl w:val="0"/>
        <w:spacing w:line="276" w:lineRule="auto"/>
        <w:jc w:val="both"/>
        <w:rPr/>
      </w:pPr>
      <w:r w:rsidDel="00000000" w:rsidR="00000000" w:rsidRPr="00000000">
        <w:rPr>
          <w:rtl w:val="0"/>
        </w:rPr>
        <w:t xml:space="preserve">The English administration was alarmed at the loss of revenue by the use of the fishery by the Continental fleets, and in 1430 there was a complaint that the King was losing 300-6—marks because of ‘illegal’ exports of fish.  There were further decrees in 1450 and 1465 directed against “foreign fishermen without license fishing among the king’s Irish enemies.”</w:t>
      </w:r>
      <w:r w:rsidDel="00000000" w:rsidR="00000000" w:rsidRPr="00000000">
        <w:rPr>
          <w:vertAlign w:val="superscript"/>
        </w:rPr>
        <w:footnoteReference w:customMarkFollows="0" w:id="4"/>
      </w:r>
      <w:r w:rsidDel="00000000" w:rsidR="00000000" w:rsidRPr="00000000">
        <w:rPr>
          <w:rtl w:val="0"/>
        </w:rPr>
        <w:t xml:space="preserve">  A query was put in 1586 to the English authorities as to whether the fishing customs at Baltimore, Bere and Bantry belonged to the English Queen.  The reply in 1592 stated that since the time of Edward 111 (1327-1377) and Henry 1V (1399-1413) the Irishry prevailed and expelled many English gentlemen from their possessions and in effect there is no record of a royal entitlement to the customs</w:t>
      </w:r>
      <w:r w:rsidDel="00000000" w:rsidR="00000000" w:rsidRPr="00000000">
        <w:rPr>
          <w:vertAlign w:val="superscript"/>
        </w:rPr>
        <w:footnoteReference w:customMarkFollows="0" w:id="5"/>
      </w:r>
      <w:r w:rsidDel="00000000" w:rsidR="00000000" w:rsidRPr="00000000">
        <w:rPr>
          <w:rtl w:val="0"/>
        </w:rPr>
        <w:t xml:space="preserve">.</w:t>
      </w:r>
    </w:p>
    <w:p w:rsidR="00000000" w:rsidDel="00000000" w:rsidP="00000000" w:rsidRDefault="00000000" w:rsidRPr="00000000" w14:paraId="0000002A">
      <w:pPr>
        <w:widowControl w:val="0"/>
        <w:spacing w:line="276" w:lineRule="auto"/>
        <w:jc w:val="both"/>
        <w:rPr/>
      </w:pPr>
      <w:r w:rsidDel="00000000" w:rsidR="00000000" w:rsidRPr="00000000">
        <w:rPr>
          <w:rtl w:val="0"/>
        </w:rPr>
      </w:r>
    </w:p>
    <w:p w:rsidR="00000000" w:rsidDel="00000000" w:rsidP="00000000" w:rsidRDefault="00000000" w:rsidRPr="00000000" w14:paraId="0000002B">
      <w:pPr>
        <w:widowControl w:val="0"/>
        <w:spacing w:line="276" w:lineRule="auto"/>
        <w:jc w:val="both"/>
        <w:rPr/>
      </w:pPr>
      <w:r w:rsidDel="00000000" w:rsidR="00000000" w:rsidRPr="00000000">
        <w:rPr>
          <w:rtl w:val="0"/>
        </w:rPr>
        <w:t xml:space="preserve">William Hull (the Vice President of Munster) had established pilchard palaces (basic processing buildings where the pilchard oil was extracted) at Dunmanus and Dunbeacon.  In the rising of December 1641 these were attacked by ‘800 rebels in all’ according to Hull and the entire industry was wiped out. He identified O’Mahonys from Leamcon and O’Dalys from Kilcrohane as being part of the raid.  His claim later for compensation gives good detail on the workings of the industry.  His claim included 16 seine boats allegedly lost; each would have a crew of twelve and a further 80 would be needed.   Hull himself was implicated for his involvement and for help given to pirates.</w:t>
      </w:r>
    </w:p>
    <w:p w:rsidR="00000000" w:rsidDel="00000000" w:rsidP="00000000" w:rsidRDefault="00000000" w:rsidRPr="00000000" w14:paraId="0000002C">
      <w:pPr>
        <w:widowControl w:val="0"/>
        <w:spacing w:line="276" w:lineRule="auto"/>
        <w:jc w:val="both"/>
        <w:rPr/>
      </w:pPr>
      <w:r w:rsidDel="00000000" w:rsidR="00000000" w:rsidRPr="00000000">
        <w:rPr>
          <w:rtl w:val="0"/>
        </w:rPr>
      </w:r>
    </w:p>
    <w:p w:rsidR="00000000" w:rsidDel="00000000" w:rsidP="00000000" w:rsidRDefault="00000000" w:rsidRPr="00000000" w14:paraId="0000002D">
      <w:pPr>
        <w:widowControl w:val="0"/>
        <w:spacing w:line="276" w:lineRule="auto"/>
        <w:jc w:val="both"/>
        <w:rPr/>
      </w:pPr>
      <w:r w:rsidDel="00000000" w:rsidR="00000000" w:rsidRPr="00000000">
        <w:rPr>
          <w:rtl w:val="0"/>
        </w:rPr>
        <w:t xml:space="preserve">There is historical evidence to document the pilchard industry in the South West coast from Rathmolin, Waterford, to Ballinskelligs in Kerry, from approximately 1600 to about 1750. This was an important industry with Bantry as the primary centre, together with outlying curing stations called “Palaces” of which there were a number in Dunmanus and Bantry Bay areas. In a deed of 1778 between the O’Donovan family of Tullig there is a reference to Timothy O’Donovan late of Pilchard Point, which may have been in this area.</w:t>
      </w:r>
      <w:r w:rsidDel="00000000" w:rsidR="00000000" w:rsidRPr="00000000">
        <w:rPr>
          <w:vertAlign w:val="superscript"/>
        </w:rPr>
        <w:footnoteReference w:customMarkFollows="0" w:id="6"/>
      </w:r>
      <w:r w:rsidDel="00000000" w:rsidR="00000000" w:rsidRPr="00000000">
        <w:rPr>
          <w:rtl w:val="0"/>
        </w:rPr>
        <w:t xml:space="preserve">  The point nearby is known as point na mbad.  Fish was caught by means of the seine, which together with the curing at the fish palaces had been introduced by English settlers from the west country in the period.  Interestingly Timothy O’Donovan, Landlord and Magistrate of O’donovan’s Cove, Durrus,  gave a written submission to the Fishing Enquiry 1836.</w:t>
      </w:r>
    </w:p>
    <w:p w:rsidR="00000000" w:rsidDel="00000000" w:rsidP="00000000" w:rsidRDefault="00000000" w:rsidRPr="00000000" w14:paraId="0000002E">
      <w:pPr>
        <w:widowControl w:val="0"/>
        <w:spacing w:line="276" w:lineRule="auto"/>
        <w:jc w:val="both"/>
        <w:rPr/>
      </w:pPr>
      <w:r w:rsidDel="00000000" w:rsidR="00000000" w:rsidRPr="00000000">
        <w:rPr>
          <w:rtl w:val="0"/>
        </w:rPr>
      </w:r>
    </w:p>
    <w:p w:rsidR="00000000" w:rsidDel="00000000" w:rsidP="00000000" w:rsidRDefault="00000000" w:rsidRPr="00000000" w14:paraId="0000002F">
      <w:pPr>
        <w:widowControl w:val="0"/>
        <w:spacing w:line="276" w:lineRule="auto"/>
        <w:jc w:val="both"/>
        <w:rPr/>
      </w:pPr>
      <w:r w:rsidDel="00000000" w:rsidR="00000000" w:rsidRPr="00000000">
        <w:rPr>
          <w:rtl w:val="0"/>
        </w:rPr>
        <w:t xml:space="preserve">Two boats, the seine boat and the so-called “follower” were used.  The seine boat, a large boat pulled by perhaps a dozen or more oars, carried the net, which was often 300-400 yards long.  An experienced fisherman acted as a “huer” by directing fishing operations from suitable points of vantage.    From high land, the huer could see the shoals of pilchards clearly, and he directed the skipper of the seine boat by suitable signs to the location of a likely shoal.    On a given signal, the net was shot around the shoal by the seine boat, and in the meantime, the free end of the net was picked up by the “follower”, with a crew of perhaps five or six, and the two ends of the net were brought together.     Weighted pieces of timber were placed to prevent the fish from escaping.    The escaping footropes of the net were gradually drawn up until the fish were completely enclosed by means of baskets the fish were transferred from the net to the boat, and fishing continued until no more fish could be managed, or if catches were poor.      The pilchards were preserved with salt in the “palaces” or occasionally smoked.  Smith, in his history of Cork, states that “the extreme point of this tract was called Ballyogy Head, between which and the opposite Cape called Missen Head (anciently called notium promontorium of Ptolemy is a great Bay;   and another between that and Three Castles Head, so called from the three square Towers built on it by the Mahonys, and then comes the larger Bay of Dunmanus, which has its name from Dunmanus Castle, erected on the East banks thereof, by that sept which was fortified  with walls or flankers.     Near it is a good house of Mr. Donovan, with adjacent fish palaces”. </w:t>
      </w:r>
      <w:r w:rsidDel="00000000" w:rsidR="00000000" w:rsidRPr="00000000">
        <w:rPr>
          <w:vertAlign w:val="superscript"/>
        </w:rPr>
        <w:footnoteReference w:customMarkFollows="0" w:id="7"/>
      </w:r>
      <w:r w:rsidDel="00000000" w:rsidR="00000000" w:rsidRPr="00000000">
        <w:rPr>
          <w:rtl w:val="0"/>
        </w:rPr>
        <w:t xml:space="preserve">  </w:t>
      </w:r>
    </w:p>
    <w:p w:rsidR="00000000" w:rsidDel="00000000" w:rsidP="00000000" w:rsidRDefault="00000000" w:rsidRPr="00000000" w14:paraId="00000030">
      <w:pPr>
        <w:widowControl w:val="0"/>
        <w:spacing w:line="276" w:lineRule="auto"/>
        <w:jc w:val="both"/>
        <w:rPr/>
      </w:pPr>
      <w:r w:rsidDel="00000000" w:rsidR="00000000" w:rsidRPr="00000000">
        <w:rPr>
          <w:rtl w:val="0"/>
        </w:rPr>
      </w:r>
    </w:p>
    <w:p w:rsidR="00000000" w:rsidDel="00000000" w:rsidP="00000000" w:rsidRDefault="00000000" w:rsidRPr="00000000" w14:paraId="00000031">
      <w:pPr>
        <w:widowControl w:val="0"/>
        <w:spacing w:line="276" w:lineRule="auto"/>
        <w:jc w:val="both"/>
        <w:rPr/>
      </w:pPr>
      <w:r w:rsidDel="00000000" w:rsidR="00000000" w:rsidRPr="00000000">
        <w:rPr>
          <w:rtl w:val="0"/>
        </w:rPr>
        <w:t xml:space="preserve">James Fontaine (Huguenot owner of fishery Beara) said that you couldn’t enter the pilchard industry unless you had a large farm with many tenants on it obliged to fish for you.</w:t>
      </w:r>
    </w:p>
    <w:p w:rsidR="00000000" w:rsidDel="00000000" w:rsidP="00000000" w:rsidRDefault="00000000" w:rsidRPr="00000000" w14:paraId="00000032">
      <w:pPr>
        <w:widowControl w:val="0"/>
        <w:spacing w:line="276" w:lineRule="auto"/>
        <w:jc w:val="both"/>
        <w:rPr/>
      </w:pPr>
      <w:r w:rsidDel="00000000" w:rsidR="00000000" w:rsidRPr="00000000">
        <w:rPr>
          <w:rtl w:val="0"/>
        </w:rPr>
        <w:t xml:space="preserve"> </w:t>
      </w:r>
    </w:p>
    <w:p w:rsidR="00000000" w:rsidDel="00000000" w:rsidP="00000000" w:rsidRDefault="00000000" w:rsidRPr="00000000" w14:paraId="00000033">
      <w:pPr>
        <w:widowControl w:val="0"/>
        <w:spacing w:line="276" w:lineRule="auto"/>
        <w:jc w:val="both"/>
        <w:rPr/>
      </w:pPr>
      <w:r w:rsidDel="00000000" w:rsidR="00000000" w:rsidRPr="00000000">
        <w:rPr>
          <w:rtl w:val="0"/>
        </w:rPr>
        <w:t xml:space="preserve">Up to the late 1940s   there were a number of seine boats operating in Dunmanus Bay.  A field on the farm of Mr. Mark Mehigan, of Drisheen, Dunbeacon, was known as the “Palace Field”, a name which probably records the existence of a pilchard press.  The townland of Paddock in Kilcrohane is sometimes described in deeds as Palace.  </w:t>
      </w:r>
    </w:p>
    <w:p w:rsidR="00000000" w:rsidDel="00000000" w:rsidP="00000000" w:rsidRDefault="00000000" w:rsidRPr="00000000" w14:paraId="00000034">
      <w:pPr>
        <w:spacing w:line="276" w:lineRule="auto"/>
        <w:jc w:val="both"/>
        <w:rPr>
          <w:highlight w:val="white"/>
        </w:rPr>
      </w:pPr>
      <w:r w:rsidDel="00000000" w:rsidR="00000000" w:rsidRPr="00000000">
        <w:rPr>
          <w:highlight w:val="white"/>
          <w:rtl w:val="0"/>
        </w:rPr>
        <w:t xml:space="preserve">..</w:t>
      </w:r>
    </w:p>
    <w:p w:rsidR="00000000" w:rsidDel="00000000" w:rsidP="00000000" w:rsidRDefault="00000000" w:rsidRPr="00000000" w14:paraId="00000035">
      <w:pPr>
        <w:spacing w:line="276" w:lineRule="auto"/>
        <w:jc w:val="both"/>
        <w:rPr>
          <w:highlight w:val="white"/>
        </w:rPr>
      </w:pPr>
      <w:r w:rsidDel="00000000" w:rsidR="00000000" w:rsidRPr="00000000">
        <w:rPr>
          <w:rtl w:val="0"/>
        </w:rPr>
      </w:r>
    </w:p>
    <w:p w:rsidR="00000000" w:rsidDel="00000000" w:rsidP="00000000" w:rsidRDefault="00000000" w:rsidRPr="00000000" w14:paraId="00000036">
      <w:pPr>
        <w:jc w:val="both"/>
        <w:rPr>
          <w:highlight w:val="white"/>
        </w:rPr>
      </w:pPr>
      <w:r w:rsidDel="00000000" w:rsidR="00000000" w:rsidRPr="00000000">
        <w:rPr>
          <w:highlight w:val="white"/>
          <w:rtl w:val="0"/>
        </w:rPr>
        <w:t xml:space="preserve">1588.  Historical notes on Bandon</w:t>
      </w:r>
      <w:r w:rsidDel="00000000" w:rsidR="00000000" w:rsidRPr="00000000">
        <w:rPr>
          <w:highlight w:val="white"/>
          <w:vertAlign w:val="superscript"/>
        </w:rPr>
        <w:footnoteReference w:customMarkFollows="0" w:id="8"/>
      </w:r>
      <w:r w:rsidDel="00000000" w:rsidR="00000000" w:rsidRPr="00000000">
        <w:rPr>
          <w:highlight w:val="white"/>
          <w:rtl w:val="0"/>
        </w:rPr>
        <w:t xml:space="preserve"> River Fishery, Co. Cork,  (formerly known as Glashlinn: Green River), Salmon Weirs, Oysters, Pearls, methods of Fishing, Legal Title commencing with Grant in September 1588 of 'Castle of O'Mahony' and a Moiety of the Cantred of Kilnamecky to Phane Beecher.  The author Dr. Went was London born and a long time advisor to various Irish Government Departments.  He lived in Sandycove in Dublin. He was the author of many articles on fisheries which are characterised by a very high degree of scholarship and research.  He was a long time member of the Cork Historical and Archaeological Society.</w:t>
      </w:r>
    </w:p>
    <w:p w:rsidR="00000000" w:rsidDel="00000000" w:rsidP="00000000" w:rsidRDefault="00000000" w:rsidRPr="00000000" w14:paraId="00000037">
      <w:pPr>
        <w:spacing w:line="276" w:lineRule="auto"/>
        <w:jc w:val="both"/>
        <w:rPr>
          <w:highlight w:val="white"/>
        </w:rPr>
      </w:pPr>
      <w:r w:rsidDel="00000000" w:rsidR="00000000" w:rsidRPr="00000000">
        <w:rPr>
          <w:rtl w:val="0"/>
        </w:rPr>
      </w:r>
    </w:p>
    <w:p w:rsidR="00000000" w:rsidDel="00000000" w:rsidP="00000000" w:rsidRDefault="00000000" w:rsidRPr="00000000" w14:paraId="00000038">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39">
      <w:pPr>
        <w:jc w:val="both"/>
        <w:rPr>
          <w:b w:val="1"/>
          <w:sz w:val="24"/>
          <w:szCs w:val="24"/>
        </w:rPr>
      </w:pPr>
      <w:r w:rsidDel="00000000" w:rsidR="00000000" w:rsidRPr="00000000">
        <w:rPr>
          <w:b w:val="1"/>
          <w:sz w:val="24"/>
          <w:szCs w:val="24"/>
          <w:rtl w:val="0"/>
        </w:rPr>
        <w:t xml:space="preserve">Baltimore:</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r>
    </w:p>
    <w:p w:rsidR="00000000" w:rsidDel="00000000" w:rsidP="00000000" w:rsidRDefault="00000000" w:rsidRPr="00000000" w14:paraId="0000003C">
      <w:pPr>
        <w:jc w:val="both"/>
        <w:rPr/>
      </w:pPr>
      <w:r w:rsidDel="00000000" w:rsidR="00000000" w:rsidRPr="00000000">
        <w:rPr>
          <w:rtl w:val="0"/>
        </w:rPr>
        <w:t xml:space="preserve">Francis Jobson's Map (at back) of West Cork, 1589 including Cape Clear (Iniskyran), Baltimore, O'Driscolls, Rosbrin, Crookhaven, Bantry, Muintervara land of Rymers (O'Daly's Bardic School), O'Sullivan Bere, Priest's Leap.</w:t>
      </w:r>
    </w:p>
    <w:p w:rsidR="00000000" w:rsidDel="00000000" w:rsidP="00000000" w:rsidRDefault="00000000" w:rsidRPr="00000000" w14:paraId="0000003D">
      <w:pPr>
        <w:jc w:val="both"/>
        <w:rPr/>
      </w:pPr>
      <w:r w:rsidDel="00000000" w:rsidR="00000000" w:rsidRPr="00000000">
        <w:rPr>
          <w:rtl w:val="0"/>
        </w:rPr>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Early Map of Baltimore, West Cork (Between 1605-1640), showing English Settlement, Dunasead Castle, Loo Rocks, Storehouse for Preserved Fish, 12 Fishing Boats, Seine Pilchards, 5 Possible Royal Navy Boats.</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Some time after the Port was raided by Algerian Pirates.</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990000"/>
          <w:highlight w:val="white"/>
          <w:u w:val="single"/>
        </w:rPr>
      </w:pPr>
      <w:r w:rsidDel="00000000" w:rsidR="00000000" w:rsidRPr="00000000">
        <w:fldChar w:fldCharType="begin"/>
        <w:instrText xml:space="preserve"> HYPERLINK "http://en.wikipedia.org/wiki/Sack_of_Baltimore" </w:instrText>
        <w:fldChar w:fldCharType="separate"/>
      </w:r>
      <w:r w:rsidDel="00000000" w:rsidR="00000000" w:rsidRPr="00000000">
        <w:rPr>
          <w:color w:val="990000"/>
          <w:highlight w:val="white"/>
          <w:u w:val="single"/>
          <w:rtl w:val="0"/>
        </w:rPr>
        <w:t xml:space="preserve">http://en.wikipedia.org/wiki/Sack_of_Baltimore</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fldChar w:fldCharType="end"/>
      </w:r>
      <w:r w:rsidDel="00000000" w:rsidR="00000000" w:rsidRPr="00000000">
        <w:rPr>
          <w:color w:val="333333"/>
          <w:highlight w:val="white"/>
          <w:rtl w:val="0"/>
        </w:rPr>
        <w:t xml:space="preserve">The Baltimore Fishery was part of a larger fishery including Leamcon, in Schull controlled by Sir William Hull, that of Whiddy Island rented by Davenant from O’Sullivan Bere and that of Cornwall.   Hull may have had another fishery in Newfoundland.   The fisheries were financed by London merchants.</w:t>
      </w:r>
    </w:p>
    <w:p w:rsidR="00000000" w:rsidDel="00000000" w:rsidP="00000000" w:rsidRDefault="00000000" w:rsidRPr="00000000" w14:paraId="00000044">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45">
      <w:pPr>
        <w:jc w:val="both"/>
        <w:rPr>
          <w:highlight w:val="white"/>
        </w:rPr>
      </w:pPr>
      <w:r w:rsidDel="00000000" w:rsidR="00000000" w:rsidRPr="00000000">
        <w:rPr>
          <w:rtl w:val="0"/>
        </w:rPr>
      </w:r>
    </w:p>
    <w:p w:rsidR="00000000" w:rsidDel="00000000" w:rsidP="00000000" w:rsidRDefault="00000000" w:rsidRPr="00000000" w14:paraId="00000046">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47">
      <w:pPr>
        <w:jc w:val="both"/>
        <w:rPr>
          <w:b w:val="1"/>
          <w:sz w:val="24"/>
          <w:szCs w:val="24"/>
          <w:highlight w:val="white"/>
        </w:rPr>
      </w:pPr>
      <w:r w:rsidDel="00000000" w:rsidR="00000000" w:rsidRPr="00000000">
        <w:rPr>
          <w:b w:val="1"/>
          <w:sz w:val="24"/>
          <w:szCs w:val="24"/>
          <w:highlight w:val="white"/>
          <w:rtl w:val="0"/>
        </w:rPr>
        <w:t xml:space="preserve">Bantry</w:t>
      </w:r>
    </w:p>
    <w:p w:rsidR="00000000" w:rsidDel="00000000" w:rsidP="00000000" w:rsidRDefault="00000000" w:rsidRPr="00000000" w14:paraId="00000048">
      <w:pPr>
        <w:jc w:val="both"/>
        <w:rPr>
          <w:b w:val="1"/>
          <w:sz w:val="24"/>
          <w:szCs w:val="24"/>
          <w:highlight w:val="white"/>
        </w:rPr>
      </w:pPr>
      <w:r w:rsidDel="00000000" w:rsidR="00000000" w:rsidRPr="00000000">
        <w:rPr>
          <w:rtl w:val="0"/>
        </w:rPr>
      </w:r>
    </w:p>
    <w:p w:rsidR="00000000" w:rsidDel="00000000" w:rsidP="00000000" w:rsidRDefault="00000000" w:rsidRPr="00000000" w14:paraId="00000049">
      <w:pPr>
        <w:widowControl w:val="0"/>
        <w:spacing w:line="276" w:lineRule="auto"/>
        <w:jc w:val="both"/>
        <w:rPr>
          <w:color w:val="222222"/>
          <w:highlight w:val="white"/>
        </w:rPr>
      </w:pPr>
      <w:r w:rsidDel="00000000" w:rsidR="00000000" w:rsidRPr="00000000">
        <w:rPr>
          <w:highlight w:val="white"/>
          <w:rtl w:val="0"/>
        </w:rPr>
        <w:t xml:space="preserve">Pre 1500. Kilcrohane</w:t>
      </w:r>
      <w:r w:rsidDel="00000000" w:rsidR="00000000" w:rsidRPr="00000000">
        <w:rPr>
          <w:highlight w:val="white"/>
          <w:vertAlign w:val="superscript"/>
        </w:rPr>
        <w:footnoteReference w:customMarkFollows="0" w:id="9"/>
      </w:r>
      <w:r w:rsidDel="00000000" w:rsidR="00000000" w:rsidRPr="00000000">
        <w:rPr>
          <w:highlight w:val="white"/>
          <w:rtl w:val="0"/>
        </w:rPr>
        <w:t xml:space="preserve">,  </w:t>
      </w:r>
      <w:r w:rsidDel="00000000" w:rsidR="00000000" w:rsidRPr="00000000">
        <w:rPr>
          <w:color w:val="222222"/>
          <w:highlight w:val="white"/>
          <w:rtl w:val="0"/>
        </w:rPr>
        <w:t xml:space="preserve">Farnamanagh Strand, which roughly translates to 'land of the monks'. A monastery was built here in early christian times and was a center of refuge for persons of substance from the Iberian peninsula which came under attack approx mid 700's from the Moorish invasion. According to legend, 2 of the sons of the king of Spain drowned there when one got into difficulties while swimming and the other went to help him. We know from history of the Umayyad conquest of Hispania and in particular the northern Iberian Peninsula during the mid 700's AD, some of the smaller Spanish kingdoms came under intense pressure and sent their families abroad for safe-keeping during these turbulent times. The Basques and the Galician's had been coming north to Irish waters for centuries to fish during the Summer and in the process establishing trade and religious links, so it is reasonable to assume that some of these families established places of refuge for their families here.</w:t>
      </w:r>
    </w:p>
    <w:p w:rsidR="00000000" w:rsidDel="00000000" w:rsidP="00000000" w:rsidRDefault="00000000" w:rsidRPr="00000000" w14:paraId="0000004A">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4B">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4C">
      <w:pPr>
        <w:widowControl w:val="0"/>
        <w:spacing w:line="276" w:lineRule="auto"/>
        <w:jc w:val="both"/>
        <w:rPr>
          <w:color w:val="222222"/>
          <w:highlight w:val="white"/>
        </w:rPr>
      </w:pPr>
      <w:r w:rsidDel="00000000" w:rsidR="00000000" w:rsidRPr="00000000">
        <w:rPr>
          <w:color w:val="222222"/>
          <w:highlight w:val="white"/>
          <w:rtl w:val="0"/>
        </w:rPr>
        <w:t xml:space="preserve">1531 Dermot O'Sullivan, 'Prince of Bere and Bantry' hangs English Captain</w:t>
      </w:r>
      <w:r w:rsidDel="00000000" w:rsidR="00000000" w:rsidRPr="00000000">
        <w:rPr>
          <w:color w:val="222222"/>
          <w:highlight w:val="white"/>
          <w:vertAlign w:val="superscript"/>
        </w:rPr>
        <w:footnoteReference w:customMarkFollows="0" w:id="10"/>
      </w:r>
      <w:r w:rsidDel="00000000" w:rsidR="00000000" w:rsidRPr="00000000">
        <w:rPr>
          <w:color w:val="222222"/>
          <w:highlight w:val="white"/>
          <w:rtl w:val="0"/>
        </w:rPr>
        <w:t xml:space="preserve"> that seized Spanish ship, 1572 Spanish and Basque fleets at Baltimore, 1586, O'Sullivan Bere and O'Driscoll 'extortionate dealings' with English fishermen, 1683 Herring fishery between Baltimore and Bantry Bay.</w:t>
      </w:r>
    </w:p>
    <w:p w:rsidR="00000000" w:rsidDel="00000000" w:rsidP="00000000" w:rsidRDefault="00000000" w:rsidRPr="00000000" w14:paraId="0000004D">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4E">
      <w:pPr>
        <w:widowControl w:val="0"/>
        <w:spacing w:line="288" w:lineRule="auto"/>
        <w:ind w:right="2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04F">
      <w:pPr>
        <w:widowControl w:val="0"/>
        <w:spacing w:line="288" w:lineRule="auto"/>
        <w:ind w:right="20"/>
        <w:jc w:val="both"/>
        <w:rPr>
          <w:color w:val="333333"/>
          <w:highlight w:val="white"/>
        </w:rPr>
      </w:pPr>
      <w:r w:rsidDel="00000000" w:rsidR="00000000" w:rsidRPr="00000000">
        <w:rPr>
          <w:color w:val="333333"/>
          <w:highlight w:val="white"/>
          <w:rtl w:val="0"/>
        </w:rPr>
        <w:t xml:space="preserve">1591.  Sir Owen O’Sullivan and his son Owen lease Whiddy island to Hugh Brioghley and James Derbyshire.</w:t>
      </w:r>
    </w:p>
    <w:p w:rsidR="00000000" w:rsidDel="00000000" w:rsidP="00000000" w:rsidRDefault="00000000" w:rsidRPr="00000000" w14:paraId="00000050">
      <w:pPr>
        <w:widowControl w:val="0"/>
        <w:spacing w:line="288" w:lineRule="auto"/>
        <w:ind w:right="2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051">
      <w:pPr>
        <w:widowControl w:val="0"/>
        <w:spacing w:line="288" w:lineRule="auto"/>
        <w:ind w:right="2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052">
      <w:pPr>
        <w:widowControl w:val="0"/>
        <w:spacing w:line="288" w:lineRule="auto"/>
        <w:ind w:right="2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053">
      <w:pPr>
        <w:widowControl w:val="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054">
      <w:pPr>
        <w:widowControl w:val="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2 Votes</w:t>
      </w:r>
    </w:p>
    <w:p w:rsidR="00000000" w:rsidDel="00000000" w:rsidP="00000000" w:rsidRDefault="00000000" w:rsidRPr="00000000" w14:paraId="00000055">
      <w:pPr>
        <w:widowControl w:val="0"/>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56">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1584.  Edward Davenant (1568-1639), Record of Cambridge University, England Entry</w:t>
      </w:r>
      <w:r w:rsidDel="00000000" w:rsidR="00000000" w:rsidRPr="00000000">
        <w:rPr>
          <w:color w:val="333333"/>
          <w:highlight w:val="white"/>
          <w:vertAlign w:val="superscript"/>
        </w:rPr>
        <w:footnoteReference w:customMarkFollows="0" w:id="11"/>
      </w:r>
      <w:r w:rsidDel="00000000" w:rsidR="00000000" w:rsidRPr="00000000">
        <w:rPr>
          <w:color w:val="333333"/>
          <w:highlight w:val="white"/>
          <w:rtl w:val="0"/>
        </w:rPr>
        <w:t xml:space="preserve"> 1584 of ‘Whiddy Island’, Bantry, Co. Cork.  Later owner fishery.  This corroborates the Fishery at the time being financed from London Merchants   He is son of John, brothers John 1587, William 1590, George 1602.</w:t>
      </w:r>
    </w:p>
    <w:p w:rsidR="00000000" w:rsidDel="00000000" w:rsidP="00000000" w:rsidRDefault="00000000" w:rsidRPr="00000000" w14:paraId="00000057">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058">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1608.  Lease of Whiddy to Edward Davenant for fishery from widow of Sir Owen O'Sullivan.  Further Davenant papers 1621, 1622, 1631, 1637.  Public Records Office. London.</w:t>
      </w:r>
    </w:p>
    <w:p w:rsidR="00000000" w:rsidDel="00000000" w:rsidP="00000000" w:rsidRDefault="00000000" w:rsidRPr="00000000" w14:paraId="00000059">
      <w:pPr>
        <w:widowControl w:val="0"/>
        <w:spacing w:line="276" w:lineRule="auto"/>
        <w:jc w:val="both"/>
        <w:rPr>
          <w:color w:val="222222"/>
          <w:highlight w:val="white"/>
        </w:rPr>
      </w:pPr>
      <w:r w:rsidDel="00000000" w:rsidR="00000000" w:rsidRPr="00000000">
        <w:rPr>
          <w:color w:val="222222"/>
          <w:highlight w:val="white"/>
          <w:rtl w:val="0"/>
        </w:rPr>
        <w:t xml:space="preserve">1622.  Question of levies on fishery at Whiddy Island referred to english Privy Council for a determination.</w:t>
      </w:r>
      <w:r w:rsidDel="00000000" w:rsidR="00000000" w:rsidRPr="00000000">
        <w:rPr>
          <w:rtl w:val="0"/>
        </w:rPr>
      </w:r>
    </w:p>
    <w:p w:rsidR="00000000" w:rsidDel="00000000" w:rsidP="00000000" w:rsidRDefault="00000000" w:rsidRPr="00000000" w14:paraId="0000005A">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5B">
      <w:pPr>
        <w:widowControl w:val="0"/>
        <w:spacing w:line="276" w:lineRule="auto"/>
        <w:jc w:val="both"/>
        <w:rPr>
          <w:color w:val="222222"/>
          <w:highlight w:val="white"/>
        </w:rPr>
      </w:pPr>
      <w:r w:rsidDel="00000000" w:rsidR="00000000" w:rsidRPr="00000000">
        <w:rPr>
          <w:color w:val="222222"/>
          <w:highlight w:val="white"/>
          <w:rtl w:val="0"/>
        </w:rPr>
        <w:t xml:space="preserve">c 1608.  Rebecca Barnham.  Her father Nicholas Barham Commissioner for Conservation of Peace, Clonakilty mother Rebecca he (John Snelling) a partner with Edward Devenant in Whiddy Fishery leased from O'Sullivans 1608.  Sister Mary m William Slader Crookhaven</w:t>
      </w:r>
    </w:p>
    <w:p w:rsidR="00000000" w:rsidDel="00000000" w:rsidP="00000000" w:rsidRDefault="00000000" w:rsidRPr="00000000" w14:paraId="0000005C">
      <w:pPr>
        <w:widowControl w:val="0"/>
        <w:spacing w:line="276" w:lineRule="auto"/>
        <w:jc w:val="both"/>
        <w:rPr>
          <w:color w:val="222222"/>
          <w:highlight w:val="white"/>
        </w:rPr>
      </w:pPr>
      <w:r w:rsidDel="00000000" w:rsidR="00000000" w:rsidRPr="00000000">
        <w:rPr>
          <w:color w:val="222222"/>
          <w:highlight w:val="white"/>
          <w:rtl w:val="0"/>
        </w:rPr>
        <w:t xml:space="preserve">1630.  Will of Richard Steventol</w:t>
      </w:r>
      <w:r w:rsidDel="00000000" w:rsidR="00000000" w:rsidRPr="00000000">
        <w:rPr>
          <w:color w:val="222222"/>
          <w:highlight w:val="white"/>
          <w:vertAlign w:val="superscript"/>
        </w:rPr>
        <w:footnoteReference w:customMarkFollows="0" w:id="12"/>
      </w:r>
      <w:r w:rsidDel="00000000" w:rsidR="00000000" w:rsidRPr="00000000">
        <w:rPr>
          <w:color w:val="222222"/>
          <w:highlight w:val="white"/>
          <w:rtl w:val="0"/>
        </w:rPr>
        <w:t xml:space="preserve">, Gent., Whiddy island.</w:t>
      </w:r>
    </w:p>
    <w:p w:rsidR="00000000" w:rsidDel="00000000" w:rsidP="00000000" w:rsidRDefault="00000000" w:rsidRPr="00000000" w14:paraId="0000005D">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5E">
      <w:pPr>
        <w:widowControl w:val="0"/>
        <w:spacing w:line="276" w:lineRule="auto"/>
        <w:jc w:val="both"/>
        <w:rPr>
          <w:color w:val="222222"/>
          <w:highlight w:val="white"/>
        </w:rPr>
      </w:pPr>
      <w:r w:rsidDel="00000000" w:rsidR="00000000" w:rsidRPr="00000000">
        <w:rPr>
          <w:color w:val="222222"/>
          <w:highlight w:val="white"/>
          <w:rtl w:val="0"/>
        </w:rPr>
        <w:t xml:space="preserve">1639.  Will</w:t>
      </w:r>
      <w:r w:rsidDel="00000000" w:rsidR="00000000" w:rsidRPr="00000000">
        <w:rPr>
          <w:color w:val="222222"/>
          <w:highlight w:val="white"/>
          <w:vertAlign w:val="superscript"/>
        </w:rPr>
        <w:footnoteReference w:customMarkFollows="0" w:id="13"/>
      </w:r>
      <w:r w:rsidDel="00000000" w:rsidR="00000000" w:rsidRPr="00000000">
        <w:rPr>
          <w:color w:val="222222"/>
          <w:highlight w:val="white"/>
          <w:rtl w:val="0"/>
        </w:rPr>
        <w:t xml:space="preserve"> of Edward Davenant, Whiddy Island</w:t>
      </w:r>
    </w:p>
    <w:p w:rsidR="00000000" w:rsidDel="00000000" w:rsidP="00000000" w:rsidRDefault="00000000" w:rsidRPr="00000000" w14:paraId="0000005F">
      <w:pPr>
        <w:widowControl w:val="0"/>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60">
      <w:pPr>
        <w:widowControl w:val="0"/>
        <w:spacing w:line="276" w:lineRule="auto"/>
        <w:jc w:val="both"/>
        <w:rPr/>
      </w:pPr>
      <w:r w:rsidDel="00000000" w:rsidR="00000000" w:rsidRPr="00000000">
        <w:rPr>
          <w:highlight w:val="white"/>
          <w:rtl w:val="0"/>
        </w:rPr>
        <w:t xml:space="preserve">1641. </w:t>
      </w:r>
      <w:r w:rsidDel="00000000" w:rsidR="00000000" w:rsidRPr="00000000">
        <w:rPr>
          <w:rtl w:val="0"/>
        </w:rPr>
        <w:t xml:space="preserve"> Frank O’Mahony’s book</w:t>
      </w:r>
      <w:r w:rsidDel="00000000" w:rsidR="00000000" w:rsidRPr="00000000">
        <w:rPr>
          <w:vertAlign w:val="superscript"/>
        </w:rPr>
        <w:footnoteReference w:customMarkFollows="0" w:id="14"/>
      </w:r>
      <w:r w:rsidDel="00000000" w:rsidR="00000000" w:rsidRPr="00000000">
        <w:rPr>
          <w:rtl w:val="0"/>
        </w:rPr>
        <w:t xml:space="preserve"> ‘Losses sustained by William Hull’ arising from the raid on his pilchard fishery at Dunmanus and Dunbeacon by natives of Kilcrohane in 1641.  He identified then as the former O’Mahonys of Leamcon, Schull and from KIlcrohane, Daniel O’Daly of Raffergreen, Charles Daly of caher, Tim O’Daly and  the ‘widow’ Daly of Rossnacaheragh.</w:t>
      </w:r>
    </w:p>
    <w:p w:rsidR="00000000" w:rsidDel="00000000" w:rsidP="00000000" w:rsidRDefault="00000000" w:rsidRPr="00000000" w14:paraId="00000061">
      <w:pPr>
        <w:widowControl w:val="0"/>
        <w:spacing w:line="276" w:lineRule="auto"/>
        <w:jc w:val="both"/>
        <w:rPr/>
      </w:pPr>
      <w:r w:rsidDel="00000000" w:rsidR="00000000" w:rsidRPr="00000000">
        <w:rPr>
          <w:rtl w:val="0"/>
        </w:rPr>
      </w:r>
    </w:p>
    <w:p w:rsidR="00000000" w:rsidDel="00000000" w:rsidP="00000000" w:rsidRDefault="00000000" w:rsidRPr="00000000" w14:paraId="00000062">
      <w:pPr>
        <w:widowControl w:val="0"/>
        <w:spacing w:line="276" w:lineRule="auto"/>
        <w:jc w:val="both"/>
        <w:rPr/>
      </w:pPr>
      <w:r w:rsidDel="00000000" w:rsidR="00000000" w:rsidRPr="00000000">
        <w:rPr>
          <w:rtl w:val="0"/>
        </w:rPr>
        <w:t xml:space="preserve">1648.  Petition from John Winspeare</w:t>
      </w:r>
      <w:r w:rsidDel="00000000" w:rsidR="00000000" w:rsidRPr="00000000">
        <w:rPr>
          <w:vertAlign w:val="superscript"/>
        </w:rPr>
        <w:footnoteReference w:customMarkFollows="0" w:id="15"/>
      </w:r>
      <w:r w:rsidDel="00000000" w:rsidR="00000000" w:rsidRPr="00000000">
        <w:rPr>
          <w:rtl w:val="0"/>
        </w:rPr>
        <w:t xml:space="preserve">, c 1648, Shipwright, living near Bantry Bay, West Cork, Timber for Staves, Propositions for Felling, and Deed of 1724 Robert Winispeare probably Durrus.   Petition from John Winspeare to [?]. Writer, a shipwright living near Bantry Bay, co. Cork, now makes his livelihood `upon the fishing trade’. He has found in neighbouring woods much `knee timber, standards and ripe staves’ which would be useful for shipbuilding. He asks `your worships’ for permission to fell timber, and to build `any lighter or boats for the carriage’ to the eventual port for transportation [? to England], and gives details of suggested payment for himself for delivering the timber, prepared for use, `on board in the river of Kilmarr [? Kenmare] in Bantry Bay’; he also calculates freight charges. Endorsed (different hand): `John Winspeare his proposition touching felling, squaring etc. of timber and of woods in Ireland’.</w:t>
        <w:br w:type="textWrapping"/>
        <w:t xml:space="preserve">Date: [? 1648-1660]</w:t>
        <w:br w:type="textWrapping"/>
        <w:br w:type="textWrapping"/>
        <w:br w:type="textWrapping"/>
        <w:t xml:space="preserve">The name appears in the Durrus area from the late 17th century and as witnesses to documents Bantry area mid 18th century.   A John Winspeare married a widow Rachel Anglin in 1738.   Some of the family later married Church of Ireland McCarthys from whom a long line descend.  Robert Winispeare probably Carrigbui (Durrus), Deed 1724, names Beversham Harman, Lahern (near Ballylickey), Hutchins also probably involved in timber trade and fishing.</w:t>
        <w:br w:type="textWrapping"/>
      </w:r>
    </w:p>
    <w:p w:rsidR="00000000" w:rsidDel="00000000" w:rsidP="00000000" w:rsidRDefault="00000000" w:rsidRPr="00000000" w14:paraId="00000063">
      <w:pPr>
        <w:widowControl w:val="0"/>
        <w:spacing w:line="276" w:lineRule="auto"/>
        <w:jc w:val="both"/>
        <w:rPr/>
      </w:pPr>
      <w:r w:rsidDel="00000000" w:rsidR="00000000" w:rsidRPr="00000000">
        <w:rPr>
          <w:rtl w:val="0"/>
        </w:rPr>
      </w:r>
    </w:p>
    <w:p w:rsidR="00000000" w:rsidDel="00000000" w:rsidP="00000000" w:rsidRDefault="00000000" w:rsidRPr="00000000" w14:paraId="00000064">
      <w:pPr>
        <w:widowControl w:val="0"/>
        <w:spacing w:line="276" w:lineRule="auto"/>
        <w:jc w:val="both"/>
        <w:rPr/>
      </w:pPr>
      <w:r w:rsidDel="00000000" w:rsidR="00000000" w:rsidRPr="00000000">
        <w:rPr>
          <w:rtl w:val="0"/>
        </w:rPr>
        <w:t xml:space="preserve">1672</w:t>
      </w:r>
      <w:r w:rsidDel="00000000" w:rsidR="00000000" w:rsidRPr="00000000">
        <w:rPr>
          <w:vertAlign w:val="superscript"/>
        </w:rPr>
        <w:footnoteReference w:customMarkFollows="0" w:id="16"/>
      </w:r>
      <w:r w:rsidDel="00000000" w:rsidR="00000000" w:rsidRPr="00000000">
        <w:rPr>
          <w:rtl w:val="0"/>
        </w:rPr>
        <w:t xml:space="preserve"> and following years, pilchard curing hose at Dursey Island.</w:t>
        <w:br w:type="textWrapping"/>
      </w:r>
      <w:r w:rsidDel="00000000" w:rsidR="00000000" w:rsidRPr="00000000">
        <w:rPr>
          <w:rtl w:val="0"/>
        </w:rPr>
      </w:r>
    </w:p>
    <w:p w:rsidR="00000000" w:rsidDel="00000000" w:rsidP="00000000" w:rsidRDefault="00000000" w:rsidRPr="00000000" w14:paraId="00000065">
      <w:pPr>
        <w:jc w:val="both"/>
        <w:rPr>
          <w:b w:val="1"/>
          <w:sz w:val="24"/>
          <w:szCs w:val="24"/>
          <w:highlight w:val="white"/>
        </w:rPr>
      </w:pPr>
      <w:r w:rsidDel="00000000" w:rsidR="00000000" w:rsidRPr="00000000">
        <w:rPr>
          <w:rtl w:val="0"/>
        </w:rPr>
      </w:r>
    </w:p>
    <w:p w:rsidR="00000000" w:rsidDel="00000000" w:rsidP="00000000" w:rsidRDefault="00000000" w:rsidRPr="00000000" w14:paraId="00000066">
      <w:pPr>
        <w:widowControl w:val="0"/>
        <w:spacing w:line="276" w:lineRule="auto"/>
        <w:jc w:val="both"/>
        <w:rPr/>
      </w:pPr>
      <w:r w:rsidDel="00000000" w:rsidR="00000000" w:rsidRPr="00000000">
        <w:rPr>
          <w:rtl w:val="0"/>
        </w:rPr>
        <w:t xml:space="preserve">1699. The record of Bishop Dives Downs’ visit to Bantry in 1699 referred to ‘a lack of pilchards’.  He also referred to scallop beds off Horse Island.  Ships up to 1.00 tons come within Whiddy Island,  In 1689 up to 20 French men-of war came to Bantry Bay engaged with British between Bere Island and Muintervara.</w:t>
      </w:r>
    </w:p>
    <w:p w:rsidR="00000000" w:rsidDel="00000000" w:rsidP="00000000" w:rsidRDefault="00000000" w:rsidRPr="00000000" w14:paraId="00000067">
      <w:pPr>
        <w:widowControl w:val="0"/>
        <w:spacing w:line="276" w:lineRule="auto"/>
        <w:jc w:val="both"/>
        <w:rPr/>
      </w:pPr>
      <w:r w:rsidDel="00000000" w:rsidR="00000000" w:rsidRPr="00000000">
        <w:rPr>
          <w:rtl w:val="0"/>
        </w:rPr>
      </w:r>
    </w:p>
    <w:p w:rsidR="00000000" w:rsidDel="00000000" w:rsidP="00000000" w:rsidRDefault="00000000" w:rsidRPr="00000000" w14:paraId="00000068">
      <w:pPr>
        <w:widowControl w:val="0"/>
        <w:spacing w:line="276" w:lineRule="auto"/>
        <w:jc w:val="both"/>
        <w:rPr/>
      </w:pPr>
      <w:r w:rsidDel="00000000" w:rsidR="00000000" w:rsidRPr="00000000">
        <w:rPr>
          <w:color w:val="333333"/>
          <w:highlight w:val="white"/>
          <w:rtl w:val="0"/>
        </w:rPr>
        <w:t xml:space="preserve">1700s. Davy Crocket’s ancestor James Crockett born c 1674 (may be later) was the child of one of the 13 Huguenots who worked with James Fontaine in a short lived fishing enterprise around the late 17th century  to the early 1700s.  He was  Louise de Sax Crocketagne (Anglicised to Crockett) mother Antoine.  The fishery was in the Castletown/Dursey area.   </w:t>
      </w:r>
      <w:r w:rsidDel="00000000" w:rsidR="00000000" w:rsidRPr="00000000">
        <w:rPr>
          <w:b w:val="1"/>
          <w:color w:val="222222"/>
          <w:highlight w:val="white"/>
          <w:rtl w:val="0"/>
        </w:rPr>
        <w:t xml:space="preserve">Rev. James Fountain/Fontine</w:t>
      </w:r>
      <w:r w:rsidDel="00000000" w:rsidR="00000000" w:rsidRPr="00000000">
        <w:rPr>
          <w:color w:val="222222"/>
          <w:highlight w:val="white"/>
          <w:rtl w:val="0"/>
        </w:rPr>
        <w:t xml:space="preserve"> -1728)</w:t>
      </w:r>
      <w:r w:rsidDel="00000000" w:rsidR="00000000" w:rsidRPr="00000000">
        <w:rPr>
          <w:color w:val="222222"/>
          <w:highlight w:val="white"/>
          <w:vertAlign w:val="superscript"/>
        </w:rPr>
        <w:footnoteReference w:customMarkFollows="0" w:id="17"/>
      </w:r>
      <w:r w:rsidDel="00000000" w:rsidR="00000000" w:rsidRPr="00000000">
        <w:rPr>
          <w:color w:val="222222"/>
          <w:highlight w:val="white"/>
          <w:rtl w:val="0"/>
        </w:rPr>
        <w:t xml:space="preserve">, 1702, Beara, Huguenot Minister, established a fishing colony including an ancestor of Davy Crockett, his own descendant include US Hydrographer Matthew Fontaine Maury (1806-1873).  </w:t>
      </w:r>
      <w:r w:rsidDel="00000000" w:rsidR="00000000" w:rsidRPr="00000000">
        <w:rPr>
          <w:sz w:val="23"/>
          <w:szCs w:val="23"/>
          <w:highlight w:val="white"/>
          <w:rtl w:val="0"/>
        </w:rPr>
        <w:t xml:space="preserve">Left France 1685 and turned up in Cork.  Mentioned as a Magistrate</w:t>
      </w:r>
      <w:r w:rsidDel="00000000" w:rsidR="00000000" w:rsidRPr="00000000">
        <w:rPr>
          <w:sz w:val="23"/>
          <w:szCs w:val="23"/>
          <w:highlight w:val="white"/>
          <w:vertAlign w:val="superscript"/>
        </w:rPr>
        <w:footnoteReference w:customMarkFollows="0" w:id="18"/>
      </w:r>
      <w:r w:rsidDel="00000000" w:rsidR="00000000" w:rsidRPr="00000000">
        <w:rPr>
          <w:sz w:val="23"/>
          <w:szCs w:val="23"/>
          <w:highlight w:val="white"/>
          <w:rtl w:val="0"/>
        </w:rPr>
        <w:t xml:space="preserve">, Cork 1694 as broadcloth manufacturer, Freeman of City, eventually moved to Castletownbere set up a fishery.  As a Justice of the Peace claimed that he  at the hands of ‘Irish Robbers’ and French Privateers.  His house was besieged by the French he was kidnapped and a ransom paid.  Secured a pension of 1705 from Queen Anne of five shilling a day for protecting shipping from his fort in Beara.   Moved to Dublin and secured damages of £800 from Cork Grand Jury.</w:t>
      </w:r>
      <w:r w:rsidDel="00000000" w:rsidR="00000000" w:rsidRPr="00000000">
        <w:rPr>
          <w:rtl w:val="0"/>
        </w:rPr>
      </w:r>
    </w:p>
    <w:p w:rsidR="00000000" w:rsidDel="00000000" w:rsidP="00000000" w:rsidRDefault="00000000" w:rsidRPr="00000000" w14:paraId="00000069">
      <w:pPr>
        <w:widowControl w:val="0"/>
        <w:spacing w:line="276" w:lineRule="auto"/>
        <w:jc w:val="both"/>
        <w:rPr/>
      </w:pPr>
      <w:r w:rsidDel="00000000" w:rsidR="00000000" w:rsidRPr="00000000">
        <w:rPr>
          <w:rtl w:val="0"/>
        </w:rPr>
      </w:r>
    </w:p>
    <w:p w:rsidR="00000000" w:rsidDel="00000000" w:rsidP="00000000" w:rsidRDefault="00000000" w:rsidRPr="00000000" w14:paraId="0000006A">
      <w:pPr>
        <w:widowControl w:val="0"/>
        <w:spacing w:line="276" w:lineRule="auto"/>
        <w:jc w:val="both"/>
        <w:rPr/>
      </w:pPr>
      <w:r w:rsidDel="00000000" w:rsidR="00000000" w:rsidRPr="00000000">
        <w:rPr>
          <w:rtl w:val="0"/>
        </w:rPr>
        <w:t xml:space="preserve">1726.   In an article by the Archbishop of Dublin in the 1726 Edition of ‘Boates Natural History’ it was stated that prior to 1688 there was good fishing of pilchards in the South coast, but since the fight in Bantry Bay the pilchards have not been seen on the coast.</w:t>
      </w:r>
    </w:p>
    <w:p w:rsidR="00000000" w:rsidDel="00000000" w:rsidP="00000000" w:rsidRDefault="00000000" w:rsidRPr="00000000" w14:paraId="0000006B">
      <w:pPr>
        <w:widowControl w:val="0"/>
        <w:spacing w:line="276" w:lineRule="auto"/>
        <w:jc w:val="both"/>
        <w:rPr/>
      </w:pPr>
      <w:r w:rsidDel="00000000" w:rsidR="00000000" w:rsidRPr="00000000">
        <w:rPr>
          <w:rtl w:val="0"/>
        </w:rPr>
      </w:r>
    </w:p>
    <w:p w:rsidR="00000000" w:rsidDel="00000000" w:rsidP="00000000" w:rsidRDefault="00000000" w:rsidRPr="00000000" w14:paraId="0000006C">
      <w:pPr>
        <w:widowControl w:val="0"/>
        <w:spacing w:line="276" w:lineRule="auto"/>
        <w:jc w:val="both"/>
        <w:rPr/>
      </w:pPr>
      <w:r w:rsidDel="00000000" w:rsidR="00000000" w:rsidRPr="00000000">
        <w:rPr>
          <w:rtl w:val="0"/>
        </w:rPr>
      </w:r>
    </w:p>
    <w:p w:rsidR="00000000" w:rsidDel="00000000" w:rsidP="00000000" w:rsidRDefault="00000000" w:rsidRPr="00000000" w14:paraId="0000006D">
      <w:pPr>
        <w:widowControl w:val="0"/>
        <w:spacing w:line="276" w:lineRule="auto"/>
        <w:jc w:val="both"/>
        <w:rPr/>
      </w:pPr>
      <w:r w:rsidDel="00000000" w:rsidR="00000000" w:rsidRPr="00000000">
        <w:rPr>
          <w:rtl w:val="0"/>
        </w:rPr>
        <w:t xml:space="preserve">C 1730.  Rev. Richard Davies b 1682, TCD, son of Dean Davies, Bishop of Cork,  Vicar of Bantry multiple businesses, pilchards, iron, timber, used stones from old Franciscan Abbey to build fish palaces.  He was an associate of the Galweys of whom he took their renounctions against Popery. His daughter Martha married Richard White of Bantry.</w:t>
      </w:r>
    </w:p>
    <w:p w:rsidR="00000000" w:rsidDel="00000000" w:rsidP="00000000" w:rsidRDefault="00000000" w:rsidRPr="00000000" w14:paraId="0000006E">
      <w:pPr>
        <w:widowControl w:val="0"/>
        <w:spacing w:line="276" w:lineRule="auto"/>
        <w:jc w:val="both"/>
        <w:rPr/>
      </w:pPr>
      <w:r w:rsidDel="00000000" w:rsidR="00000000" w:rsidRPr="00000000">
        <w:rPr>
          <w:rtl w:val="0"/>
        </w:rPr>
      </w:r>
    </w:p>
    <w:p w:rsidR="00000000" w:rsidDel="00000000" w:rsidP="00000000" w:rsidRDefault="00000000" w:rsidRPr="00000000" w14:paraId="0000006F">
      <w:pPr>
        <w:widowControl w:val="0"/>
        <w:spacing w:line="276" w:lineRule="auto"/>
        <w:jc w:val="both"/>
        <w:rPr/>
      </w:pPr>
      <w:r w:rsidDel="00000000" w:rsidR="00000000" w:rsidRPr="00000000">
        <w:rPr>
          <w:rtl w:val="0"/>
        </w:rPr>
      </w:r>
    </w:p>
    <w:p w:rsidR="00000000" w:rsidDel="00000000" w:rsidP="00000000" w:rsidRDefault="00000000" w:rsidRPr="00000000" w14:paraId="00000070">
      <w:pPr>
        <w:widowControl w:val="0"/>
        <w:spacing w:line="276" w:lineRule="auto"/>
        <w:jc w:val="both"/>
        <w:rPr/>
      </w:pPr>
      <w:r w:rsidDel="00000000" w:rsidR="00000000" w:rsidRPr="00000000">
        <w:rPr>
          <w:rtl w:val="0"/>
        </w:rPr>
      </w:r>
    </w:p>
    <w:p w:rsidR="00000000" w:rsidDel="00000000" w:rsidP="00000000" w:rsidRDefault="00000000" w:rsidRPr="00000000" w14:paraId="00000071">
      <w:pPr>
        <w:widowControl w:val="0"/>
        <w:spacing w:line="276" w:lineRule="auto"/>
        <w:jc w:val="both"/>
        <w:rPr>
          <w:rFonts w:ascii="Times New Roman" w:cs="Times New Roman" w:eastAsia="Times New Roman" w:hAnsi="Times New Roman"/>
          <w:sz w:val="24"/>
          <w:szCs w:val="24"/>
        </w:rPr>
      </w:pPr>
      <w:r w:rsidDel="00000000" w:rsidR="00000000" w:rsidRPr="00000000">
        <w:rPr>
          <w:rtl w:val="0"/>
        </w:rPr>
        <w:t xml:space="preserve">1735. There is however reference in 1735 by Mr. Jenkins, giving evidence before a Commission on the state of Irish fisheries.     He had seen the books of Mr. Meade who was involved in the fisheries in Bantry Bay from 1730 to 1745, and exported enormous quantities of pilchards.    In 1749 Nicholas Meade of Bantry obtained a premium from the Royal Dublin Society for having caught and cured 380,000 fi</w:t>
      </w:r>
      <w:r w:rsidDel="00000000" w:rsidR="00000000" w:rsidRPr="00000000">
        <w:rPr>
          <w:rFonts w:ascii="Times New Roman" w:cs="Times New Roman" w:eastAsia="Times New Roman" w:hAnsi="Times New Roman"/>
          <w:sz w:val="24"/>
          <w:szCs w:val="24"/>
          <w:rtl w:val="0"/>
        </w:rPr>
        <w:t xml:space="preserve">sh. </w:t>
      </w:r>
    </w:p>
    <w:p w:rsidR="00000000" w:rsidDel="00000000" w:rsidP="00000000" w:rsidRDefault="00000000" w:rsidRPr="00000000" w14:paraId="00000072">
      <w:pPr>
        <w:jc w:val="both"/>
        <w:rPr>
          <w:highlight w:val="white"/>
        </w:rPr>
      </w:pPr>
      <w:r w:rsidDel="00000000" w:rsidR="00000000" w:rsidRPr="00000000">
        <w:rPr>
          <w:rtl w:val="0"/>
        </w:rPr>
      </w:r>
    </w:p>
    <w:p w:rsidR="00000000" w:rsidDel="00000000" w:rsidP="00000000" w:rsidRDefault="00000000" w:rsidRPr="00000000" w14:paraId="00000073">
      <w:pPr>
        <w:spacing w:line="276" w:lineRule="auto"/>
        <w:jc w:val="both"/>
        <w:rPr>
          <w:color w:val="222222"/>
          <w:highlight w:val="white"/>
        </w:rPr>
      </w:pPr>
      <w:r w:rsidDel="00000000" w:rsidR="00000000" w:rsidRPr="00000000">
        <w:rPr>
          <w:highlight w:val="white"/>
          <w:rtl w:val="0"/>
        </w:rPr>
        <w:t xml:space="preserve">1730s, Kilcrohane. </w:t>
      </w:r>
      <w:r w:rsidDel="00000000" w:rsidR="00000000" w:rsidRPr="00000000">
        <w:rPr>
          <w:color w:val="222222"/>
          <w:highlight w:val="white"/>
          <w:rtl w:val="0"/>
        </w:rPr>
        <w:t xml:space="preserve">Duneen Pier</w:t>
      </w:r>
      <w:r w:rsidDel="00000000" w:rsidR="00000000" w:rsidRPr="00000000">
        <w:rPr>
          <w:color w:val="222222"/>
          <w:highlight w:val="white"/>
          <w:vertAlign w:val="superscript"/>
        </w:rPr>
        <w:footnoteReference w:customMarkFollows="0" w:id="19"/>
      </w:r>
      <w:r w:rsidDel="00000000" w:rsidR="00000000" w:rsidRPr="00000000">
        <w:rPr>
          <w:color w:val="222222"/>
          <w:highlight w:val="white"/>
          <w:rtl w:val="0"/>
        </w:rPr>
        <w:t xml:space="preserve">. This is a substantial stone construction and was built to enable sailing ships engaged in coastal trade to dock in relative safety. In its time it was a significant port for the export of salted fish and there is also a legend that it was used as a port by brandy smugglers. The O’Donovan, KIlcrohane,  Ardahill family may have been involved in this very wealthy no visible means of support. There is a well hidden cave here which is only accessible during very low tides. The entrance is very small necessitating a person to crawl on their hands and knees which in turn leads to a large chamber which was used for the storage of the contraband. Further west, the last pier on the south side of Dunmanus Bay is Tra Ruaim. This also played a significant part in the substantial Pilchard and Mackerel fishery of the Bay.</w:t>
      </w:r>
    </w:p>
    <w:p w:rsidR="00000000" w:rsidDel="00000000" w:rsidP="00000000" w:rsidRDefault="00000000" w:rsidRPr="00000000" w14:paraId="00000074">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75">
      <w:pPr>
        <w:spacing w:line="276" w:lineRule="auto"/>
        <w:jc w:val="both"/>
        <w:rPr>
          <w:color w:val="222222"/>
          <w:highlight w:val="white"/>
        </w:rPr>
      </w:pPr>
      <w:r w:rsidDel="00000000" w:rsidR="00000000" w:rsidRPr="00000000">
        <w:rPr>
          <w:color w:val="222222"/>
          <w:highlight w:val="white"/>
          <w:rtl w:val="0"/>
        </w:rPr>
        <w:t xml:space="preserve">1730s and 1740s Richard White the ‘Counsellor’ kept an account book</w:t>
      </w:r>
      <w:r w:rsidDel="00000000" w:rsidR="00000000" w:rsidRPr="00000000">
        <w:rPr>
          <w:color w:val="222222"/>
          <w:highlight w:val="white"/>
          <w:vertAlign w:val="superscript"/>
        </w:rPr>
        <w:footnoteReference w:customMarkFollows="0" w:id="20"/>
      </w:r>
      <w:r w:rsidDel="00000000" w:rsidR="00000000" w:rsidRPr="00000000">
        <w:rPr>
          <w:color w:val="222222"/>
          <w:highlight w:val="white"/>
          <w:rtl w:val="0"/>
        </w:rPr>
        <w:t xml:space="preserve"> detailing his involvement in the pilchard trade, Pilchard oil, oak staves, oak bark, iron ore.</w:t>
      </w:r>
    </w:p>
    <w:p w:rsidR="00000000" w:rsidDel="00000000" w:rsidP="00000000" w:rsidRDefault="00000000" w:rsidRPr="00000000" w14:paraId="00000076">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77">
      <w:pPr>
        <w:widowControl w:val="0"/>
        <w:spacing w:line="240" w:lineRule="auto"/>
        <w:jc w:val="both"/>
        <w:rPr>
          <w:vertAlign w:val="superscript"/>
        </w:rPr>
      </w:pPr>
      <w:r w:rsidDel="00000000" w:rsidR="00000000" w:rsidRPr="00000000">
        <w:rPr>
          <w:rtl w:val="0"/>
        </w:rPr>
        <w:t xml:space="preserve">1742 the Durrus lands were purchased from Charles Moore of Tipperary by Stephen Bernard in trust for Francis Bernard.  The lands included a fish palace at Mannions Island, Rossmore.</w:t>
      </w:r>
      <w:r w:rsidDel="00000000" w:rsidR="00000000" w:rsidRPr="00000000">
        <w:rPr>
          <w:vertAlign w:val="superscript"/>
        </w:rPr>
        <w:footnoteReference w:customMarkFollows="0" w:id="21"/>
      </w:r>
      <w:r w:rsidDel="00000000" w:rsidR="00000000" w:rsidRPr="00000000">
        <w:rPr>
          <w:rtl w:val="0"/>
        </w:rPr>
      </w:r>
    </w:p>
    <w:p w:rsidR="00000000" w:rsidDel="00000000" w:rsidP="00000000" w:rsidRDefault="00000000" w:rsidRPr="00000000" w14:paraId="00000078">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79">
      <w:pPr>
        <w:spacing w:line="276" w:lineRule="auto"/>
        <w:jc w:val="both"/>
        <w:rPr>
          <w:highlight w:val="white"/>
        </w:rPr>
      </w:pPr>
      <w:r w:rsidDel="00000000" w:rsidR="00000000" w:rsidRPr="00000000">
        <w:rPr>
          <w:rtl w:val="0"/>
        </w:rPr>
      </w:r>
    </w:p>
    <w:p w:rsidR="00000000" w:rsidDel="00000000" w:rsidP="00000000" w:rsidRDefault="00000000" w:rsidRPr="00000000" w14:paraId="0000007A">
      <w:pPr>
        <w:spacing w:line="276" w:lineRule="auto"/>
        <w:jc w:val="both"/>
        <w:rPr>
          <w:highlight w:val="white"/>
        </w:rPr>
      </w:pPr>
      <w:r w:rsidDel="00000000" w:rsidR="00000000" w:rsidRPr="00000000">
        <w:rPr>
          <w:rtl w:val="0"/>
        </w:rPr>
      </w:r>
    </w:p>
    <w:p w:rsidR="00000000" w:rsidDel="00000000" w:rsidP="00000000" w:rsidRDefault="00000000" w:rsidRPr="00000000" w14:paraId="0000007B">
      <w:pPr>
        <w:spacing w:line="276" w:lineRule="auto"/>
        <w:jc w:val="both"/>
        <w:rPr/>
      </w:pPr>
      <w:r w:rsidDel="00000000" w:rsidR="00000000" w:rsidRPr="00000000">
        <w:rPr>
          <w:rtl w:val="0"/>
        </w:rPr>
        <w:t xml:space="preserve">1767. Mackerel were plentiful, in 1767 there were complaints that 50 French boats were fishing for mackerel off Bantry Bay with no hindrance from the Customs. </w:t>
      </w:r>
    </w:p>
    <w:p w:rsidR="00000000" w:rsidDel="00000000" w:rsidP="00000000" w:rsidRDefault="00000000" w:rsidRPr="00000000" w14:paraId="0000007C">
      <w:pPr>
        <w:spacing w:line="276" w:lineRule="auto"/>
        <w:jc w:val="both"/>
        <w:rPr/>
      </w:pPr>
      <w:r w:rsidDel="00000000" w:rsidR="00000000" w:rsidRPr="00000000">
        <w:rPr>
          <w:rtl w:val="0"/>
        </w:rPr>
      </w:r>
    </w:p>
    <w:p w:rsidR="00000000" w:rsidDel="00000000" w:rsidP="00000000" w:rsidRDefault="00000000" w:rsidRPr="00000000" w14:paraId="0000007D">
      <w:pPr>
        <w:spacing w:line="276" w:lineRule="auto"/>
        <w:jc w:val="both"/>
        <w:rPr>
          <w:rFonts w:ascii="Times New Roman" w:cs="Times New Roman" w:eastAsia="Times New Roman" w:hAnsi="Times New Roman"/>
          <w:sz w:val="24"/>
          <w:szCs w:val="24"/>
        </w:rPr>
      </w:pPr>
      <w:r w:rsidDel="00000000" w:rsidR="00000000" w:rsidRPr="00000000">
        <w:rPr>
          <w:rtl w:val="0"/>
        </w:rPr>
        <w:t xml:space="preserve">1770.  In 1770 the complaint went that 500 French boats were involved some as large as 200 tons</w:t>
      </w:r>
      <w:r w:rsidDel="00000000" w:rsidR="00000000" w:rsidRPr="00000000">
        <w:rPr>
          <w:vertAlign w:val="superscript"/>
        </w:rPr>
        <w:footnoteReference w:customMarkFollows="0" w:id="22"/>
      </w:r>
      <w:r w:rsidDel="00000000" w:rsidR="00000000" w:rsidRPr="00000000">
        <w:rPr>
          <w:rtl w:val="0"/>
        </w:rPr>
        <w:t xml:space="preserve">.  This activity yielded no benefit to the area.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E">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1798.  200,000 herings caught in one haul in Bantry.</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tl w:val="0"/>
        </w:rPr>
      </w:r>
    </w:p>
    <w:p w:rsidR="00000000" w:rsidDel="00000000" w:rsidP="00000000" w:rsidRDefault="00000000" w:rsidRPr="00000000" w14:paraId="00000080">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line="276" w:lineRule="auto"/>
        <w:jc w:val="both"/>
        <w:rPr>
          <w:rFonts w:ascii="Times New Roman" w:cs="Times New Roman" w:eastAsia="Times New Roman" w:hAnsi="Times New Roman"/>
          <w:sz w:val="24"/>
          <w:szCs w:val="24"/>
        </w:rPr>
      </w:pPr>
      <w:r w:rsidDel="00000000" w:rsidR="00000000" w:rsidRPr="00000000">
        <w:rPr>
          <w:rtl w:val="0"/>
        </w:rPr>
        <w:t xml:space="preserve">Pre 1800.  Bantry.     Samuel Vickery, trammel owner, Richard Young and John Jagoe seine owner    Samuel Young Port Surveyor, John Young probably over 90 in 1828, fish merchant, Richard Young, John Sandy Bird fish merchants.  Evidence to Parliamentary Enquiry on Fishing Bantry 1828        Eppi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2">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widowControl w:val="0"/>
        <w:jc w:val="both"/>
        <w:rPr/>
      </w:pPr>
      <w:r w:rsidDel="00000000" w:rsidR="00000000" w:rsidRPr="00000000">
        <w:rPr>
          <w:rtl w:val="0"/>
        </w:rPr>
        <w:t xml:space="preserve">1810.  Horatio Townsend 1810 writes of the disappearance of the pilchards and the gradual disappearance of herring and sprats.  He says that by Smiths time 1750 the pilchards had disappeared.</w:t>
      </w:r>
    </w:p>
    <w:p w:rsidR="00000000" w:rsidDel="00000000" w:rsidP="00000000" w:rsidRDefault="00000000" w:rsidRPr="00000000" w14:paraId="00000084">
      <w:pPr>
        <w:widowControl w:val="0"/>
        <w:jc w:val="both"/>
        <w:rPr/>
      </w:pPr>
      <w:r w:rsidDel="00000000" w:rsidR="00000000" w:rsidRPr="00000000">
        <w:rPr>
          <w:rtl w:val="0"/>
        </w:rPr>
      </w:r>
    </w:p>
    <w:p w:rsidR="00000000" w:rsidDel="00000000" w:rsidP="00000000" w:rsidRDefault="00000000" w:rsidRPr="00000000" w14:paraId="00000085">
      <w:pPr>
        <w:spacing w:line="240" w:lineRule="auto"/>
        <w:jc w:val="both"/>
        <w:rPr>
          <w:rFonts w:ascii="Times New Roman" w:cs="Times New Roman" w:eastAsia="Times New Roman" w:hAnsi="Times New Roman"/>
          <w:sz w:val="24"/>
          <w:szCs w:val="24"/>
        </w:rPr>
      </w:pPr>
      <w:r w:rsidDel="00000000" w:rsidR="00000000" w:rsidRPr="00000000">
        <w:rPr>
          <w:rtl w:val="0"/>
        </w:rPr>
        <w:t xml:space="preserve">1819, Michael Dealy</w:t>
      </w:r>
      <w:r w:rsidDel="00000000" w:rsidR="00000000" w:rsidRPr="00000000">
        <w:rPr>
          <w:vertAlign w:val="superscript"/>
        </w:rPr>
        <w:footnoteReference w:customMarkFollows="0" w:id="24"/>
      </w:r>
      <w:r w:rsidDel="00000000" w:rsidR="00000000" w:rsidRPr="00000000">
        <w:rPr>
          <w:rtl w:val="0"/>
        </w:rPr>
        <w:t xml:space="preserve">, Gent, conveyed to Paul Kingston, shopkeeper, Bantry and William Dealy, his brother, then of H.M. boat Kedal?, part of lands at Dromkeal, Bantry, together with farming and fishing and fish curing utensils.  </w:t>
      </w:r>
      <w:r w:rsidDel="00000000" w:rsidR="00000000" w:rsidRPr="00000000">
        <w:rPr>
          <w:rtl w:val="0"/>
        </w:rPr>
      </w:r>
    </w:p>
    <w:p w:rsidR="00000000" w:rsidDel="00000000" w:rsidP="00000000" w:rsidRDefault="00000000" w:rsidRPr="00000000" w14:paraId="00000086">
      <w:pPr>
        <w:jc w:val="both"/>
        <w:rPr>
          <w:highlight w:val="white"/>
        </w:rPr>
      </w:pPr>
      <w:r w:rsidDel="00000000" w:rsidR="00000000" w:rsidRPr="00000000">
        <w:rPr>
          <w:rtl w:val="0"/>
        </w:rPr>
      </w:r>
    </w:p>
    <w:p w:rsidR="00000000" w:rsidDel="00000000" w:rsidP="00000000" w:rsidRDefault="00000000" w:rsidRPr="00000000" w14:paraId="00000087">
      <w:pPr>
        <w:jc w:val="both"/>
        <w:rPr>
          <w:b w:val="1"/>
          <w:sz w:val="24"/>
          <w:szCs w:val="24"/>
          <w:highlight w:val="white"/>
        </w:rPr>
      </w:pPr>
      <w:r w:rsidDel="00000000" w:rsidR="00000000" w:rsidRPr="00000000">
        <w:rPr>
          <w:highlight w:val="white"/>
          <w:rtl w:val="0"/>
        </w:rPr>
        <w:t xml:space="preserve">1836 in evidence to a Parliamentary Enquiry</w:t>
      </w:r>
      <w:r w:rsidDel="00000000" w:rsidR="00000000" w:rsidRPr="00000000">
        <w:rPr>
          <w:highlight w:val="white"/>
          <w:vertAlign w:val="superscript"/>
        </w:rPr>
        <w:footnoteReference w:customMarkFollows="0" w:id="25"/>
      </w:r>
      <w:r w:rsidDel="00000000" w:rsidR="00000000" w:rsidRPr="00000000">
        <w:rPr>
          <w:highlight w:val="white"/>
          <w:rtl w:val="0"/>
        </w:rPr>
        <w:t xml:space="preserve"> Mr Young then still active in the fishery in his 90s remarked that one of his predecessors lost a fortune in the collapse of a Spanish Finance House. This was probably Bilbao in 1641</w:t>
      </w:r>
      <w:r w:rsidDel="00000000" w:rsidR="00000000" w:rsidRPr="00000000">
        <w:rPr>
          <w:rFonts w:ascii="Verdana" w:cs="Verdana" w:eastAsia="Verdana" w:hAnsi="Verdana"/>
          <w:b w:val="1"/>
          <w:sz w:val="20"/>
          <w:szCs w:val="20"/>
          <w:highlight w:val="white"/>
          <w:rtl w:val="0"/>
        </w:rPr>
        <w:t xml:space="preserve">.</w:t>
      </w:r>
      <w:r w:rsidDel="00000000" w:rsidR="00000000" w:rsidRPr="00000000">
        <w:rPr>
          <w:rtl w:val="0"/>
        </w:rPr>
      </w:r>
    </w:p>
    <w:p w:rsidR="00000000" w:rsidDel="00000000" w:rsidP="00000000" w:rsidRDefault="00000000" w:rsidRPr="00000000" w14:paraId="00000088">
      <w:pPr>
        <w:jc w:val="both"/>
        <w:rPr>
          <w:highlight w:val="white"/>
        </w:rPr>
      </w:pPr>
      <w:r w:rsidDel="00000000" w:rsidR="00000000" w:rsidRPr="00000000">
        <w:rPr>
          <w:rtl w:val="0"/>
        </w:rPr>
      </w:r>
    </w:p>
    <w:p w:rsidR="00000000" w:rsidDel="00000000" w:rsidP="00000000" w:rsidRDefault="00000000" w:rsidRPr="00000000" w14:paraId="00000089">
      <w:pPr>
        <w:widowControl w:val="0"/>
        <w:jc w:val="both"/>
        <w:rPr/>
      </w:pPr>
      <w:r w:rsidDel="00000000" w:rsidR="00000000" w:rsidRPr="00000000">
        <w:rPr>
          <w:rtl w:val="0"/>
        </w:rPr>
        <w:t xml:space="preserve">The record of Bishop Dives Downs’ visits to Bantry in 1699 referred to ‘a lack of pilchards’.  In an article by the Archbishop of Dublin in the 1726 Edition of ‘Boates Natural History’ it was stated that prior to 1688 there was good fishing of pilchards in the South coast, but since the fight in Bantry Bay the pilchards have not been seen on the coast.  There is however reference in 1735 by Mr. Jenkins, giving evidence before a Commission on the state of Irish fisheries.  He had seen the books of Mr. Meade who was involved in the fisheries in Bantry Bay from 1730 to 1745, and exported enormous quantities of pilchards. In 1749 Meade of Bantry obtained a premium from the Royal Dublin Society for having caught and cured 380,000 fish.  The previous year</w:t>
      </w:r>
      <w:r w:rsidDel="00000000" w:rsidR="00000000" w:rsidRPr="00000000">
        <w:rPr>
          <w:vertAlign w:val="superscript"/>
        </w:rPr>
        <w:footnoteReference w:customMarkFollows="0" w:id="26"/>
      </w:r>
      <w:r w:rsidDel="00000000" w:rsidR="00000000" w:rsidRPr="00000000">
        <w:rPr>
          <w:rtl w:val="0"/>
        </w:rPr>
        <w:t xml:space="preserve"> 1748, James Young landed 231 barrels of sprats and 482,000 herrings.  Horatio Townsend 1810 writes of the disappearance of the pilchards and the gradual disappearance of herring and sprats.  He says that by Smith's time 1750 the pilchards had disappeared.</w:t>
      </w:r>
    </w:p>
    <w:p w:rsidR="00000000" w:rsidDel="00000000" w:rsidP="00000000" w:rsidRDefault="00000000" w:rsidRPr="00000000" w14:paraId="0000008A">
      <w:pPr>
        <w:widowControl w:val="0"/>
        <w:jc w:val="both"/>
        <w:rPr/>
      </w:pPr>
      <w:r w:rsidDel="00000000" w:rsidR="00000000" w:rsidRPr="00000000">
        <w:rPr>
          <w:rtl w:val="0"/>
        </w:rPr>
      </w:r>
    </w:p>
    <w:p w:rsidR="00000000" w:rsidDel="00000000" w:rsidP="00000000" w:rsidRDefault="00000000" w:rsidRPr="00000000" w14:paraId="0000008B">
      <w:pPr>
        <w:widowControl w:val="0"/>
        <w:jc w:val="both"/>
        <w:rPr/>
      </w:pPr>
      <w:r w:rsidDel="00000000" w:rsidR="00000000" w:rsidRPr="00000000">
        <w:rPr>
          <w:rtl w:val="0"/>
        </w:rPr>
        <w:t xml:space="preserve">Bishop Downes commenting on Castletownbere in 1699, stated that in the coming season 20 seines were expected to be operational, with 2 boats and 15 men on each boat.</w:t>
      </w:r>
    </w:p>
    <w:p w:rsidR="00000000" w:rsidDel="00000000" w:rsidP="00000000" w:rsidRDefault="00000000" w:rsidRPr="00000000" w14:paraId="0000008C">
      <w:pPr>
        <w:jc w:val="both"/>
        <w:rPr>
          <w:highlight w:val="white"/>
        </w:rPr>
      </w:pPr>
      <w:r w:rsidDel="00000000" w:rsidR="00000000" w:rsidRPr="00000000">
        <w:rPr>
          <w:rtl w:val="0"/>
        </w:rPr>
      </w:r>
    </w:p>
    <w:p w:rsidR="00000000" w:rsidDel="00000000" w:rsidP="00000000" w:rsidRDefault="00000000" w:rsidRPr="00000000" w14:paraId="0000008D">
      <w:pPr>
        <w:jc w:val="both"/>
        <w:rPr/>
      </w:pPr>
      <w:r w:rsidDel="00000000" w:rsidR="00000000" w:rsidRPr="00000000">
        <w:rPr>
          <w:rtl w:val="0"/>
        </w:rPr>
        <w:t xml:space="preserve">Regulations made in 1735 Between The Owners of Seine Boats in Bantry Bay, Dispute to be Determined by Mr Nicholas Mead at His House 'Spread Eagle'.  Presented to Fishery Enquiry 1836 by Mr. R. Young and 1749 Bounty from Royal Dublin Society to Mr. Meade and Young for Fish Landings at Bantry.</w:t>
      </w:r>
    </w:p>
    <w:p w:rsidR="00000000" w:rsidDel="00000000" w:rsidP="00000000" w:rsidRDefault="00000000" w:rsidRPr="00000000" w14:paraId="0000008E">
      <w:pPr>
        <w:jc w:val="both"/>
        <w:rPr/>
      </w:pPr>
      <w:r w:rsidDel="00000000" w:rsidR="00000000" w:rsidRPr="00000000">
        <w:rPr>
          <w:rtl w:val="0"/>
        </w:rPr>
        <w:t xml:space="preserve">..</w:t>
      </w:r>
    </w:p>
    <w:p w:rsidR="00000000" w:rsidDel="00000000" w:rsidP="00000000" w:rsidRDefault="00000000" w:rsidRPr="00000000" w14:paraId="0000008F">
      <w:pPr>
        <w:jc w:val="both"/>
        <w:rPr>
          <w:b w:val="1"/>
          <w:color w:val="222222"/>
          <w:highlight w:val="white"/>
        </w:rPr>
      </w:pPr>
      <w:r w:rsidDel="00000000" w:rsidR="00000000" w:rsidRPr="00000000">
        <w:rPr>
          <w:b w:val="1"/>
          <w:color w:val="222222"/>
          <w:highlight w:val="white"/>
          <w:rtl w:val="0"/>
        </w:rPr>
        <w:t xml:space="preserve">C 1730s. Reen Strand, Durrus</w:t>
      </w:r>
    </w:p>
    <w:p w:rsidR="00000000" w:rsidDel="00000000" w:rsidP="00000000" w:rsidRDefault="00000000" w:rsidRPr="00000000" w14:paraId="00000090">
      <w:pPr>
        <w:jc w:val="both"/>
        <w:rPr>
          <w:color w:val="222222"/>
          <w:highlight w:val="white"/>
        </w:rPr>
      </w:pPr>
      <w:r w:rsidDel="00000000" w:rsidR="00000000" w:rsidRPr="00000000">
        <w:rPr>
          <w:rtl w:val="0"/>
        </w:rPr>
      </w:r>
    </w:p>
    <w:p w:rsidR="00000000" w:rsidDel="00000000" w:rsidP="00000000" w:rsidRDefault="00000000" w:rsidRPr="00000000" w14:paraId="00000091">
      <w:pPr>
        <w:jc w:val="both"/>
        <w:rPr>
          <w:color w:val="222222"/>
          <w:highlight w:val="white"/>
        </w:rPr>
      </w:pPr>
      <w:r w:rsidDel="00000000" w:rsidR="00000000" w:rsidRPr="00000000">
        <w:rPr>
          <w:color w:val="222222"/>
          <w:highlight w:val="white"/>
          <w:rtl w:val="0"/>
        </w:rPr>
        <w:t xml:space="preserve">Opposite former demolished house of Timothy O’Donovan, Landlord and Magistrate.   Had kennels, stables, glasshouses growing grapes, pineapples.  The late Barry Cronin’s family built house and yard from stones. Walls and gates remain.  His brother Richard O’Donovan, Landlord and Magistrate lived at The Fort a few hundred metres east now owner by Mr, Ryan of village shop and for sale.  In Reen strand area reputed </w:t>
      </w:r>
      <w:r w:rsidDel="00000000" w:rsidR="00000000" w:rsidRPr="00000000">
        <w:rPr>
          <w:b w:val="1"/>
          <w:color w:val="222222"/>
          <w:highlight w:val="white"/>
          <w:rtl w:val="0"/>
        </w:rPr>
        <w:t xml:space="preserve">‘palace’ </w:t>
      </w:r>
      <w:r w:rsidDel="00000000" w:rsidR="00000000" w:rsidRPr="00000000">
        <w:rPr>
          <w:color w:val="222222"/>
          <w:highlight w:val="white"/>
          <w:rtl w:val="0"/>
        </w:rPr>
        <w:t xml:space="preserve">press for extracting pilchards.</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rtl w:val="0"/>
        </w:rPr>
        <w:t xml:space="preserve">The reference to “Spread Eagle’ presumably a licensed premises.  The Meades were given:  </w:t>
      </w:r>
      <w:r w:rsidDel="00000000" w:rsidR="00000000" w:rsidRPr="00000000">
        <w:rPr>
          <w:highlight w:val="white"/>
          <w:rtl w:val="0"/>
        </w:rPr>
        <w:t xml:space="preserve">1615</w:t>
      </w:r>
      <w:r w:rsidDel="00000000" w:rsidR="00000000" w:rsidRPr="00000000">
        <w:rPr>
          <w:highlight w:val="white"/>
          <w:vertAlign w:val="superscript"/>
        </w:rPr>
        <w:footnoteReference w:customMarkFollows="0" w:id="27"/>
      </w:r>
      <w:r w:rsidDel="00000000" w:rsidR="00000000" w:rsidRPr="00000000">
        <w:rPr>
          <w:highlight w:val="white"/>
          <w:rtl w:val="0"/>
        </w:rPr>
        <w:t xml:space="preserve">. Patent 15 of King James 1 of England, David Meade to Sell Liquor in Carbery, and to James Roche and Richard Liquor Licenses at Crookhaven and Berehaven</w:t>
      </w:r>
      <w:r w:rsidDel="00000000" w:rsidR="00000000" w:rsidRPr="00000000">
        <w:rPr>
          <w:rtl w:val="0"/>
        </w:rPr>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t xml:space="preserve">1748 Nicholas Meade landed </w:t>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t xml:space="preserve">Nicholas Meade Bantry Merchant. 1750 affidavit before Richard White, JP, that Marcus Downey, Timothy Sullivan and 16 hands involved in rescue of Hampton Court, Captain Moyson and Prince Frederick UK Archives: ADM 106/1080/261</w:t>
      </w:r>
    </w:p>
    <w:p w:rsidR="00000000" w:rsidDel="00000000" w:rsidP="00000000" w:rsidRDefault="00000000" w:rsidRPr="00000000" w14:paraId="00000098">
      <w:pPr>
        <w:jc w:val="both"/>
        <w:rPr/>
      </w:pPr>
      <w:r w:rsidDel="00000000" w:rsidR="00000000" w:rsidRPr="00000000">
        <w:rPr>
          <w:rtl w:val="0"/>
        </w:rPr>
      </w:r>
    </w:p>
    <w:p w:rsidR="00000000" w:rsidDel="00000000" w:rsidP="00000000" w:rsidRDefault="00000000" w:rsidRPr="00000000" w14:paraId="00000099">
      <w:pPr>
        <w:jc w:val="both"/>
        <w:rPr/>
      </w:pPr>
      <w:r w:rsidDel="00000000" w:rsidR="00000000" w:rsidRPr="00000000">
        <w:rPr>
          <w:rtl w:val="0"/>
        </w:rPr>
        <w:t xml:space="preserve">The Young family were involved in the Bantry Fishery since at least 1600. The Youngs lived at Young's Point possibly Rearour.  The location of the present Maritime Hotel is probably on the site of fish palaces which seems to have been abandoned around 1750 when they were leased to the Young family.  This was build on stores which were once Young property. There are descendants in the Dunmanway area.</w:t>
      </w:r>
    </w:p>
    <w:p w:rsidR="00000000" w:rsidDel="00000000" w:rsidP="00000000" w:rsidRDefault="00000000" w:rsidRPr="00000000" w14:paraId="0000009A">
      <w:pPr>
        <w:rPr/>
      </w:pPr>
      <w:r w:rsidDel="00000000" w:rsidR="00000000" w:rsidRPr="00000000">
        <w:rPr>
          <w:rtl w:val="0"/>
        </w:rPr>
        <w:t xml:space="preserve"> </w:t>
      </w:r>
    </w:p>
    <w:p w:rsidR="00000000" w:rsidDel="00000000" w:rsidP="00000000" w:rsidRDefault="00000000" w:rsidRPr="00000000" w14:paraId="0000009B">
      <w:pPr>
        <w:rPr/>
      </w:pPr>
      <w:r w:rsidDel="00000000" w:rsidR="00000000" w:rsidRPr="00000000">
        <w:rPr>
          <w:rtl w:val="0"/>
        </w:rPr>
        <w:t xml:space="preserve">Nicholas Meade active in Bantry pilchar industry 1730-1745 turns up c 1755 in deeds as a merchant in Bandon.</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rtl w:val="0"/>
        </w:rPr>
        <w:t xml:space="preserve">The pilchard fishery was run in the early 18th century by the Galwey, Meade, Bird, Young, Vickery and Davies families.  16 seins owned 1730s by Young, Meade, Gawey families and pastor Davies one shipment of 6,000 barrels.</w:t>
      </w:r>
    </w:p>
    <w:p w:rsidR="00000000" w:rsidDel="00000000" w:rsidP="00000000" w:rsidRDefault="00000000" w:rsidRPr="00000000" w14:paraId="0000009E">
      <w:pPr>
        <w:jc w:val="both"/>
        <w:rPr/>
      </w:pPr>
      <w:r w:rsidDel="00000000" w:rsidR="00000000" w:rsidRPr="00000000">
        <w:rPr>
          <w:rtl w:val="0"/>
        </w:rPr>
      </w:r>
    </w:p>
    <w:p w:rsidR="00000000" w:rsidDel="00000000" w:rsidP="00000000" w:rsidRDefault="00000000" w:rsidRPr="00000000" w14:paraId="0000009F">
      <w:pPr>
        <w:jc w:val="both"/>
        <w:rPr/>
      </w:pPr>
      <w:r w:rsidDel="00000000" w:rsidR="00000000" w:rsidRPr="00000000">
        <w:rPr>
          <w:rtl w:val="0"/>
        </w:rPr>
        <w:t xml:space="preserve">1740 deed of Cork City property Richard White, Bantry, Captain Andrew Ross, Edward Shipsey.  The Shipseys were quasi-partners with Richard White in shipping boat loads of staves from Bantry to Cork and appear in the Bantry estate Records c 1750.  The Shipsey were Quakers from Bandon/Rosscarbery/Cork and associated with Cork mercantile families.  A branch in the 19th century became Catholic and were fish merchants in Schull and Dunmore East.</w:t>
      </w:r>
    </w:p>
    <w:p w:rsidR="00000000" w:rsidDel="00000000" w:rsidP="00000000" w:rsidRDefault="00000000" w:rsidRPr="00000000" w14:paraId="000000A0">
      <w:pPr>
        <w:jc w:val="both"/>
        <w:rPr/>
      </w:pPr>
      <w:r w:rsidDel="00000000" w:rsidR="00000000" w:rsidRPr="00000000">
        <w:rPr>
          <w:rtl w:val="0"/>
        </w:rPr>
      </w:r>
    </w:p>
    <w:p w:rsidR="00000000" w:rsidDel="00000000" w:rsidP="00000000" w:rsidRDefault="00000000" w:rsidRPr="00000000" w14:paraId="000000A1">
      <w:pPr>
        <w:spacing w:line="276" w:lineRule="auto"/>
        <w:jc w:val="both"/>
        <w:rPr/>
      </w:pPr>
      <w:r w:rsidDel="00000000" w:rsidR="00000000" w:rsidRPr="00000000">
        <w:rPr>
          <w:rtl w:val="0"/>
        </w:rPr>
        <w:t xml:space="preserve">1750.  </w:t>
      </w:r>
      <w:r w:rsidDel="00000000" w:rsidR="00000000" w:rsidRPr="00000000">
        <w:rPr>
          <w:rtl w:val="0"/>
        </w:rPr>
        <w:t xml:space="preserve">Charles Smith (author of ‘The ancient and present state of the county of Cork’, 1750) further says that before that, in many creeks around Bantry, there were several fish palaces for saving, preserving and salting pilchards, which were sent to Spain, Portugal and Italy.      He says that the fishery ‘generally began around St James’s Day or the 1</w:t>
      </w:r>
      <w:r w:rsidDel="00000000" w:rsidR="00000000" w:rsidRPr="00000000">
        <w:rPr>
          <w:vertAlign w:val="superscript"/>
          <w:rtl w:val="0"/>
        </w:rPr>
        <w:t xml:space="preserve">st</w:t>
      </w:r>
      <w:r w:rsidDel="00000000" w:rsidR="00000000" w:rsidRPr="00000000">
        <w:rPr>
          <w:rtl w:val="0"/>
        </w:rPr>
        <w:t xml:space="preserve"> day of July, and for the first three months they were large, fat and full of oyle, and were saved with difficulty, being darker and worse coloured than those taken in the Winter months, and less prized in foreign markets, notwithstanding they were afforded more profit, having a much greater quantity of oyle’.   W. G. Biggs office in the Square in Bantry is built on the site of a fish palace.   The Fishery held until the end of the year; 600 barrels of these fish, having been enclosed together in one net.   When the pilchards were cured they were known as “fumados”.    The fishery would have given great employment for coopers, carpenters, clerks in the overall area. </w:t>
      </w:r>
      <w:r w:rsidDel="00000000" w:rsidR="00000000" w:rsidRPr="00000000">
        <w:rPr>
          <w:rtl w:val="0"/>
        </w:rPr>
      </w:r>
    </w:p>
    <w:p w:rsidR="00000000" w:rsidDel="00000000" w:rsidP="00000000" w:rsidRDefault="00000000" w:rsidRPr="00000000" w14:paraId="000000A2">
      <w:pPr>
        <w:spacing w:line="276" w:lineRule="auto"/>
        <w:jc w:val="both"/>
        <w:rPr/>
      </w:pPr>
      <w:r w:rsidDel="00000000" w:rsidR="00000000" w:rsidRPr="00000000">
        <w:rPr>
          <w:rtl w:val="0"/>
        </w:rPr>
      </w:r>
    </w:p>
    <w:p w:rsidR="00000000" w:rsidDel="00000000" w:rsidP="00000000" w:rsidRDefault="00000000" w:rsidRPr="00000000" w14:paraId="000000A3">
      <w:pPr>
        <w:pStyle w:val="Heading1"/>
        <w:keepNext w:val="0"/>
        <w:keepLines w:val="0"/>
        <w:pBdr>
          <w:top w:color="auto" w:space="4" w:sz="0" w:val="none"/>
          <w:left w:color="auto" w:space="134" w:sz="0" w:val="none"/>
          <w:bottom w:color="dddddd" w:space="12" w:sz="6" w:val="single"/>
          <w:right w:color="auto" w:space="0" w:sz="0" w:val="none"/>
        </w:pBdr>
        <w:spacing w:after="0" w:before="0" w:line="276" w:lineRule="auto"/>
        <w:jc w:val="both"/>
        <w:rPr>
          <w:sz w:val="22"/>
          <w:szCs w:val="22"/>
          <w:highlight w:val="white"/>
        </w:rPr>
      </w:pPr>
      <w:bookmarkStart w:colFirst="0" w:colLast="0" w:name="_djs6osvrld3q" w:id="0"/>
      <w:bookmarkEnd w:id="0"/>
      <w:r w:rsidDel="00000000" w:rsidR="00000000" w:rsidRPr="00000000">
        <w:rPr>
          <w:sz w:val="22"/>
          <w:szCs w:val="22"/>
          <w:highlight w:val="white"/>
          <w:rtl w:val="0"/>
        </w:rPr>
        <w:t xml:space="preserve">1760s, Lease renewal</w:t>
      </w:r>
      <w:r w:rsidDel="00000000" w:rsidR="00000000" w:rsidRPr="00000000">
        <w:rPr>
          <w:sz w:val="22"/>
          <w:szCs w:val="22"/>
          <w:highlight w:val="white"/>
          <w:vertAlign w:val="superscript"/>
        </w:rPr>
        <w:footnoteReference w:customMarkFollows="0" w:id="28"/>
      </w:r>
      <w:r w:rsidDel="00000000" w:rsidR="00000000" w:rsidRPr="00000000">
        <w:rPr>
          <w:sz w:val="22"/>
          <w:szCs w:val="22"/>
          <w:highlight w:val="white"/>
          <w:rtl w:val="0"/>
        </w:rPr>
        <w:t xml:space="preserve"> to Richard Mellefont, Esq., by Kenmare Estate of Donemark, Bantry, West Cork for Three Lives Mellefonts Father had Vastly Improved and Enclosed Fields of a Proper Size with Well Planted Ditches and Had Fish Palaces Redundant Due to Flight of Pilchards.</w:t>
      </w:r>
    </w:p>
    <w:p w:rsidR="00000000" w:rsidDel="00000000" w:rsidP="00000000" w:rsidRDefault="00000000" w:rsidRPr="00000000" w14:paraId="000000A4">
      <w:pPr>
        <w:spacing w:line="276" w:lineRule="auto"/>
        <w:jc w:val="both"/>
        <w:rPr/>
      </w:pPr>
      <w:r w:rsidDel="00000000" w:rsidR="00000000" w:rsidRPr="00000000">
        <w:rPr>
          <w:rtl w:val="0"/>
        </w:rPr>
      </w:r>
    </w:p>
    <w:p w:rsidR="00000000" w:rsidDel="00000000" w:rsidP="00000000" w:rsidRDefault="00000000" w:rsidRPr="00000000" w14:paraId="000000A5">
      <w:pPr>
        <w:spacing w:line="276" w:lineRule="auto"/>
        <w:rPr/>
      </w:pPr>
      <w:r w:rsidDel="00000000" w:rsidR="00000000" w:rsidRPr="00000000">
        <w:rPr>
          <w:rtl w:val="0"/>
        </w:rPr>
      </w:r>
    </w:p>
    <w:p w:rsidR="00000000" w:rsidDel="00000000" w:rsidP="00000000" w:rsidRDefault="00000000" w:rsidRPr="00000000" w14:paraId="000000A6">
      <w:pPr>
        <w:spacing w:line="276" w:lineRule="auto"/>
        <w:rPr/>
      </w:pPr>
      <w:r w:rsidDel="00000000" w:rsidR="00000000" w:rsidRPr="00000000">
        <w:rPr>
          <w:rtl w:val="0"/>
        </w:rPr>
      </w:r>
    </w:p>
    <w:p w:rsidR="00000000" w:rsidDel="00000000" w:rsidP="00000000" w:rsidRDefault="00000000" w:rsidRPr="00000000" w14:paraId="000000A7">
      <w:pPr>
        <w:spacing w:line="276" w:lineRule="auto"/>
        <w:rPr/>
      </w:pPr>
      <w:r w:rsidDel="00000000" w:rsidR="00000000" w:rsidRPr="00000000">
        <w:rPr>
          <w:rtl w:val="0"/>
        </w:rPr>
        <w:t xml:space="preserve">In 1788 the French traveller Daniel Augustus Beauford</w:t>
      </w:r>
      <w:r w:rsidDel="00000000" w:rsidR="00000000" w:rsidRPr="00000000">
        <w:rPr>
          <w:vertAlign w:val="superscript"/>
        </w:rPr>
        <w:footnoteReference w:customMarkFollows="0" w:id="29"/>
      </w:r>
      <w:r w:rsidDel="00000000" w:rsidR="00000000" w:rsidRPr="00000000">
        <w:rPr>
          <w:rtl w:val="0"/>
        </w:rPr>
        <w:t xml:space="preserve"> was in Bantry and reported that after some pilchard catches there was some hope of a return but this did not happen.</w:t>
      </w:r>
    </w:p>
    <w:p w:rsidR="00000000" w:rsidDel="00000000" w:rsidP="00000000" w:rsidRDefault="00000000" w:rsidRPr="00000000" w14:paraId="000000A8">
      <w:pPr>
        <w:spacing w:line="276" w:lineRule="auto"/>
        <w:rPr/>
      </w:pPr>
      <w:r w:rsidDel="00000000" w:rsidR="00000000" w:rsidRPr="00000000">
        <w:rPr>
          <w:rtl w:val="0"/>
        </w:rPr>
      </w:r>
    </w:p>
    <w:p w:rsidR="00000000" w:rsidDel="00000000" w:rsidP="00000000" w:rsidRDefault="00000000" w:rsidRPr="00000000" w14:paraId="000000A9">
      <w:pPr>
        <w:rPr>
          <w:b w:val="1"/>
        </w:rPr>
      </w:pPr>
      <w:r w:rsidDel="00000000" w:rsidR="00000000" w:rsidRPr="00000000">
        <w:rPr>
          <w:b w:val="1"/>
          <w:rtl w:val="0"/>
        </w:rPr>
        <w:t xml:space="preserve">Bantry Chandlers and Associated Trades:</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jc w:val="both"/>
        <w:rPr>
          <w:highlight w:val="white"/>
        </w:rPr>
      </w:pPr>
      <w:r w:rsidDel="00000000" w:rsidR="00000000" w:rsidRPr="00000000">
        <w:rPr>
          <w:highlight w:val="white"/>
          <w:rtl w:val="0"/>
        </w:rPr>
        <w:t xml:space="preserve">1756, Plumer Young, chandler</w:t>
      </w:r>
      <w:r w:rsidDel="00000000" w:rsidR="00000000" w:rsidRPr="00000000">
        <w:rPr>
          <w:highlight w:val="white"/>
          <w:vertAlign w:val="superscript"/>
        </w:rPr>
        <w:footnoteReference w:customMarkFollows="0" w:id="30"/>
      </w:r>
      <w:r w:rsidDel="00000000" w:rsidR="00000000" w:rsidRPr="00000000">
        <w:rPr>
          <w:highlight w:val="white"/>
          <w:rtl w:val="0"/>
        </w:rPr>
        <w:t xml:space="preserve"> obtained lease from Richard White decd by 1841.</w:t>
      </w:r>
    </w:p>
    <w:p w:rsidR="00000000" w:rsidDel="00000000" w:rsidP="00000000" w:rsidRDefault="00000000" w:rsidRPr="00000000" w14:paraId="000000AD">
      <w:pPr>
        <w:jc w:val="both"/>
        <w:rPr>
          <w:highlight w:val="white"/>
        </w:rPr>
      </w:pPr>
      <w:r w:rsidDel="00000000" w:rsidR="00000000" w:rsidRPr="00000000">
        <w:rPr>
          <w:rtl w:val="0"/>
        </w:rPr>
      </w:r>
    </w:p>
    <w:p w:rsidR="00000000" w:rsidDel="00000000" w:rsidP="00000000" w:rsidRDefault="00000000" w:rsidRPr="00000000" w14:paraId="000000AE">
      <w:pPr>
        <w:jc w:val="both"/>
        <w:rPr>
          <w:highlight w:val="white"/>
        </w:rPr>
      </w:pPr>
      <w:r w:rsidDel="00000000" w:rsidR="00000000" w:rsidRPr="00000000">
        <w:rPr>
          <w:highlight w:val="white"/>
          <w:rtl w:val="0"/>
        </w:rPr>
        <w:t xml:space="preserve">1759.  Donemark remarks by Lord Kenmare</w:t>
      </w:r>
      <w:r w:rsidDel="00000000" w:rsidR="00000000" w:rsidRPr="00000000">
        <w:rPr>
          <w:highlight w:val="white"/>
          <w:vertAlign w:val="superscript"/>
        </w:rPr>
        <w:footnoteReference w:customMarkFollows="0" w:id="31"/>
      </w:r>
      <w:r w:rsidDel="00000000" w:rsidR="00000000" w:rsidRPr="00000000">
        <w:rPr>
          <w:highlight w:val="white"/>
          <w:rtl w:val="0"/>
        </w:rPr>
        <w:t xml:space="preserve">, the farm lies on Bantry Bay, it has large palaces or receptacles for carrying on fishery which the tenant, Richard Mellifont’s father carried out while the pilchards wee in the bay.  There is a good harbour for shipping or boats.</w:t>
      </w:r>
    </w:p>
    <w:p w:rsidR="00000000" w:rsidDel="00000000" w:rsidP="00000000" w:rsidRDefault="00000000" w:rsidRPr="00000000" w14:paraId="000000AF">
      <w:pPr>
        <w:jc w:val="both"/>
        <w:rPr>
          <w:highlight w:val="white"/>
        </w:rPr>
      </w:pPr>
      <w:r w:rsidDel="00000000" w:rsidR="00000000" w:rsidRPr="00000000">
        <w:rPr>
          <w:rtl w:val="0"/>
        </w:rPr>
      </w:r>
    </w:p>
    <w:p w:rsidR="00000000" w:rsidDel="00000000" w:rsidP="00000000" w:rsidRDefault="00000000" w:rsidRPr="00000000" w14:paraId="000000B0">
      <w:pPr>
        <w:jc w:val="both"/>
        <w:rPr>
          <w:highlight w:val="white"/>
        </w:rPr>
      </w:pPr>
      <w:r w:rsidDel="00000000" w:rsidR="00000000" w:rsidRPr="00000000">
        <w:rPr>
          <w:highlight w:val="white"/>
          <w:rtl w:val="0"/>
        </w:rPr>
        <w:t xml:space="preserve">1773, Thady Sullivan, Subscriber Manual on Mercantile Law</w:t>
      </w:r>
      <w:r w:rsidDel="00000000" w:rsidR="00000000" w:rsidRPr="00000000">
        <w:rPr>
          <w:highlight w:val="white"/>
          <w:vertAlign w:val="superscript"/>
        </w:rPr>
        <w:footnoteReference w:customMarkFollows="0" w:id="32"/>
      </w:r>
      <w:r w:rsidDel="00000000" w:rsidR="00000000" w:rsidRPr="00000000">
        <w:rPr>
          <w:highlight w:val="white"/>
          <w:rtl w:val="0"/>
        </w:rPr>
        <w:t xml:space="preserve"> most are leading merchant or lawyers in Ireland.  Lex Mercatoria Rediviva: Or, The Merchant's Directory: Being a Complete …  By Wyndham Beawes, Jacques Savary des Brûlons</w:t>
      </w:r>
    </w:p>
    <w:p w:rsidR="00000000" w:rsidDel="00000000" w:rsidP="00000000" w:rsidRDefault="00000000" w:rsidRPr="00000000" w14:paraId="000000B1">
      <w:pPr>
        <w:jc w:val="both"/>
        <w:rPr>
          <w:highlight w:val="white"/>
        </w:rPr>
      </w:pPr>
      <w:r w:rsidDel="00000000" w:rsidR="00000000" w:rsidRPr="00000000">
        <w:rPr>
          <w:rtl w:val="0"/>
        </w:rPr>
      </w:r>
    </w:p>
    <w:p w:rsidR="00000000" w:rsidDel="00000000" w:rsidP="00000000" w:rsidRDefault="00000000" w:rsidRPr="00000000" w14:paraId="000000B2">
      <w:pPr>
        <w:jc w:val="both"/>
        <w:rPr>
          <w:highlight w:val="white"/>
        </w:rPr>
      </w:pPr>
      <w:r w:rsidDel="00000000" w:rsidR="00000000" w:rsidRPr="00000000">
        <w:rPr>
          <w:highlight w:val="white"/>
          <w:rtl w:val="0"/>
        </w:rPr>
        <w:t xml:space="preserve">1781, Letter Richard Wright, Port Surveyor, Skibbereen Enclosing Letter from Philip Townsend, Tide Surveyor, Berehaven</w:t>
      </w:r>
      <w:r w:rsidDel="00000000" w:rsidR="00000000" w:rsidRPr="00000000">
        <w:rPr>
          <w:highlight w:val="white"/>
          <w:vertAlign w:val="superscript"/>
        </w:rPr>
        <w:footnoteReference w:customMarkFollows="0" w:id="33"/>
      </w:r>
      <w:r w:rsidDel="00000000" w:rsidR="00000000" w:rsidRPr="00000000">
        <w:rPr>
          <w:highlight w:val="white"/>
          <w:rtl w:val="0"/>
        </w:rPr>
        <w:t xml:space="preserve">, re Naval Movements Privateers, Dutch and French Boats</w:t>
      </w:r>
    </w:p>
    <w:p w:rsidR="00000000" w:rsidDel="00000000" w:rsidP="00000000" w:rsidRDefault="00000000" w:rsidRPr="00000000" w14:paraId="000000B3">
      <w:pPr>
        <w:jc w:val="both"/>
        <w:rPr/>
      </w:pPr>
      <w:r w:rsidDel="00000000" w:rsidR="00000000" w:rsidRPr="00000000">
        <w:rPr>
          <w:rtl w:val="0"/>
        </w:rPr>
      </w:r>
    </w:p>
    <w:p w:rsidR="00000000" w:rsidDel="00000000" w:rsidP="00000000" w:rsidRDefault="00000000" w:rsidRPr="00000000" w14:paraId="000000B4">
      <w:pPr>
        <w:jc w:val="both"/>
        <w:rPr/>
      </w:pPr>
      <w:r w:rsidDel="00000000" w:rsidR="00000000" w:rsidRPr="00000000">
        <w:rPr>
          <w:rtl w:val="0"/>
        </w:rPr>
        <w:t xml:space="preserve">1812, Thomas Clarke, probably related to Young family.  1814, chandler</w:t>
      </w:r>
      <w:r w:rsidDel="00000000" w:rsidR="00000000" w:rsidRPr="00000000">
        <w:rPr>
          <w:vertAlign w:val="superscript"/>
        </w:rPr>
        <w:footnoteReference w:customMarkFollows="0" w:id="34"/>
      </w:r>
      <w:r w:rsidDel="00000000" w:rsidR="00000000" w:rsidRPr="00000000">
        <w:rPr>
          <w:rtl w:val="0"/>
        </w:rPr>
        <w:t xml:space="preserve">.</w:t>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jc w:val="both"/>
        <w:rPr/>
      </w:pPr>
      <w:r w:rsidDel="00000000" w:rsidR="00000000" w:rsidRPr="00000000">
        <w:rPr>
          <w:color w:val="333333"/>
          <w:highlight w:val="white"/>
          <w:rtl w:val="0"/>
        </w:rPr>
        <w:t xml:space="preserve">1812, American Edward Wakefield</w:t>
      </w:r>
      <w:r w:rsidDel="00000000" w:rsidR="00000000" w:rsidRPr="00000000">
        <w:rPr>
          <w:color w:val="333333"/>
          <w:highlight w:val="white"/>
          <w:vertAlign w:val="superscript"/>
        </w:rPr>
        <w:footnoteReference w:customMarkFollows="0" w:id="35"/>
      </w:r>
      <w:r w:rsidDel="00000000" w:rsidR="00000000" w:rsidRPr="00000000">
        <w:rPr>
          <w:color w:val="333333"/>
          <w:highlight w:val="white"/>
          <w:rtl w:val="0"/>
        </w:rPr>
        <w:t xml:space="preserve">, Travels in Bantry. ‘Miserable Hogs, Long Legged, Narrow Backed Ill Shaped Level of Animals,  Lord Bantry Introducing Devonshire Cattle, Marine Sand Coral and Manure.</w:t>
      </w: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1816, Plumer Young</w:t>
      </w:r>
      <w:r w:rsidDel="00000000" w:rsidR="00000000" w:rsidRPr="00000000">
        <w:rPr>
          <w:vertAlign w:val="superscript"/>
        </w:rPr>
        <w:footnoteReference w:customMarkFollows="0" w:id="36"/>
      </w: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1816, Jeremih Donovan</w:t>
      </w:r>
      <w:r w:rsidDel="00000000" w:rsidR="00000000" w:rsidRPr="00000000">
        <w:rPr>
          <w:vertAlign w:val="superscript"/>
        </w:rPr>
        <w:footnoteReference w:customMarkFollows="0" w:id="37"/>
      </w:r>
      <w:r w:rsidDel="00000000" w:rsidR="00000000" w:rsidRPr="00000000">
        <w:rPr>
          <w:rtl w:val="0"/>
        </w:rPr>
        <w:t xml:space="preserve">, rope maker.</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1818, Thomas Clarke</w:t>
      </w:r>
      <w:r w:rsidDel="00000000" w:rsidR="00000000" w:rsidRPr="00000000">
        <w:rPr>
          <w:vertAlign w:val="superscript"/>
        </w:rPr>
        <w:footnoteReference w:customMarkFollows="0" w:id="38"/>
      </w:r>
      <w:r w:rsidDel="00000000" w:rsidR="00000000" w:rsidRPr="00000000">
        <w:rPr>
          <w:rtl w:val="0"/>
        </w:rPr>
        <w:t xml:space="preserve">, Chandler.  William Young leased premises to him.</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jc w:val="both"/>
        <w:rPr>
          <w:color w:val="222222"/>
        </w:rPr>
      </w:pPr>
      <w:r w:rsidDel="00000000" w:rsidR="00000000" w:rsidRPr="00000000">
        <w:rPr>
          <w:color w:val="222222"/>
          <w:rtl w:val="0"/>
        </w:rPr>
        <w:t xml:space="preserve">1824, Bantry House Map</w:t>
      </w:r>
      <w:r w:rsidDel="00000000" w:rsidR="00000000" w:rsidRPr="00000000">
        <w:rPr>
          <w:color w:val="222222"/>
          <w:vertAlign w:val="superscript"/>
        </w:rPr>
        <w:footnoteReference w:customMarkFollows="0" w:id="39"/>
      </w:r>
      <w:r w:rsidDel="00000000" w:rsidR="00000000" w:rsidRPr="00000000">
        <w:rPr>
          <w:color w:val="222222"/>
          <w:rtl w:val="0"/>
        </w:rPr>
        <w:t xml:space="preserve"> (at rear appendix) of projected road to Bantry house shows the clustering of fish related businesses and the names mentioned all of whom are interrelated follow the classic economic model of a cluster and specialisation.  There is nowhere  west of Cork that had so many fishery specialised businesses, Kinsale had many but more ship repair or provisioning.</w:t>
      </w:r>
    </w:p>
    <w:p w:rsidR="00000000" w:rsidDel="00000000" w:rsidP="00000000" w:rsidRDefault="00000000" w:rsidRPr="00000000" w14:paraId="000000BF">
      <w:pPr>
        <w:jc w:val="both"/>
        <w:rPr>
          <w:color w:val="222222"/>
        </w:rPr>
      </w:pPr>
      <w:r w:rsidDel="00000000" w:rsidR="00000000" w:rsidRPr="00000000">
        <w:rPr>
          <w:color w:val="222222"/>
          <w:rtl w:val="0"/>
        </w:rPr>
        <w:t xml:space="preserve">.</w:t>
      </w:r>
    </w:p>
    <w:p w:rsidR="00000000" w:rsidDel="00000000" w:rsidP="00000000" w:rsidRDefault="00000000" w:rsidRPr="00000000" w14:paraId="000000C0">
      <w:pPr>
        <w:jc w:val="both"/>
        <w:rPr>
          <w:color w:val="222222"/>
        </w:rPr>
      </w:pPr>
      <w:r w:rsidDel="00000000" w:rsidR="00000000" w:rsidRPr="00000000">
        <w:rPr>
          <w:rtl w:val="0"/>
        </w:rPr>
      </w:r>
    </w:p>
    <w:p w:rsidR="00000000" w:rsidDel="00000000" w:rsidP="00000000" w:rsidRDefault="00000000" w:rsidRPr="00000000" w14:paraId="000000C1">
      <w:pPr>
        <w:jc w:val="both"/>
        <w:rPr>
          <w:color w:val="222222"/>
        </w:rPr>
      </w:pPr>
      <w:r w:rsidDel="00000000" w:rsidR="00000000" w:rsidRPr="00000000">
        <w:rPr>
          <w:color w:val="222222"/>
          <w:rtl w:val="0"/>
        </w:rPr>
        <w:t xml:space="preserve">..</w:t>
      </w:r>
    </w:p>
    <w:p w:rsidR="00000000" w:rsidDel="00000000" w:rsidP="00000000" w:rsidRDefault="00000000" w:rsidRPr="00000000" w14:paraId="000000C2">
      <w:pPr>
        <w:jc w:val="both"/>
        <w:rPr>
          <w:color w:val="222222"/>
        </w:rPr>
      </w:pPr>
      <w:r w:rsidDel="00000000" w:rsidR="00000000" w:rsidRPr="00000000">
        <w:rPr>
          <w:color w:val="222222"/>
          <w:rtl w:val="0"/>
        </w:rPr>
        <w:t xml:space="preserve">1824</w:t>
      </w:r>
      <w:r w:rsidDel="00000000" w:rsidR="00000000" w:rsidRPr="00000000">
        <w:rPr>
          <w:color w:val="222222"/>
          <w:vertAlign w:val="superscript"/>
        </w:rPr>
        <w:footnoteReference w:customMarkFollows="0" w:id="40"/>
      </w:r>
      <w:r w:rsidDel="00000000" w:rsidR="00000000" w:rsidRPr="00000000">
        <w:rPr>
          <w:color w:val="222222"/>
          <w:rtl w:val="0"/>
        </w:rPr>
        <w:t xml:space="preserve">. </w:t>
      </w:r>
    </w:p>
    <w:p w:rsidR="00000000" w:rsidDel="00000000" w:rsidP="00000000" w:rsidRDefault="00000000" w:rsidRPr="00000000" w14:paraId="000000C3">
      <w:pPr>
        <w:jc w:val="both"/>
        <w:rPr>
          <w:color w:val="222222"/>
        </w:rPr>
      </w:pPr>
      <w:r w:rsidDel="00000000" w:rsidR="00000000" w:rsidRPr="00000000">
        <w:rPr>
          <w:color w:val="222222"/>
          <w:rtl w:val="0"/>
        </w:rPr>
        <w:t xml:space="preserve"> </w:t>
      </w:r>
    </w:p>
    <w:p w:rsidR="00000000" w:rsidDel="00000000" w:rsidP="00000000" w:rsidRDefault="00000000" w:rsidRPr="00000000" w14:paraId="000000C4">
      <w:pPr>
        <w:jc w:val="both"/>
        <w:rPr>
          <w:color w:val="222222"/>
        </w:rPr>
      </w:pPr>
      <w:r w:rsidDel="00000000" w:rsidR="00000000" w:rsidRPr="00000000">
        <w:rPr>
          <w:color w:val="222222"/>
          <w:rtl w:val="0"/>
        </w:rPr>
        <w:t xml:space="preserve">Robert John Bird, fish merchant, North st.</w:t>
      </w:r>
    </w:p>
    <w:p w:rsidR="00000000" w:rsidDel="00000000" w:rsidP="00000000" w:rsidRDefault="00000000" w:rsidRPr="00000000" w14:paraId="000000C5">
      <w:pPr>
        <w:jc w:val="both"/>
        <w:rPr>
          <w:color w:val="222222"/>
        </w:rPr>
      </w:pPr>
      <w:r w:rsidDel="00000000" w:rsidR="00000000" w:rsidRPr="00000000">
        <w:rPr>
          <w:color w:val="222222"/>
          <w:rtl w:val="0"/>
        </w:rPr>
        <w:t xml:space="preserve">R. N. Bird, fish curer, North st.</w:t>
      </w:r>
    </w:p>
    <w:p w:rsidR="00000000" w:rsidDel="00000000" w:rsidP="00000000" w:rsidRDefault="00000000" w:rsidRPr="00000000" w14:paraId="000000C6">
      <w:pPr>
        <w:jc w:val="both"/>
        <w:rPr>
          <w:color w:val="222222"/>
        </w:rPr>
      </w:pPr>
      <w:r w:rsidDel="00000000" w:rsidR="00000000" w:rsidRPr="00000000">
        <w:rPr>
          <w:color w:val="222222"/>
          <w:rtl w:val="0"/>
        </w:rPr>
        <w:t xml:space="preserve">John Boyce, Inspector of Fisheries, Main St.,</w:t>
      </w:r>
    </w:p>
    <w:p w:rsidR="00000000" w:rsidDel="00000000" w:rsidP="00000000" w:rsidRDefault="00000000" w:rsidRPr="00000000" w14:paraId="000000C7">
      <w:pPr>
        <w:jc w:val="both"/>
        <w:rPr>
          <w:color w:val="222222"/>
        </w:rPr>
      </w:pPr>
      <w:r w:rsidDel="00000000" w:rsidR="00000000" w:rsidRPr="00000000">
        <w:rPr>
          <w:color w:val="222222"/>
          <w:rtl w:val="0"/>
        </w:rPr>
        <w:t xml:space="preserve">Clerk and Levers (Levis), fish curers, Main St.</w:t>
      </w:r>
    </w:p>
    <w:p w:rsidR="00000000" w:rsidDel="00000000" w:rsidP="00000000" w:rsidRDefault="00000000" w:rsidRPr="00000000" w14:paraId="000000C8">
      <w:pPr>
        <w:jc w:val="both"/>
        <w:rPr>
          <w:color w:val="222222"/>
        </w:rPr>
      </w:pPr>
      <w:r w:rsidDel="00000000" w:rsidR="00000000" w:rsidRPr="00000000">
        <w:rPr>
          <w:color w:val="222222"/>
          <w:rtl w:val="0"/>
        </w:rPr>
        <w:t xml:space="preserve">Morgan Connell, salt dealer,</w:t>
      </w:r>
    </w:p>
    <w:p w:rsidR="00000000" w:rsidDel="00000000" w:rsidP="00000000" w:rsidRDefault="00000000" w:rsidRPr="00000000" w14:paraId="000000C9">
      <w:pPr>
        <w:jc w:val="both"/>
        <w:rPr>
          <w:color w:val="222222"/>
        </w:rPr>
      </w:pPr>
      <w:r w:rsidDel="00000000" w:rsidR="00000000" w:rsidRPr="00000000">
        <w:rPr>
          <w:color w:val="222222"/>
          <w:rtl w:val="0"/>
        </w:rPr>
        <w:t xml:space="preserve">J. Donovan and Son, rope makers and fish curers,</w:t>
      </w:r>
    </w:p>
    <w:p w:rsidR="00000000" w:rsidDel="00000000" w:rsidP="00000000" w:rsidRDefault="00000000" w:rsidRPr="00000000" w14:paraId="000000CA">
      <w:pPr>
        <w:jc w:val="both"/>
        <w:rPr>
          <w:color w:val="222222"/>
        </w:rPr>
      </w:pPr>
      <w:r w:rsidDel="00000000" w:rsidR="00000000" w:rsidRPr="00000000">
        <w:rPr>
          <w:color w:val="222222"/>
          <w:rtl w:val="0"/>
        </w:rPr>
        <w:t xml:space="preserve">John Slattery, fish curer, Main St., </w:t>
      </w:r>
    </w:p>
    <w:p w:rsidR="00000000" w:rsidDel="00000000" w:rsidP="00000000" w:rsidRDefault="00000000" w:rsidRPr="00000000" w14:paraId="000000CB">
      <w:pPr>
        <w:jc w:val="both"/>
        <w:rPr>
          <w:color w:val="222222"/>
        </w:rPr>
      </w:pPr>
      <w:r w:rsidDel="00000000" w:rsidR="00000000" w:rsidRPr="00000000">
        <w:rPr>
          <w:color w:val="222222"/>
          <w:rtl w:val="0"/>
        </w:rPr>
        <w:t xml:space="preserve">Thomas Young, fish curer, Main St.</w:t>
      </w:r>
    </w:p>
    <w:p w:rsidR="00000000" w:rsidDel="00000000" w:rsidP="00000000" w:rsidRDefault="00000000" w:rsidRPr="00000000" w14:paraId="000000CC">
      <w:pPr>
        <w:jc w:val="both"/>
        <w:rPr>
          <w:color w:val="222222"/>
        </w:rPr>
      </w:pPr>
      <w:r w:rsidDel="00000000" w:rsidR="00000000" w:rsidRPr="00000000">
        <w:rPr>
          <w:rtl w:val="0"/>
        </w:rPr>
      </w:r>
    </w:p>
    <w:p w:rsidR="00000000" w:rsidDel="00000000" w:rsidP="00000000" w:rsidRDefault="00000000" w:rsidRPr="00000000" w14:paraId="000000CD">
      <w:pPr>
        <w:jc w:val="both"/>
        <w:rPr>
          <w:color w:val="222222"/>
        </w:rPr>
      </w:pPr>
      <w:r w:rsidDel="00000000" w:rsidR="00000000" w:rsidRPr="00000000">
        <w:rPr>
          <w:color w:val="222222"/>
          <w:rtl w:val="0"/>
        </w:rPr>
        <w:t xml:space="preserve">..</w:t>
      </w:r>
    </w:p>
    <w:p w:rsidR="00000000" w:rsidDel="00000000" w:rsidP="00000000" w:rsidRDefault="00000000" w:rsidRPr="00000000" w14:paraId="000000CE">
      <w:pPr>
        <w:jc w:val="both"/>
        <w:rPr>
          <w:color w:val="222222"/>
        </w:rPr>
      </w:pPr>
      <w:r w:rsidDel="00000000" w:rsidR="00000000" w:rsidRPr="00000000">
        <w:rPr>
          <w:color w:val="222222"/>
          <w:rtl w:val="0"/>
        </w:rPr>
        <w:t xml:space="preserve">..</w:t>
      </w:r>
    </w:p>
    <w:p w:rsidR="00000000" w:rsidDel="00000000" w:rsidP="00000000" w:rsidRDefault="00000000" w:rsidRPr="00000000" w14:paraId="000000CF">
      <w:pPr>
        <w:ind w:left="0" w:firstLine="0"/>
        <w:jc w:val="both"/>
        <w:rPr>
          <w:color w:val="222222"/>
        </w:rPr>
      </w:pPr>
      <w:r w:rsidDel="00000000" w:rsidR="00000000" w:rsidRPr="00000000">
        <w:rPr>
          <w:color w:val="222222"/>
          <w:rtl w:val="0"/>
        </w:rPr>
        <w:t xml:space="preserve">1833.  Castletownbere</w:t>
      </w:r>
      <w:r w:rsidDel="00000000" w:rsidR="00000000" w:rsidRPr="00000000">
        <w:rPr>
          <w:color w:val="222222"/>
          <w:vertAlign w:val="superscript"/>
        </w:rPr>
        <w:footnoteReference w:customMarkFollows="0" w:id="41"/>
      </w:r>
      <w:r w:rsidDel="00000000" w:rsidR="00000000" w:rsidRPr="00000000">
        <w:rPr>
          <w:color w:val="222222"/>
          <w:rtl w:val="0"/>
        </w:rPr>
        <w:t xml:space="preserve">.</w:t>
      </w:r>
    </w:p>
    <w:p w:rsidR="00000000" w:rsidDel="00000000" w:rsidP="00000000" w:rsidRDefault="00000000" w:rsidRPr="00000000" w14:paraId="000000D0">
      <w:pPr>
        <w:numPr>
          <w:ilvl w:val="0"/>
          <w:numId w:val="2"/>
        </w:numPr>
        <w:ind w:left="720" w:hanging="360"/>
        <w:jc w:val="both"/>
        <w:rPr>
          <w:color w:val="222222"/>
          <w:u w:val="none"/>
        </w:rPr>
      </w:pPr>
      <w:r w:rsidDel="00000000" w:rsidR="00000000" w:rsidRPr="00000000">
        <w:rPr>
          <w:color w:val="222222"/>
          <w:rtl w:val="0"/>
        </w:rPr>
        <w:t xml:space="preserve">4 Decked boats of 20 ton or more</w:t>
      </w:r>
    </w:p>
    <w:p w:rsidR="00000000" w:rsidDel="00000000" w:rsidP="00000000" w:rsidRDefault="00000000" w:rsidRPr="00000000" w14:paraId="000000D1">
      <w:pPr>
        <w:numPr>
          <w:ilvl w:val="0"/>
          <w:numId w:val="2"/>
        </w:numPr>
        <w:ind w:left="720" w:hanging="360"/>
        <w:jc w:val="both"/>
        <w:rPr>
          <w:color w:val="222222"/>
          <w:u w:val="none"/>
        </w:rPr>
      </w:pPr>
      <w:r w:rsidDel="00000000" w:rsidR="00000000" w:rsidRPr="00000000">
        <w:rPr>
          <w:color w:val="222222"/>
          <w:rtl w:val="0"/>
        </w:rPr>
        <w:t xml:space="preserve">12 hookers of 12 tons or ore</w:t>
      </w:r>
    </w:p>
    <w:p w:rsidR="00000000" w:rsidDel="00000000" w:rsidP="00000000" w:rsidRDefault="00000000" w:rsidRPr="00000000" w14:paraId="000000D2">
      <w:pPr>
        <w:numPr>
          <w:ilvl w:val="0"/>
          <w:numId w:val="2"/>
        </w:numPr>
        <w:ind w:left="720" w:hanging="360"/>
        <w:jc w:val="both"/>
        <w:rPr>
          <w:color w:val="222222"/>
          <w:u w:val="none"/>
        </w:rPr>
      </w:pPr>
      <w:r w:rsidDel="00000000" w:rsidR="00000000" w:rsidRPr="00000000">
        <w:rPr>
          <w:color w:val="222222"/>
          <w:rtl w:val="0"/>
        </w:rPr>
        <w:t xml:space="preserve">51 Yawls of 4 ton or more</w:t>
      </w:r>
    </w:p>
    <w:p w:rsidR="00000000" w:rsidDel="00000000" w:rsidP="00000000" w:rsidRDefault="00000000" w:rsidRPr="00000000" w14:paraId="000000D3">
      <w:pPr>
        <w:numPr>
          <w:ilvl w:val="0"/>
          <w:numId w:val="2"/>
        </w:numPr>
        <w:ind w:left="720" w:hanging="360"/>
        <w:jc w:val="both"/>
        <w:rPr>
          <w:color w:val="222222"/>
          <w:u w:val="none"/>
        </w:rPr>
      </w:pPr>
      <w:r w:rsidDel="00000000" w:rsidR="00000000" w:rsidRPr="00000000">
        <w:rPr>
          <w:color w:val="222222"/>
          <w:rtl w:val="0"/>
        </w:rPr>
        <w:t xml:space="preserve">400 fishermen employed</w:t>
      </w:r>
    </w:p>
    <w:p w:rsidR="00000000" w:rsidDel="00000000" w:rsidP="00000000" w:rsidRDefault="00000000" w:rsidRPr="00000000" w14:paraId="000000D4">
      <w:pPr>
        <w:jc w:val="both"/>
        <w:rPr>
          <w:color w:val="222222"/>
        </w:rPr>
      </w:pPr>
      <w:r w:rsidDel="00000000" w:rsidR="00000000" w:rsidRPr="00000000">
        <w:rPr>
          <w:color w:val="222222"/>
          <w:rtl w:val="0"/>
        </w:rPr>
        <w:t xml:space="preserve">..</w:t>
      </w:r>
    </w:p>
    <w:p w:rsidR="00000000" w:rsidDel="00000000" w:rsidP="00000000" w:rsidRDefault="00000000" w:rsidRPr="00000000" w14:paraId="000000D5">
      <w:pPr>
        <w:jc w:val="both"/>
        <w:rPr>
          <w:color w:val="222222"/>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Banking Collapse Bilbao Evidence</w:t>
      </w:r>
      <w:r w:rsidDel="00000000" w:rsidR="00000000" w:rsidRPr="00000000">
        <w:rPr>
          <w:vertAlign w:val="superscript"/>
        </w:rPr>
        <w:footnoteReference w:customMarkFollows="0" w:id="42"/>
      </w:r>
      <w:r w:rsidDel="00000000" w:rsidR="00000000" w:rsidRPr="00000000">
        <w:rPr>
          <w:rtl w:val="0"/>
        </w:rPr>
        <w:t xml:space="preserve"> of John Young aged 87 and Richard Young 1837 Fishery Commission, Bantry:</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drawing>
          <wp:inline distB="114300" distT="114300" distL="114300" distR="114300">
            <wp:extent cx="5731200" cy="2832100"/>
            <wp:effectExtent b="0" l="0" r="0" t="0"/>
            <wp:docPr descr="Screen Shot 2016-10-03 at 20.41.16.png" id="26" name="image43.png"/>
            <a:graphic>
              <a:graphicData uri="http://schemas.openxmlformats.org/drawingml/2006/picture">
                <pic:pic>
                  <pic:nvPicPr>
                    <pic:cNvPr descr="Screen Shot 2016-10-03 at 20.41.16.png" id="0" name="image43.png"/>
                    <pic:cNvPicPr preferRelativeResize="0"/>
                  </pic:nvPicPr>
                  <pic:blipFill>
                    <a:blip r:embed="rId7"/>
                    <a:srcRect b="0" l="0" r="0" t="0"/>
                    <a:stretch>
                      <a:fillRect/>
                    </a:stretch>
                  </pic:blipFill>
                  <pic:spPr>
                    <a:xfrm>
                      <a:off x="0" y="0"/>
                      <a:ext cx="5731200" cy="283210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jc w:val="both"/>
        <w:rPr>
          <w:color w:val="222222"/>
        </w:rPr>
      </w:pPr>
      <w:r w:rsidDel="00000000" w:rsidR="00000000" w:rsidRPr="00000000">
        <w:rPr>
          <w:color w:val="222222"/>
          <w:rtl w:val="0"/>
        </w:rPr>
        <w:t xml:space="preserve">..</w:t>
      </w:r>
    </w:p>
    <w:p w:rsidR="00000000" w:rsidDel="00000000" w:rsidP="00000000" w:rsidRDefault="00000000" w:rsidRPr="00000000" w14:paraId="000000DB">
      <w:pPr>
        <w:jc w:val="both"/>
        <w:rPr>
          <w:color w:val="222222"/>
        </w:rPr>
      </w:pPr>
      <w:r w:rsidDel="00000000" w:rsidR="00000000" w:rsidRPr="00000000">
        <w:rPr>
          <w:rtl w:val="0"/>
        </w:rPr>
      </w:r>
    </w:p>
    <w:p w:rsidR="00000000" w:rsidDel="00000000" w:rsidP="00000000" w:rsidRDefault="00000000" w:rsidRPr="00000000" w14:paraId="000000DC">
      <w:pPr>
        <w:rPr>
          <w:color w:val="222222"/>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w:t>
      </w:r>
    </w:p>
    <w:p w:rsidR="00000000" w:rsidDel="00000000" w:rsidP="00000000" w:rsidRDefault="00000000" w:rsidRPr="00000000" w14:paraId="000000DF">
      <w:pPr>
        <w:pStyle w:val="Heading1"/>
        <w:keepNext w:val="0"/>
        <w:keepLines w:val="0"/>
        <w:pBdr>
          <w:top w:color="auto" w:space="4" w:sz="0" w:val="none"/>
          <w:left w:color="auto" w:space="134" w:sz="0" w:val="none"/>
          <w:bottom w:color="dddddd" w:space="12" w:sz="6" w:val="single"/>
          <w:right w:color="auto" w:space="0" w:sz="0" w:val="none"/>
        </w:pBdr>
        <w:spacing w:after="0" w:before="0" w:lineRule="auto"/>
        <w:jc w:val="both"/>
        <w:rPr>
          <w:b w:val="1"/>
          <w:color w:val="333333"/>
          <w:sz w:val="22"/>
          <w:szCs w:val="22"/>
          <w:highlight w:val="white"/>
        </w:rPr>
      </w:pPr>
      <w:bookmarkStart w:colFirst="0" w:colLast="0" w:name="_wzncgkn4h21g" w:id="1"/>
      <w:bookmarkEnd w:id="1"/>
      <w:r w:rsidDel="00000000" w:rsidR="00000000" w:rsidRPr="00000000">
        <w:rPr>
          <w:b w:val="1"/>
          <w:sz w:val="22"/>
          <w:szCs w:val="22"/>
          <w:highlight w:val="white"/>
          <w:rtl w:val="0"/>
        </w:rPr>
        <w:t xml:space="preserve">Letter William J. Dealy, 1798- Shipowner, Bantry, Co. Cork re trade, fishing business to his son in Canada 1840, and the Dealy Brig</w:t>
      </w:r>
      <w:r w:rsidDel="00000000" w:rsidR="00000000" w:rsidRPr="00000000">
        <w:rPr>
          <w:b w:val="1"/>
          <w:sz w:val="22"/>
          <w:szCs w:val="22"/>
          <w:highlight w:val="white"/>
          <w:vertAlign w:val="superscript"/>
        </w:rPr>
        <w:footnoteReference w:customMarkFollows="0" w:id="43"/>
      </w:r>
      <w:r w:rsidDel="00000000" w:rsidR="00000000" w:rsidRPr="00000000">
        <w:rPr>
          <w:rtl w:val="0"/>
        </w:rPr>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rtl w:val="0"/>
        </w:rPr>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They had intermarried with the powerful political Gore clan whose Dublin base was in Dominic Street, then the fashionable upper class Georgian Street of Parliamentarians and Legal Luminaries on the Northside of Dublin.</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They were probably in Bantry by mid 18th century at the fishing business with the Jagoes, Meades, Galweys, Murphys, Youngs and Vickeries.</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There was a migration of many of these Bantry families to St. Johns, New Brunswick from the late 18th century. Family memoirs of the Dealy family in New Brunswick suggest political influence in preferment. Many of the Dealys ended up in New Brunswick as Fishery Inspectors and Customs officials.</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The Bantry Estate records have a William Dealy eldest son of Michael and his brothers Samuel b 1800, Michael 1803 names as lives in a lease.</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It is possible that the Bantry Dealys/Dalys are connected with the Landowning East Galway family of the 18th century powerful in politics as were the Gores with whom they were intermarried. This could account how many of the Bantry Dealys ended up in State positions as Customs and Fisheries in St. Johns, New Brunswick in the early 19th century.</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jc w:val="both"/>
        <w:rPr/>
      </w:pPr>
      <w:r w:rsidDel="00000000" w:rsidR="00000000" w:rsidRPr="00000000">
        <w:rPr>
          <w:rtl w:val="0"/>
        </w:rPr>
        <w:t xml:space="preserve">Bantry Sep. 17, 1840</w:t>
        <w:br w:type="textWrapping"/>
        <w:br w:type="textWrapping"/>
        <w:t xml:space="preserve">My Dear Michael,</w:t>
        <w:br w:type="textWrapping"/>
        <w:br w:type="textWrapping"/>
        <w:t xml:space="preserve">I have inst. rec 3 newspapers from you. (The last date 22nd Augt. 1840.) I wrote several times to you, and to W. Burns since the “Dealy’s” return on the 2nd July 1840. My letters were forwarded (I understood) by Steven Vessels and I am therefore surprised that they did not reach you before the S 22nd August. I also wrote per the “Dealy” which sailed from here on the 1st August 1840 for Quebec, both to W. Burns and yourself &amp; hope, before the present date, that these letters have reached their destination. I was rather lucky, considering the slack state of trade here this season, to secure a Charter from my neighbour W. Riordan of Kenmare for a cargo of Timber &amp; deals from Quebec – as the delivery there is next thing to being at home with me. sales at Bantry of Timber &amp; deals have been nearly nonexistent I hope the prospect of a good harvest will cause a general improvement. Please to present my Compts to W. Burns &amp; inform him that I paid his bill for the “Dealy’s” cargo on the 5th Inst- at the present moment I have nothing worth perusing to communicate but will shortly write to him. I purpose, with God’s assistance, to send the “Dealy” to St John’s very early next season with passengers – but as we have now a greater facility of sending letters. I will communicate frequently with on the subject during the Winter. We have strong rumors of a general war, but I hope it will not take place.</w:t>
        <w:br w:type="textWrapping"/>
        <w:br w:type="textWrapping"/>
        <w:t xml:space="preserve">From the number of vessels which took out immigrants last year all our Irish markets are overstocked with American timber and the prices are consequently very low – with an additional duty layed on – that with an impoverished population tenders sales bad and remuneration indifferent.</w:t>
        <w:br w:type="textWrapping"/>
        <w:br w:type="textWrapping"/>
        <w:t xml:space="preserve">Private. I wrote you some disponding letters in April last. at that time I was hard pressed to meet some bills – and I was preparing to remove my boys from Rosscarbery School (Diocesan Secondary School) which would have been a severe blow to your aunt. but thank Providence I met more kind and good friends and if I can rub over another season I am in hopes that I will not owe any a man a shilling particularly if I can effect good sales &amp; to encourage which I am offering goods on low terms. The fisheries have nearly failed here as yet this season &amp; I hold a large stock of salt __ has improved the English market &amp; I am a considerable holder.</w:t>
        <w:br w:type="textWrapping"/>
        <w:br w:type="textWrapping"/>
        <w:t xml:space="preserve">When you write next please to inform me particularly as to quality and price etc generally as to how barreled herrings &amp; American tar could be shipped &amp; whether the deck load law would prevent barrels being brought on deck. The failure of the fishing here causes me to make this inquiry although I fear there will be no chance of my getting any of these articles this year in both ____.</w:t>
        <w:br w:type="textWrapping"/>
        <w:br w:type="textWrapping"/>
        <w:t xml:space="preserve">As soon as I receive your expected letter I will write to you at all events I will do so shortly. Your mother and all your family are quite well. The new road to Bantry is nearly completed &amp; will certainly enhance the value of Drumkeal (on road from Bantry to Ballylickey/Glengariff/Kenmare) very much.</w:t>
        <w:br w:type="textWrapping"/>
        <w:br w:type="textWrapping"/>
        <w:t xml:space="preserve">Our Dunmanway friends are all in the enjoyment of health but the___ doing very little good.</w:t>
        <w:br w:type="textWrapping"/>
        <w:br w:type="textWrapping"/>
        <w:t xml:space="preserve">Our Bantry Postmistress has been detected in forgery__ of money from letters – She made ___&amp; was apprehended near Bristol. She is now in Gaol at Cork &amp; will be tried at __ the next assizes.</w:t>
        <w:br w:type="textWrapping"/>
        <w:br w:type="textWrapping"/>
        <w:t xml:space="preserve">Mr and Mrs Gastry are here with us on a visit this month and they request to be particularly remembered to you, Our little family are quite well Thank God and your Aunt unites with me in kindest wishes to Isabella &amp; yourself and we hope that your little ones enjoy good health – present our kind wishes to Wm and his family to Eliza and her family and to Paul who I hope is maintaining his place with credit.</w:t>
        <w:br w:type="textWrapping"/>
        <w:br w:type="textWrapping"/>
        <w:t xml:space="preserve">I am dear Michael yours affectionately</w:t>
        <w:br w:type="textWrapping"/>
        <w:br w:type="textWrapping"/>
        <w:t xml:space="preserve">Wm J Dealy</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w:t>
      </w:r>
    </w:p>
    <w:p w:rsidR="00000000" w:rsidDel="00000000" w:rsidP="00000000" w:rsidRDefault="00000000" w:rsidRPr="00000000" w14:paraId="000000EA">
      <w:pPr>
        <w:jc w:val="both"/>
        <w:rPr/>
      </w:pPr>
      <w:r w:rsidDel="00000000" w:rsidR="00000000" w:rsidRPr="00000000">
        <w:rPr>
          <w:rtl w:val="0"/>
        </w:rPr>
        <w:t xml:space="preserve">Will of Joseph Austin</w:t>
      </w:r>
      <w:r w:rsidDel="00000000" w:rsidR="00000000" w:rsidRPr="00000000">
        <w:rPr>
          <w:vertAlign w:val="superscript"/>
        </w:rPr>
        <w:footnoteReference w:customMarkFollows="0" w:id="44"/>
      </w:r>
      <w:r w:rsidDel="00000000" w:rsidR="00000000" w:rsidRPr="00000000">
        <w:rPr>
          <w:rtl w:val="0"/>
        </w:rPr>
        <w:t xml:space="preserve"> 21st May 1768, Cork, son John in Amherst, Nova Scotia and son-in-law James Brown, Halifax and Cork Canadian links.  The Austins were prominent merchants, lawyers and landowners in Cork.</w:t>
      </w:r>
    </w:p>
    <w:p w:rsidR="00000000" w:rsidDel="00000000" w:rsidP="00000000" w:rsidRDefault="00000000" w:rsidRPr="00000000" w14:paraId="000000EB">
      <w:pPr>
        <w:jc w:val="both"/>
        <w:rPr/>
      </w:pPr>
      <w:r w:rsidDel="00000000" w:rsidR="00000000" w:rsidRPr="00000000">
        <w:rPr>
          <w:rtl w:val="0"/>
        </w:rPr>
      </w:r>
    </w:p>
    <w:p w:rsidR="00000000" w:rsidDel="00000000" w:rsidP="00000000" w:rsidRDefault="00000000" w:rsidRPr="00000000" w14:paraId="000000EC">
      <w:pPr>
        <w:jc w:val="both"/>
        <w:rPr/>
      </w:pPr>
      <w:r w:rsidDel="00000000" w:rsidR="00000000" w:rsidRPr="00000000">
        <w:rPr>
          <w:rtl w:val="0"/>
        </w:rPr>
        <w:t xml:space="preserve">This is from the Welply collection of wills he transcribed before they were destroyed in 1922.</w:t>
      </w:r>
    </w:p>
    <w:p w:rsidR="00000000" w:rsidDel="00000000" w:rsidP="00000000" w:rsidRDefault="00000000" w:rsidRPr="00000000" w14:paraId="000000ED">
      <w:pPr>
        <w:jc w:val="both"/>
        <w:rPr/>
      </w:pPr>
      <w:r w:rsidDel="00000000" w:rsidR="00000000" w:rsidRPr="00000000">
        <w:rPr>
          <w:rtl w:val="0"/>
        </w:rPr>
      </w:r>
    </w:p>
    <w:p w:rsidR="00000000" w:rsidDel="00000000" w:rsidP="00000000" w:rsidRDefault="00000000" w:rsidRPr="00000000" w14:paraId="000000EE">
      <w:pPr>
        <w:spacing w:line="276" w:lineRule="auto"/>
        <w:jc w:val="both"/>
        <w:rPr/>
      </w:pPr>
      <w:r w:rsidDel="00000000" w:rsidR="00000000" w:rsidRPr="00000000">
        <w:rPr>
          <w:rtl w:val="0"/>
        </w:rPr>
        <w:t xml:space="preserve">They show the extent of movement between Cork and the Maritime provinces of Canada around 1750. Later Canada was attractive for emigration being shorter than the USA which also then levied a poll tax on entry. The witness William Callanan may be from the family of Doctors and Apothecaries of Mallow Lane (present Shandon Street).  One of the extended Callanan family the poet J.J. Callanan stayed with Dr. Burke in Bantry at the Square on and off for a number of years in the late 1810s.</w:t>
      </w:r>
    </w:p>
    <w:p w:rsidR="00000000" w:rsidDel="00000000" w:rsidP="00000000" w:rsidRDefault="00000000" w:rsidRPr="00000000" w14:paraId="000000EF">
      <w:pPr>
        <w:spacing w:line="276" w:lineRule="auto"/>
        <w:jc w:val="both"/>
        <w:rPr/>
      </w:pPr>
      <w:r w:rsidDel="00000000" w:rsidR="00000000" w:rsidRPr="00000000">
        <w:rPr>
          <w:rtl w:val="0"/>
        </w:rPr>
      </w:r>
    </w:p>
    <w:p w:rsidR="00000000" w:rsidDel="00000000" w:rsidP="00000000" w:rsidRDefault="00000000" w:rsidRPr="00000000" w14:paraId="000000F0">
      <w:pPr>
        <w:spacing w:line="276" w:lineRule="auto"/>
        <w:jc w:val="both"/>
        <w:rPr/>
      </w:pPr>
      <w:r w:rsidDel="00000000" w:rsidR="00000000" w:rsidRPr="00000000">
        <w:rPr>
          <w:rtl w:val="0"/>
        </w:rPr>
        <w:t xml:space="preserve">1836, Reenvanagh, Whiddy Island, ‘Covenant to lay out by Lessee (Tobin) Ten Boat Loads  (each containing thirty horse loads) of Best Coral Sea Sand Annually of Premises under a penalty of £10.  Until guano from Chile and late chemical fertilisers came in the late 19th century Bantry Bay coral was prized as  a fertiliser.</w:t>
      </w:r>
    </w:p>
    <w:p w:rsidR="00000000" w:rsidDel="00000000" w:rsidP="00000000" w:rsidRDefault="00000000" w:rsidRPr="00000000" w14:paraId="000000F1">
      <w:pPr>
        <w:spacing w:line="276" w:lineRule="auto"/>
        <w:jc w:val="both"/>
        <w:rPr/>
      </w:pPr>
      <w:r w:rsidDel="00000000" w:rsidR="00000000" w:rsidRPr="00000000">
        <w:rPr>
          <w:rtl w:val="0"/>
        </w:rPr>
      </w:r>
    </w:p>
    <w:p w:rsidR="00000000" w:rsidDel="00000000" w:rsidP="00000000" w:rsidRDefault="00000000" w:rsidRPr="00000000" w14:paraId="000000F2">
      <w:pPr>
        <w:spacing w:line="276" w:lineRule="auto"/>
        <w:jc w:val="both"/>
        <w:rPr/>
      </w:pPr>
      <w:r w:rsidDel="00000000" w:rsidR="00000000" w:rsidRPr="00000000">
        <w:rPr>
          <w:rtl w:val="0"/>
        </w:rPr>
        <w:t xml:space="preserve">1836, To Be Let by Daniel O'Sullivan Esq., Reendungan</w:t>
      </w:r>
      <w:r w:rsidDel="00000000" w:rsidR="00000000" w:rsidRPr="00000000">
        <w:rPr>
          <w:vertAlign w:val="superscript"/>
        </w:rPr>
        <w:footnoteReference w:customMarkFollows="0" w:id="45"/>
      </w:r>
      <w:r w:rsidDel="00000000" w:rsidR="00000000" w:rsidRPr="00000000">
        <w:rPr>
          <w:rtl w:val="0"/>
        </w:rPr>
        <w:t xml:space="preserve">, For the Year or Summer Season, HOUSE OF  GURTEENROE, Grass of One Cow or More can be Given and the use of a Six-oar Barge. The barge sounds like a sand boat.</w:t>
      </w:r>
    </w:p>
    <w:p w:rsidR="00000000" w:rsidDel="00000000" w:rsidP="00000000" w:rsidRDefault="00000000" w:rsidRPr="00000000" w14:paraId="000000F3">
      <w:pPr>
        <w:spacing w:line="276" w:lineRule="auto"/>
        <w:jc w:val="both"/>
        <w:rPr/>
      </w:pPr>
      <w:r w:rsidDel="00000000" w:rsidR="00000000" w:rsidRPr="00000000">
        <w:rPr>
          <w:rtl w:val="0"/>
        </w:rPr>
      </w:r>
    </w:p>
    <w:p w:rsidR="00000000" w:rsidDel="00000000" w:rsidP="00000000" w:rsidRDefault="00000000" w:rsidRPr="00000000" w14:paraId="000000F4">
      <w:pPr>
        <w:spacing w:line="276" w:lineRule="auto"/>
        <w:ind w:left="0" w:firstLine="0"/>
        <w:jc w:val="both"/>
        <w:rPr/>
      </w:pPr>
      <w:r w:rsidDel="00000000" w:rsidR="00000000" w:rsidRPr="00000000">
        <w:rPr>
          <w:rtl w:val="0"/>
        </w:rPr>
        <w:t xml:space="preserve">1846, Dunmnus Bay, ‘The Bay</w:t>
      </w:r>
      <w:r w:rsidDel="00000000" w:rsidR="00000000" w:rsidRPr="00000000">
        <w:rPr>
          <w:vertAlign w:val="superscript"/>
        </w:rPr>
        <w:footnoteReference w:customMarkFollows="0" w:id="46"/>
      </w:r>
      <w:r w:rsidDel="00000000" w:rsidR="00000000" w:rsidRPr="00000000">
        <w:rPr>
          <w:rtl w:val="0"/>
        </w:rPr>
        <w:t xml:space="preserve"> forms an important fishery ground and soe years ago had</w:t>
      </w:r>
    </w:p>
    <w:p w:rsidR="00000000" w:rsidDel="00000000" w:rsidP="00000000" w:rsidRDefault="00000000" w:rsidRPr="00000000" w14:paraId="000000F5">
      <w:pPr>
        <w:numPr>
          <w:ilvl w:val="0"/>
          <w:numId w:val="3"/>
        </w:numPr>
        <w:spacing w:line="276" w:lineRule="auto"/>
        <w:ind w:left="720" w:hanging="360"/>
        <w:jc w:val="both"/>
        <w:rPr>
          <w:u w:val="none"/>
        </w:rPr>
      </w:pPr>
      <w:r w:rsidDel="00000000" w:rsidR="00000000" w:rsidRPr="00000000">
        <w:rPr>
          <w:rtl w:val="0"/>
        </w:rPr>
        <w:t xml:space="preserve">1 decked fishing vessel with six men</w:t>
      </w:r>
    </w:p>
    <w:p w:rsidR="00000000" w:rsidDel="00000000" w:rsidP="00000000" w:rsidRDefault="00000000" w:rsidRPr="00000000" w14:paraId="000000F6">
      <w:pPr>
        <w:numPr>
          <w:ilvl w:val="0"/>
          <w:numId w:val="3"/>
        </w:numPr>
        <w:spacing w:line="276" w:lineRule="auto"/>
        <w:ind w:left="720" w:hanging="360"/>
        <w:jc w:val="both"/>
        <w:rPr>
          <w:u w:val="none"/>
        </w:rPr>
      </w:pPr>
      <w:r w:rsidDel="00000000" w:rsidR="00000000" w:rsidRPr="00000000">
        <w:rPr>
          <w:rtl w:val="0"/>
        </w:rPr>
        <w:t xml:space="preserve">1 half-decked vessel with sis men</w:t>
      </w:r>
    </w:p>
    <w:p w:rsidR="00000000" w:rsidDel="00000000" w:rsidP="00000000" w:rsidRDefault="00000000" w:rsidRPr="00000000" w14:paraId="000000F7">
      <w:pPr>
        <w:numPr>
          <w:ilvl w:val="0"/>
          <w:numId w:val="3"/>
        </w:numPr>
        <w:spacing w:line="276" w:lineRule="auto"/>
        <w:ind w:left="720" w:hanging="360"/>
        <w:jc w:val="both"/>
        <w:rPr>
          <w:u w:val="none"/>
        </w:rPr>
      </w:pPr>
      <w:r w:rsidDel="00000000" w:rsidR="00000000" w:rsidRPr="00000000">
        <w:rPr>
          <w:rtl w:val="0"/>
        </w:rPr>
        <w:t xml:space="preserve">9 open sail boats with 45 men</w:t>
      </w:r>
    </w:p>
    <w:p w:rsidR="00000000" w:rsidDel="00000000" w:rsidP="00000000" w:rsidRDefault="00000000" w:rsidRPr="00000000" w14:paraId="000000F8">
      <w:pPr>
        <w:numPr>
          <w:ilvl w:val="0"/>
          <w:numId w:val="3"/>
        </w:numPr>
        <w:spacing w:line="276" w:lineRule="auto"/>
        <w:ind w:left="720" w:hanging="360"/>
        <w:jc w:val="both"/>
        <w:rPr>
          <w:u w:val="none"/>
        </w:rPr>
      </w:pPr>
      <w:r w:rsidDel="00000000" w:rsidR="00000000" w:rsidRPr="00000000">
        <w:rPr>
          <w:rtl w:val="0"/>
        </w:rPr>
        <w:t xml:space="preserve">219 row boats with 1,095 men</w:t>
      </w:r>
    </w:p>
    <w:p w:rsidR="00000000" w:rsidDel="00000000" w:rsidP="00000000" w:rsidRDefault="00000000" w:rsidRPr="00000000" w14:paraId="000000F9">
      <w:pPr>
        <w:spacing w:line="276" w:lineRule="auto"/>
        <w:jc w:val="both"/>
        <w:rPr/>
      </w:pPr>
      <w:r w:rsidDel="00000000" w:rsidR="00000000" w:rsidRPr="00000000">
        <w:rPr>
          <w:rtl w:val="0"/>
        </w:rPr>
        <w:t xml:space="preserve"> </w:t>
      </w:r>
    </w:p>
    <w:p w:rsidR="00000000" w:rsidDel="00000000" w:rsidP="00000000" w:rsidRDefault="00000000" w:rsidRPr="00000000" w14:paraId="000000FA">
      <w:pPr>
        <w:spacing w:line="276" w:lineRule="auto"/>
        <w:jc w:val="both"/>
        <w:rPr/>
      </w:pPr>
      <w:r w:rsidDel="00000000" w:rsidR="00000000" w:rsidRPr="00000000">
        <w:rPr>
          <w:rtl w:val="0"/>
        </w:rPr>
      </w:r>
    </w:p>
    <w:p w:rsidR="00000000" w:rsidDel="00000000" w:rsidP="00000000" w:rsidRDefault="00000000" w:rsidRPr="00000000" w14:paraId="000000FB">
      <w:pPr>
        <w:spacing w:line="276" w:lineRule="auto"/>
        <w:jc w:val="both"/>
        <w:rPr/>
      </w:pPr>
      <w:r w:rsidDel="00000000" w:rsidR="00000000" w:rsidRPr="00000000">
        <w:rPr>
          <w:rtl w:val="0"/>
        </w:rPr>
        <w:t xml:space="preserve">1846, Jeremiah Donovan</w:t>
      </w:r>
      <w:r w:rsidDel="00000000" w:rsidR="00000000" w:rsidRPr="00000000">
        <w:rPr>
          <w:vertAlign w:val="superscript"/>
        </w:rPr>
        <w:footnoteReference w:customMarkFollows="0" w:id="47"/>
      </w:r>
      <w:r w:rsidDel="00000000" w:rsidR="00000000" w:rsidRPr="00000000">
        <w:rPr>
          <w:rtl w:val="0"/>
        </w:rPr>
        <w:t xml:space="preserve">, ropemaker disposes of rope manufacturing premises on lease from 1816 to 1830 to William Jagoe, shopkeeper.</w:t>
      </w:r>
    </w:p>
    <w:p w:rsidR="00000000" w:rsidDel="00000000" w:rsidP="00000000" w:rsidRDefault="00000000" w:rsidRPr="00000000" w14:paraId="000000FC">
      <w:pPr>
        <w:spacing w:line="276" w:lineRule="auto"/>
        <w:jc w:val="both"/>
        <w:rPr/>
      </w:pPr>
      <w:r w:rsidDel="00000000" w:rsidR="00000000" w:rsidRPr="00000000">
        <w:rPr>
          <w:rtl w:val="0"/>
        </w:rPr>
      </w:r>
    </w:p>
    <w:p w:rsidR="00000000" w:rsidDel="00000000" w:rsidP="00000000" w:rsidRDefault="00000000" w:rsidRPr="00000000" w14:paraId="000000FD">
      <w:pPr>
        <w:widowControl w:val="0"/>
        <w:spacing w:line="276" w:lineRule="auto"/>
        <w:jc w:val="both"/>
        <w:rPr/>
      </w:pPr>
      <w:r w:rsidDel="00000000" w:rsidR="00000000" w:rsidRPr="00000000">
        <w:rPr>
          <w:rtl w:val="0"/>
        </w:rPr>
        <w:t xml:space="preserve">1848, Richard Tonson Evanson</w:t>
      </w:r>
      <w:r w:rsidDel="00000000" w:rsidR="00000000" w:rsidRPr="00000000">
        <w:rPr>
          <w:vertAlign w:val="superscript"/>
        </w:rPr>
        <w:footnoteReference w:customMarkFollows="0" w:id="48"/>
      </w:r>
      <w:r w:rsidDel="00000000" w:rsidR="00000000" w:rsidRPr="00000000">
        <w:rPr>
          <w:rtl w:val="0"/>
        </w:rPr>
        <w:t xml:space="preserve"> (also Magistrate) makes an application to the Sessions House at Carrigboy (Durrus) Courthouse to place oyster bed on the shores between his lands at Murragh between Blair’s Cove and Durrus Glebe.</w:t>
      </w:r>
    </w:p>
    <w:p w:rsidR="00000000" w:rsidDel="00000000" w:rsidP="00000000" w:rsidRDefault="00000000" w:rsidRPr="00000000" w14:paraId="000000FE">
      <w:pPr>
        <w:widowControl w:val="0"/>
        <w:spacing w:line="276" w:lineRule="auto"/>
        <w:jc w:val="both"/>
        <w:rPr/>
      </w:pPr>
      <w:r w:rsidDel="00000000" w:rsidR="00000000" w:rsidRPr="00000000">
        <w:rPr>
          <w:rtl w:val="0"/>
        </w:rPr>
      </w:r>
    </w:p>
    <w:p w:rsidR="00000000" w:rsidDel="00000000" w:rsidP="00000000" w:rsidRDefault="00000000" w:rsidRPr="00000000" w14:paraId="000000FF">
      <w:pPr>
        <w:widowControl w:val="0"/>
        <w:spacing w:line="276" w:lineRule="auto"/>
        <w:jc w:val="both"/>
        <w:rPr/>
      </w:pPr>
      <w:r w:rsidDel="00000000" w:rsidR="00000000" w:rsidRPr="00000000">
        <w:rPr>
          <w:rtl w:val="0"/>
        </w:rPr>
        <w:t xml:space="preserve">1849. An application was received and approved by the Board of Works in 1849 for liberty to place oyster beds in Dunmanus Bay. </w:t>
      </w:r>
    </w:p>
    <w:p w:rsidR="00000000" w:rsidDel="00000000" w:rsidP="00000000" w:rsidRDefault="00000000" w:rsidRPr="00000000" w14:paraId="00000100">
      <w:pPr>
        <w:widowControl w:val="0"/>
        <w:spacing w:line="276" w:lineRule="auto"/>
        <w:jc w:val="both"/>
        <w:rPr/>
      </w:pPr>
      <w:r w:rsidDel="00000000" w:rsidR="00000000" w:rsidRPr="00000000">
        <w:rPr>
          <w:rtl w:val="0"/>
        </w:rPr>
      </w:r>
    </w:p>
    <w:p w:rsidR="00000000" w:rsidDel="00000000" w:rsidP="00000000" w:rsidRDefault="00000000" w:rsidRPr="00000000" w14:paraId="00000101">
      <w:pPr>
        <w:widowControl w:val="0"/>
        <w:spacing w:line="276" w:lineRule="auto"/>
        <w:jc w:val="both"/>
        <w:rPr/>
      </w:pPr>
      <w:r w:rsidDel="00000000" w:rsidR="00000000" w:rsidRPr="00000000">
        <w:rPr>
          <w:rtl w:val="0"/>
        </w:rPr>
        <w:t xml:space="preserve">1849.  </w:t>
      </w:r>
      <w:r w:rsidDel="00000000" w:rsidR="00000000" w:rsidRPr="00000000">
        <w:rPr>
          <w:color w:val="333333"/>
          <w:highlight w:val="white"/>
          <w:rtl w:val="0"/>
        </w:rPr>
        <w:t xml:space="preserve">Meeting Carrigbui Schoolhouse, Durrus, West Cork, November 1849 to Consider Harbour Developments and Lights In Attendance; Lord Viscount Bernard, M.P., Chaired in the chair with the following gentlemen: The Honourable Henry Boyle, Castlebernard (Bandon), Timothy O’Donovan Esq, J.P. O’Donovan, Cove, Daniel O’Donovan Esq MD, Reverend Alleyn Evanson JP Four Mile Water Court, Richard O’Donovan JP, J. Somerville Esq JP, Reverend W. M. Crosthwaite Minister, Durrus, Reverend C. Evanson, George Boward Esq, R. O’Donovan Esq, R.J. Evanson Esq, Thomas Gloss Esq, Lieutenant Royal Navy, J. Swanton Esq, the Messrs Power, General Collins Esq, Reverend Richard Quin, Parish Priest, O’Callaghan Esq, J.H. Townsend Esq, John Staunton, Reverend E. Bell, Kilcrohane, W.E. Wright Esq. and Mrs. Fitzgerald, Reverend Charles O’Donovan Minister Schull etc. etc.</w:t>
      </w:r>
      <w:r w:rsidDel="00000000" w:rsidR="00000000" w:rsidRPr="00000000">
        <w:rPr>
          <w:rtl w:val="0"/>
        </w:rPr>
      </w:r>
    </w:p>
    <w:p w:rsidR="00000000" w:rsidDel="00000000" w:rsidP="00000000" w:rsidRDefault="00000000" w:rsidRPr="00000000" w14:paraId="00000102">
      <w:pPr>
        <w:widowControl w:val="0"/>
        <w:spacing w:line="276" w:lineRule="auto"/>
        <w:jc w:val="both"/>
        <w:rPr/>
      </w:pPr>
      <w:r w:rsidDel="00000000" w:rsidR="00000000" w:rsidRPr="00000000">
        <w:rPr>
          <w:rtl w:val="0"/>
        </w:rPr>
      </w:r>
    </w:p>
    <w:p w:rsidR="00000000" w:rsidDel="00000000" w:rsidP="00000000" w:rsidRDefault="00000000" w:rsidRPr="00000000" w14:paraId="00000103">
      <w:pPr>
        <w:widowControl w:val="0"/>
        <w:spacing w:line="276" w:lineRule="auto"/>
        <w:jc w:val="both"/>
        <w:rPr/>
      </w:pPr>
      <w:r w:rsidDel="00000000" w:rsidR="00000000" w:rsidRPr="00000000">
        <w:rPr>
          <w:rtl w:val="0"/>
        </w:rPr>
        <w:t xml:space="preserve">c.1848-1852. Experimental</w:t>
      </w:r>
      <w:r w:rsidDel="00000000" w:rsidR="00000000" w:rsidRPr="00000000">
        <w:rPr>
          <w:vertAlign w:val="superscript"/>
        </w:rPr>
        <w:footnoteReference w:customMarkFollows="0" w:id="49"/>
      </w:r>
      <w:r w:rsidDel="00000000" w:rsidR="00000000" w:rsidRPr="00000000">
        <w:rPr>
          <w:rtl w:val="0"/>
        </w:rPr>
        <w:t xml:space="preserve"> curing station established at Castletownbere probably at Laurence Cove with store at by Society of Friends (Quakers) with the support of Redmond Barry, Fishery Commissioner, Glandore.</w:t>
      </w:r>
    </w:p>
    <w:p w:rsidR="00000000" w:rsidDel="00000000" w:rsidP="00000000" w:rsidRDefault="00000000" w:rsidRPr="00000000" w14:paraId="00000104">
      <w:pPr>
        <w:widowControl w:val="0"/>
        <w:spacing w:line="276" w:lineRule="auto"/>
        <w:jc w:val="both"/>
        <w:rPr/>
      </w:pPr>
      <w:r w:rsidDel="00000000" w:rsidR="00000000" w:rsidRPr="00000000">
        <w:rPr>
          <w:rtl w:val="0"/>
        </w:rPr>
      </w:r>
    </w:p>
    <w:p w:rsidR="00000000" w:rsidDel="00000000" w:rsidP="00000000" w:rsidRDefault="00000000" w:rsidRPr="00000000" w14:paraId="00000105">
      <w:pPr>
        <w:widowControl w:val="0"/>
        <w:spacing w:line="276" w:lineRule="auto"/>
        <w:jc w:val="both"/>
        <w:rPr/>
      </w:pPr>
      <w:r w:rsidDel="00000000" w:rsidR="00000000" w:rsidRPr="00000000">
        <w:rPr>
          <w:rtl w:val="0"/>
        </w:rPr>
      </w:r>
    </w:p>
    <w:p w:rsidR="00000000" w:rsidDel="00000000" w:rsidP="00000000" w:rsidRDefault="00000000" w:rsidRPr="00000000" w14:paraId="00000106">
      <w:pPr>
        <w:jc w:val="both"/>
        <w:rPr/>
      </w:pPr>
      <w:r w:rsidDel="00000000" w:rsidR="00000000" w:rsidRPr="00000000">
        <w:rPr>
          <w:rtl w:val="0"/>
        </w:rPr>
        <w:t xml:space="preserve">C 1850, John Jagoe, B.L., son of John Jagoe and O’Connor, Bantry father fish merchant later Fishery Inspector.</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drawing>
          <wp:inline distB="114300" distT="114300" distL="114300" distR="114300">
            <wp:extent cx="3190875" cy="1390650"/>
            <wp:effectExtent b="9525" l="9525" r="9525" t="9525"/>
            <wp:docPr descr="Screen Shot 2016-02-27 at 08.45.07" id="39" name="image21.png"/>
            <a:graphic>
              <a:graphicData uri="http://schemas.openxmlformats.org/drawingml/2006/picture">
                <pic:pic>
                  <pic:nvPicPr>
                    <pic:cNvPr descr="Screen Shot 2016-02-27 at 08.45.07" id="0" name="image21.png"/>
                    <pic:cNvPicPr preferRelativeResize="0"/>
                  </pic:nvPicPr>
                  <pic:blipFill>
                    <a:blip r:embed="rId8"/>
                    <a:srcRect b="0" l="0" r="0" t="0"/>
                    <a:stretch>
                      <a:fillRect/>
                    </a:stretch>
                  </pic:blipFill>
                  <pic:spPr>
                    <a:xfrm>
                      <a:off x="0" y="0"/>
                      <a:ext cx="3190875" cy="1390650"/>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widowControl w:val="0"/>
        <w:spacing w:line="276" w:lineRule="auto"/>
        <w:jc w:val="both"/>
        <w:rPr/>
      </w:pPr>
      <w:r w:rsidDel="00000000" w:rsidR="00000000" w:rsidRPr="00000000">
        <w:rPr>
          <w:rtl w:val="0"/>
        </w:rPr>
      </w:r>
    </w:p>
    <w:p w:rsidR="00000000" w:rsidDel="00000000" w:rsidP="00000000" w:rsidRDefault="00000000" w:rsidRPr="00000000" w14:paraId="0000010D">
      <w:pPr>
        <w:widowControl w:val="0"/>
        <w:spacing w:line="276" w:lineRule="auto"/>
        <w:jc w:val="both"/>
        <w:rPr/>
      </w:pPr>
      <w:r w:rsidDel="00000000" w:rsidR="00000000" w:rsidRPr="00000000">
        <w:rPr>
          <w:rtl w:val="0"/>
        </w:rPr>
        <w:t xml:space="preserve">C 1850.  Sale of Carbery</w:t>
      </w:r>
      <w:r w:rsidDel="00000000" w:rsidR="00000000" w:rsidRPr="00000000">
        <w:rPr>
          <w:vertAlign w:val="superscript"/>
        </w:rPr>
        <w:footnoteReference w:customMarkFollows="0" w:id="50"/>
      </w:r>
      <w:r w:rsidDel="00000000" w:rsidR="00000000" w:rsidRPr="00000000">
        <w:rPr>
          <w:rtl w:val="0"/>
        </w:rPr>
        <w:t xml:space="preserve">, Cold, Furze, Horse Islands, Dunmanus Bay, West Cork, part of Becher estate 19th century, Horse and Cold Island no cultivation value consists of right to sea-weed to be had to a considerable extent, Carbery and Furze particularly suited as salt marshes for feeding horses and black cattle, Wintering Place for Horses of Marmions of Skibbereen, Coaching Establishment.</w:t>
      </w:r>
    </w:p>
    <w:p w:rsidR="00000000" w:rsidDel="00000000" w:rsidP="00000000" w:rsidRDefault="00000000" w:rsidRPr="00000000" w14:paraId="0000010E">
      <w:pPr>
        <w:widowControl w:val="0"/>
        <w:spacing w:line="276" w:lineRule="auto"/>
        <w:jc w:val="both"/>
        <w:rPr/>
      </w:pPr>
      <w:r w:rsidDel="00000000" w:rsidR="00000000" w:rsidRPr="00000000">
        <w:rPr>
          <w:rtl w:val="0"/>
        </w:rPr>
      </w:r>
    </w:p>
    <w:p w:rsidR="00000000" w:rsidDel="00000000" w:rsidP="00000000" w:rsidRDefault="00000000" w:rsidRPr="00000000" w14:paraId="0000010F">
      <w:pPr>
        <w:widowControl w:val="0"/>
        <w:spacing w:line="276" w:lineRule="auto"/>
        <w:jc w:val="both"/>
        <w:rPr/>
      </w:pPr>
      <w:r w:rsidDel="00000000" w:rsidR="00000000" w:rsidRPr="00000000">
        <w:rPr>
          <w:rtl w:val="0"/>
        </w:rPr>
      </w:r>
    </w:p>
    <w:p w:rsidR="00000000" w:rsidDel="00000000" w:rsidP="00000000" w:rsidRDefault="00000000" w:rsidRPr="00000000" w14:paraId="00000110">
      <w:pPr>
        <w:widowControl w:val="0"/>
        <w:spacing w:line="276" w:lineRule="auto"/>
        <w:jc w:val="both"/>
        <w:rPr>
          <w:color w:val="4d4d4d"/>
          <w:highlight w:val="white"/>
        </w:rPr>
      </w:pPr>
      <w:r w:rsidDel="00000000" w:rsidR="00000000" w:rsidRPr="00000000">
        <w:rPr>
          <w:rtl w:val="0"/>
        </w:rPr>
        <w:t xml:space="preserve">1854.  </w:t>
      </w:r>
      <w:r w:rsidDel="00000000" w:rsidR="00000000" w:rsidRPr="00000000">
        <w:rPr>
          <w:color w:val="4d4d4d"/>
          <w:highlight w:val="white"/>
          <w:rtl w:val="0"/>
        </w:rPr>
        <w:t xml:space="preserve">Dummanack House. Gorteenroe House</w:t>
      </w:r>
      <w:r w:rsidDel="00000000" w:rsidR="00000000" w:rsidRPr="00000000">
        <w:rPr>
          <w:color w:val="4d4d4d"/>
          <w:highlight w:val="white"/>
          <w:vertAlign w:val="superscript"/>
        </w:rPr>
        <w:footnoteReference w:customMarkFollows="0" w:id="51"/>
      </w:r>
      <w:r w:rsidDel="00000000" w:rsidR="00000000" w:rsidRPr="00000000">
        <w:rPr>
          <w:color w:val="4d4d4d"/>
          <w:highlight w:val="white"/>
          <w:rtl w:val="0"/>
        </w:rPr>
        <w:t xml:space="preserve">. July 1854; The old salt house Gurteen Roe near Bantry and Gurtnaroe House | George Victor Du Noyer.  Sketch at back.</w:t>
      </w:r>
    </w:p>
    <w:p w:rsidR="00000000" w:rsidDel="00000000" w:rsidP="00000000" w:rsidRDefault="00000000" w:rsidRPr="00000000" w14:paraId="00000111">
      <w:pPr>
        <w:widowControl w:val="0"/>
        <w:spacing w:line="276" w:lineRule="auto"/>
        <w:jc w:val="both"/>
        <w:rPr>
          <w:color w:val="4d4d4d"/>
          <w:highlight w:val="white"/>
        </w:rPr>
      </w:pPr>
      <w:r w:rsidDel="00000000" w:rsidR="00000000" w:rsidRPr="00000000">
        <w:rPr>
          <w:rtl w:val="0"/>
        </w:rPr>
      </w:r>
    </w:p>
    <w:p w:rsidR="00000000" w:rsidDel="00000000" w:rsidP="00000000" w:rsidRDefault="00000000" w:rsidRPr="00000000" w14:paraId="00000112">
      <w:pPr>
        <w:widowControl w:val="0"/>
        <w:spacing w:line="276" w:lineRule="auto"/>
        <w:jc w:val="both"/>
        <w:rPr>
          <w:color w:val="4d4d4d"/>
          <w:highlight w:val="white"/>
        </w:rPr>
      </w:pPr>
      <w:r w:rsidDel="00000000" w:rsidR="00000000" w:rsidRPr="00000000">
        <w:rPr>
          <w:rtl w:val="0"/>
        </w:rPr>
      </w:r>
    </w:p>
    <w:p w:rsidR="00000000" w:rsidDel="00000000" w:rsidP="00000000" w:rsidRDefault="00000000" w:rsidRPr="00000000" w14:paraId="00000113">
      <w:pPr>
        <w:widowControl w:val="0"/>
        <w:spacing w:line="276" w:lineRule="auto"/>
        <w:jc w:val="both"/>
        <w:rPr>
          <w:color w:val="4d4d4d"/>
          <w:highlight w:val="white"/>
        </w:rPr>
      </w:pPr>
      <w:r w:rsidDel="00000000" w:rsidR="00000000" w:rsidRPr="00000000">
        <w:rPr>
          <w:rtl w:val="0"/>
        </w:rPr>
      </w:r>
    </w:p>
    <w:p w:rsidR="00000000" w:rsidDel="00000000" w:rsidP="00000000" w:rsidRDefault="00000000" w:rsidRPr="00000000" w14:paraId="00000114">
      <w:pPr>
        <w:widowControl w:val="0"/>
        <w:spacing w:line="276" w:lineRule="auto"/>
        <w:jc w:val="both"/>
        <w:rPr/>
      </w:pPr>
      <w:r w:rsidDel="00000000" w:rsidR="00000000" w:rsidRPr="00000000">
        <w:rPr>
          <w:rtl w:val="0"/>
        </w:rPr>
        <w:t xml:space="preserve">1861. </w:t>
      </w:r>
      <w:r w:rsidDel="00000000" w:rsidR="00000000" w:rsidRPr="00000000">
        <w:rPr>
          <w:rtl w:val="0"/>
        </w:rPr>
        <w:t xml:space="preserve">Salmon fishing was licensed and those with licences for Four Mile Water Lower or Tidal were invited to attend a meeting in Bantry in November 1861 to elect a Conservator</w:t>
      </w:r>
      <w:r w:rsidDel="00000000" w:rsidR="00000000" w:rsidRPr="00000000">
        <w:rPr>
          <w:vertAlign w:val="superscript"/>
        </w:rPr>
        <w:footnoteReference w:customMarkFollows="0" w:id="52"/>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15">
      <w:pPr>
        <w:spacing w:line="276" w:lineRule="auto"/>
        <w:jc w:val="both"/>
        <w:rPr/>
      </w:pPr>
      <w:r w:rsidDel="00000000" w:rsidR="00000000" w:rsidRPr="00000000">
        <w:rPr>
          <w:rtl w:val="0"/>
        </w:rPr>
      </w:r>
    </w:p>
    <w:p w:rsidR="00000000" w:rsidDel="00000000" w:rsidP="00000000" w:rsidRDefault="00000000" w:rsidRPr="00000000" w14:paraId="00000116">
      <w:pPr>
        <w:jc w:val="both"/>
        <w:rPr/>
      </w:pPr>
      <w:r w:rsidDel="00000000" w:rsidR="00000000" w:rsidRPr="00000000">
        <w:rPr>
          <w:rtl w:val="0"/>
        </w:rPr>
      </w:r>
    </w:p>
    <w:p w:rsidR="00000000" w:rsidDel="00000000" w:rsidP="00000000" w:rsidRDefault="00000000" w:rsidRPr="00000000" w14:paraId="00000117">
      <w:pPr>
        <w:widowControl w:val="0"/>
        <w:spacing w:line="276" w:lineRule="auto"/>
        <w:jc w:val="both"/>
        <w:rPr/>
      </w:pPr>
      <w:r w:rsidDel="00000000" w:rsidR="00000000" w:rsidRPr="00000000">
        <w:rPr>
          <w:rtl w:val="0"/>
        </w:rPr>
        <w:t xml:space="preserve">1861. There was steam trawlers fishing from Bantry financed by Pikes a Merchant family of Cork, managed by Messrs. Tisdall and Murphy Donemark in 1861,</w:t>
      </w:r>
      <w:r w:rsidDel="00000000" w:rsidR="00000000" w:rsidRPr="00000000">
        <w:rPr>
          <w:vertAlign w:val="superscript"/>
        </w:rPr>
        <w:footnoteReference w:customMarkFollows="0" w:id="53"/>
      </w:r>
      <w:r w:rsidDel="00000000" w:rsidR="00000000" w:rsidRPr="00000000">
        <w:rPr>
          <w:rtl w:val="0"/>
        </w:rPr>
        <w:t xml:space="preserve"> as well as trawlers owned by Messrs. Biggs early 20</w:t>
      </w:r>
      <w:r w:rsidDel="00000000" w:rsidR="00000000" w:rsidRPr="00000000">
        <w:rPr>
          <w:vertAlign w:val="superscript"/>
          <w:rtl w:val="0"/>
        </w:rPr>
        <w:t xml:space="preserve">th</w:t>
      </w:r>
      <w:r w:rsidDel="00000000" w:rsidR="00000000" w:rsidRPr="00000000">
        <w:rPr>
          <w:rtl w:val="0"/>
        </w:rPr>
        <w:t xml:space="preserve"> century.  Paddy O’Keefe the owner of G.W. Biggs sold the operation in the 1950s.</w:t>
      </w:r>
    </w:p>
    <w:p w:rsidR="00000000" w:rsidDel="00000000" w:rsidP="00000000" w:rsidRDefault="00000000" w:rsidRPr="00000000" w14:paraId="00000118">
      <w:pPr>
        <w:widowControl w:val="0"/>
        <w:spacing w:line="276" w:lineRule="auto"/>
        <w:jc w:val="both"/>
        <w:rPr/>
      </w:pPr>
      <w:r w:rsidDel="00000000" w:rsidR="00000000" w:rsidRPr="00000000">
        <w:rPr>
          <w:rtl w:val="0"/>
        </w:rPr>
      </w:r>
    </w:p>
    <w:p w:rsidR="00000000" w:rsidDel="00000000" w:rsidP="00000000" w:rsidRDefault="00000000" w:rsidRPr="00000000" w14:paraId="00000119">
      <w:pPr>
        <w:widowControl w:val="0"/>
        <w:jc w:val="both"/>
        <w:rPr/>
      </w:pPr>
      <w:r w:rsidDel="00000000" w:rsidR="00000000" w:rsidRPr="00000000">
        <w:rPr>
          <w:rtl w:val="0"/>
        </w:rPr>
        <w:t xml:space="preserve">1862 the Bandon estate was receiving rent for a fishery and oyster beds lately from Dawly</w:t>
      </w:r>
      <w:r w:rsidDel="00000000" w:rsidR="00000000" w:rsidRPr="00000000">
        <w:rPr>
          <w:vertAlign w:val="superscript"/>
        </w:rPr>
        <w:footnoteReference w:customMarkFollows="0" w:id="54"/>
      </w:r>
      <w:r w:rsidDel="00000000" w:rsidR="00000000" w:rsidRPr="00000000">
        <w:rPr>
          <w:rtl w:val="0"/>
        </w:rPr>
        <w:t xml:space="preserve">. </w:t>
      </w:r>
    </w:p>
    <w:p w:rsidR="00000000" w:rsidDel="00000000" w:rsidP="00000000" w:rsidRDefault="00000000" w:rsidRPr="00000000" w14:paraId="0000011A">
      <w:pPr>
        <w:widowControl w:val="0"/>
        <w:jc w:val="both"/>
        <w:rPr/>
      </w:pPr>
      <w:r w:rsidDel="00000000" w:rsidR="00000000" w:rsidRPr="00000000">
        <w:rPr>
          <w:rtl w:val="0"/>
        </w:rPr>
      </w:r>
    </w:p>
    <w:p w:rsidR="00000000" w:rsidDel="00000000" w:rsidP="00000000" w:rsidRDefault="00000000" w:rsidRPr="00000000" w14:paraId="0000011B">
      <w:pPr>
        <w:widowControl w:val="0"/>
        <w:jc w:val="both"/>
        <w:rPr/>
      </w:pPr>
      <w:r w:rsidDel="00000000" w:rsidR="00000000" w:rsidRPr="00000000">
        <w:rPr>
          <w:rtl w:val="0"/>
        </w:rPr>
        <w:t xml:space="preserve">1862.  Lighter (Small cargo Vessel) for Sale, Charles McCarthy</w:t>
      </w:r>
      <w:r w:rsidDel="00000000" w:rsidR="00000000" w:rsidRPr="00000000">
        <w:rPr>
          <w:vertAlign w:val="superscript"/>
        </w:rPr>
        <w:footnoteReference w:customMarkFollows="0" w:id="55"/>
      </w:r>
      <w:r w:rsidDel="00000000" w:rsidR="00000000" w:rsidRPr="00000000">
        <w:rPr>
          <w:rtl w:val="0"/>
        </w:rPr>
        <w:t xml:space="preserve">, (Father of John McCarthy, Nebraska Politician) Tullig, Durrus, West Cork, 1862.</w:t>
      </w:r>
    </w:p>
    <w:p w:rsidR="00000000" w:rsidDel="00000000" w:rsidP="00000000" w:rsidRDefault="00000000" w:rsidRPr="00000000" w14:paraId="0000011C">
      <w:pPr>
        <w:widowControl w:val="0"/>
        <w:jc w:val="both"/>
        <w:rPr/>
      </w:pPr>
      <w:r w:rsidDel="00000000" w:rsidR="00000000" w:rsidRPr="00000000">
        <w:rPr>
          <w:rtl w:val="0"/>
        </w:rPr>
      </w:r>
    </w:p>
    <w:p w:rsidR="00000000" w:rsidDel="00000000" w:rsidP="00000000" w:rsidRDefault="00000000" w:rsidRPr="00000000" w14:paraId="0000011D">
      <w:pPr>
        <w:widowControl w:val="0"/>
        <w:jc w:val="both"/>
        <w:rPr/>
      </w:pPr>
      <w:r w:rsidDel="00000000" w:rsidR="00000000" w:rsidRPr="00000000">
        <w:rPr>
          <w:rtl w:val="0"/>
        </w:rPr>
        <w:t xml:space="preserve">1862.  Henry Hurst</w:t>
      </w:r>
      <w:r w:rsidDel="00000000" w:rsidR="00000000" w:rsidRPr="00000000">
        <w:rPr>
          <w:vertAlign w:val="superscript"/>
        </w:rPr>
        <w:footnoteReference w:customMarkFollows="0" w:id="56"/>
      </w:r>
      <w:r w:rsidDel="00000000" w:rsidR="00000000" w:rsidRPr="00000000">
        <w:rPr>
          <w:rtl w:val="0"/>
        </w:rPr>
        <w:t xml:space="preserve"> fish stores mentioned in Grand Jury Presentment meeting.  It was located at site of W.G. Biggs offices in the Square, Bantry.  Hurst of coast guard background ancestor of Bantry historian Hazel Vickery.. </w:t>
        <w:br w:type="textWrapping"/>
        <w:br w:type="textWrapping"/>
        <w:t xml:space="preserve">Before the advent of modern roads in the 1830s and 1840s many goods were moved by sea using lighters flat bottom type boats. They were able to operate in the absence of proper piers.</w:t>
        <w:br w:type="textWrapping"/>
        <w:br w:type="textWrapping"/>
        <w:t xml:space="preserve">The McCarthy mentioned may have been active in Land Agitation and related to John Mccarthy born Tullig, Nebraska, USA, politician.</w:t>
      </w: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widowControl w:val="0"/>
        <w:spacing w:line="276" w:lineRule="auto"/>
        <w:jc w:val="both"/>
        <w:rPr/>
      </w:pPr>
      <w:r w:rsidDel="00000000" w:rsidR="00000000" w:rsidRPr="00000000">
        <w:rPr>
          <w:rtl w:val="0"/>
        </w:rPr>
        <w:t xml:space="preserve">1860s. There were occasional tensions between the smaller fishermen using traditional methods and the trawlers. In the 1860s there was up to 400 trammel fishermen, some operating from the Northside of the Sheepshead Peninsula</w:t>
      </w:r>
      <w:r w:rsidDel="00000000" w:rsidR="00000000" w:rsidRPr="00000000">
        <w:rPr>
          <w:vertAlign w:val="superscript"/>
        </w:rPr>
        <w:footnoteReference w:customMarkFollows="0" w:id="57"/>
      </w:r>
      <w:r w:rsidDel="00000000" w:rsidR="00000000" w:rsidRPr="00000000">
        <w:rPr>
          <w:rtl w:val="0"/>
        </w:rPr>
        <w:t xml:space="preserve">.</w:t>
      </w:r>
    </w:p>
    <w:p w:rsidR="00000000" w:rsidDel="00000000" w:rsidP="00000000" w:rsidRDefault="00000000" w:rsidRPr="00000000" w14:paraId="00000120">
      <w:pPr>
        <w:widowControl w:val="0"/>
        <w:spacing w:line="276" w:lineRule="auto"/>
        <w:jc w:val="both"/>
        <w:rPr/>
      </w:pPr>
      <w:r w:rsidDel="00000000" w:rsidR="00000000" w:rsidRPr="00000000">
        <w:rPr>
          <w:rtl w:val="0"/>
        </w:rPr>
      </w:r>
    </w:p>
    <w:p w:rsidR="00000000" w:rsidDel="00000000" w:rsidP="00000000" w:rsidRDefault="00000000" w:rsidRPr="00000000" w14:paraId="00000121">
      <w:pPr>
        <w:widowControl w:val="0"/>
        <w:spacing w:line="276" w:lineRule="auto"/>
        <w:jc w:val="both"/>
        <w:rPr/>
      </w:pPr>
      <w:r w:rsidDel="00000000" w:rsidR="00000000" w:rsidRPr="00000000">
        <w:rPr>
          <w:rtl w:val="0"/>
        </w:rPr>
      </w:r>
    </w:p>
    <w:p w:rsidR="00000000" w:rsidDel="00000000" w:rsidP="00000000" w:rsidRDefault="00000000" w:rsidRPr="00000000" w14:paraId="00000122">
      <w:pPr>
        <w:widowControl w:val="0"/>
        <w:spacing w:line="276" w:lineRule="auto"/>
        <w:jc w:val="both"/>
        <w:rPr>
          <w:color w:val="222222"/>
        </w:rPr>
      </w:pPr>
      <w:r w:rsidDel="00000000" w:rsidR="00000000" w:rsidRPr="00000000">
        <w:rPr>
          <w:color w:val="222222"/>
          <w:rtl w:val="0"/>
        </w:rPr>
        <w:t xml:space="preserve">1862 Mr Henry Hurst's</w:t>
      </w:r>
      <w:r w:rsidDel="00000000" w:rsidR="00000000" w:rsidRPr="00000000">
        <w:rPr>
          <w:color w:val="222222"/>
          <w:vertAlign w:val="superscript"/>
        </w:rPr>
        <w:footnoteReference w:customMarkFollows="0" w:id="58"/>
      </w:r>
      <w:r w:rsidDel="00000000" w:rsidR="00000000" w:rsidRPr="00000000">
        <w:rPr>
          <w:color w:val="222222"/>
          <w:rtl w:val="0"/>
        </w:rPr>
        <w:t xml:space="preserve"> fish store. That would be where Biggs office now stands. He would have been my (Hazel Vickery) g-grandfather - didn't know he had a fish store but we knew he was a seine owner so that follows!  He died in 1864.</w:t>
      </w:r>
    </w:p>
    <w:p w:rsidR="00000000" w:rsidDel="00000000" w:rsidP="00000000" w:rsidRDefault="00000000" w:rsidRPr="00000000" w14:paraId="00000123">
      <w:pPr>
        <w:widowControl w:val="0"/>
        <w:spacing w:line="276" w:lineRule="auto"/>
        <w:jc w:val="both"/>
        <w:rPr>
          <w:color w:val="222222"/>
        </w:rPr>
      </w:pPr>
      <w:r w:rsidDel="00000000" w:rsidR="00000000" w:rsidRPr="00000000">
        <w:rPr>
          <w:rtl w:val="0"/>
        </w:rPr>
      </w:r>
    </w:p>
    <w:p w:rsidR="00000000" w:rsidDel="00000000" w:rsidP="00000000" w:rsidRDefault="00000000" w:rsidRPr="00000000" w14:paraId="00000124">
      <w:pPr>
        <w:widowControl w:val="0"/>
        <w:spacing w:line="276" w:lineRule="auto"/>
        <w:jc w:val="both"/>
        <w:rPr/>
      </w:pPr>
      <w:r w:rsidDel="00000000" w:rsidR="00000000" w:rsidRPr="00000000">
        <w:rPr>
          <w:rtl w:val="0"/>
        </w:rPr>
      </w:r>
    </w:p>
    <w:p w:rsidR="00000000" w:rsidDel="00000000" w:rsidP="00000000" w:rsidRDefault="00000000" w:rsidRPr="00000000" w14:paraId="00000125">
      <w:pPr>
        <w:widowControl w:val="0"/>
        <w:spacing w:line="276" w:lineRule="auto"/>
        <w:jc w:val="both"/>
        <w:rPr/>
      </w:pPr>
      <w:r w:rsidDel="00000000" w:rsidR="00000000" w:rsidRPr="00000000">
        <w:rPr>
          <w:rtl w:val="0"/>
        </w:rPr>
        <w:t xml:space="preserve">1866.   The start of the Communication Revolution</w:t>
      </w:r>
      <w:r w:rsidDel="00000000" w:rsidR="00000000" w:rsidRPr="00000000">
        <w:rPr>
          <w:vertAlign w:val="superscript"/>
        </w:rPr>
        <w:footnoteReference w:customMarkFollows="0" w:id="59"/>
      </w:r>
      <w:r w:rsidDel="00000000" w:rsidR="00000000" w:rsidRPr="00000000">
        <w:rPr>
          <w:rtl w:val="0"/>
        </w:rPr>
        <w:t xml:space="preserve">, Picture of 'The Atlantic Telegraph Cable Fleet' at Berehaven, Bantry Bay, 28th July 1866, held at Cable and Wireless Archive.</w:t>
      </w:r>
    </w:p>
    <w:p w:rsidR="00000000" w:rsidDel="00000000" w:rsidP="00000000" w:rsidRDefault="00000000" w:rsidRPr="00000000" w14:paraId="00000126">
      <w:pPr>
        <w:widowControl w:val="0"/>
        <w:spacing w:line="276" w:lineRule="auto"/>
        <w:jc w:val="both"/>
        <w:rPr/>
      </w:pPr>
      <w:r w:rsidDel="00000000" w:rsidR="00000000" w:rsidRPr="00000000">
        <w:rPr>
          <w:rtl w:val="0"/>
        </w:rPr>
      </w:r>
    </w:p>
    <w:p w:rsidR="00000000" w:rsidDel="00000000" w:rsidP="00000000" w:rsidRDefault="00000000" w:rsidRPr="00000000" w14:paraId="00000127">
      <w:pPr>
        <w:widowControl w:val="0"/>
        <w:spacing w:line="276" w:lineRule="auto"/>
        <w:jc w:val="both"/>
        <w:rPr/>
      </w:pPr>
      <w:r w:rsidDel="00000000" w:rsidR="00000000" w:rsidRPr="00000000">
        <w:rPr>
          <w:rtl w:val="0"/>
        </w:rPr>
        <w:t xml:space="preserve">1879.  In March 1880 a number of fishermen on the northside were prosecuted for riotous behaviour; this arose from an altercation over the fishermen’s trammel nets being damaged by the trawlers.  Father Bowen and the Rev. Pratt gave evidence on behalf of the fishermen</w:t>
      </w:r>
      <w:r w:rsidDel="00000000" w:rsidR="00000000" w:rsidRPr="00000000">
        <w:rPr>
          <w:vertAlign w:val="superscript"/>
        </w:rPr>
        <w:footnoteReference w:customMarkFollows="0" w:id="60"/>
      </w:r>
      <w:r w:rsidDel="00000000" w:rsidR="00000000" w:rsidRPr="00000000">
        <w:rPr>
          <w:rtl w:val="0"/>
        </w:rPr>
        <w:t xml:space="preserve">There was ongoing tension between the trammel fishermen and the owners of the steam trawlers and this is referred to a in the 1879 reports onwards of the Resident Magistrate Warburton</w:t>
      </w:r>
      <w:r w:rsidDel="00000000" w:rsidR="00000000" w:rsidRPr="00000000">
        <w:rPr>
          <w:vertAlign w:val="superscript"/>
        </w:rPr>
        <w:footnoteReference w:customMarkFollows="0" w:id="61"/>
      </w:r>
      <w:r w:rsidDel="00000000" w:rsidR="00000000" w:rsidRPr="00000000">
        <w:rPr>
          <w:rtl w:val="0"/>
        </w:rPr>
        <w:t xml:space="preserve">.  </w:t>
      </w:r>
    </w:p>
    <w:p w:rsidR="00000000" w:rsidDel="00000000" w:rsidP="00000000" w:rsidRDefault="00000000" w:rsidRPr="00000000" w14:paraId="00000128">
      <w:pPr>
        <w:widowControl w:val="0"/>
        <w:spacing w:line="276" w:lineRule="auto"/>
        <w:jc w:val="both"/>
        <w:rPr/>
      </w:pPr>
      <w:r w:rsidDel="00000000" w:rsidR="00000000" w:rsidRPr="00000000">
        <w:rPr>
          <w:rtl w:val="0"/>
        </w:rPr>
      </w:r>
    </w:p>
    <w:p w:rsidR="00000000" w:rsidDel="00000000" w:rsidP="00000000" w:rsidRDefault="00000000" w:rsidRPr="00000000" w14:paraId="00000129">
      <w:pPr>
        <w:widowControl w:val="0"/>
        <w:spacing w:line="276" w:lineRule="auto"/>
        <w:jc w:val="both"/>
        <w:rPr/>
      </w:pPr>
      <w:r w:rsidDel="00000000" w:rsidR="00000000" w:rsidRPr="00000000">
        <w:rPr>
          <w:rtl w:val="0"/>
        </w:rPr>
      </w:r>
    </w:p>
    <w:p w:rsidR="00000000" w:rsidDel="00000000" w:rsidP="00000000" w:rsidRDefault="00000000" w:rsidRPr="00000000" w14:paraId="0000012A">
      <w:pPr>
        <w:widowControl w:val="0"/>
        <w:spacing w:line="276" w:lineRule="auto"/>
        <w:jc w:val="both"/>
        <w:rPr/>
      </w:pPr>
      <w:r w:rsidDel="00000000" w:rsidR="00000000" w:rsidRPr="00000000">
        <w:rPr>
          <w:rtl w:val="0"/>
        </w:rPr>
        <w:t xml:space="preserve">1870s an early 1880s at Gearhies</w:t>
      </w:r>
      <w:r w:rsidDel="00000000" w:rsidR="00000000" w:rsidRPr="00000000">
        <w:rPr>
          <w:vertAlign w:val="superscript"/>
        </w:rPr>
        <w:footnoteReference w:customMarkFollows="0" w:id="62"/>
      </w:r>
      <w:r w:rsidDel="00000000" w:rsidR="00000000" w:rsidRPr="00000000">
        <w:rPr>
          <w:rtl w:val="0"/>
        </w:rPr>
        <w:t xml:space="preserve">. Pilchards landed and cured in a store near the pier for a Bantry Fish Merchant.</w:t>
      </w:r>
    </w:p>
    <w:p w:rsidR="00000000" w:rsidDel="00000000" w:rsidP="00000000" w:rsidRDefault="00000000" w:rsidRPr="00000000" w14:paraId="0000012B">
      <w:pPr>
        <w:widowControl w:val="0"/>
        <w:spacing w:line="276" w:lineRule="auto"/>
        <w:jc w:val="both"/>
        <w:rPr/>
      </w:pPr>
      <w:r w:rsidDel="00000000" w:rsidR="00000000" w:rsidRPr="00000000">
        <w:rPr>
          <w:rtl w:val="0"/>
        </w:rPr>
        <w:t xml:space="preserve">1877, First small freighter ‘Lily Mies’ put into service by young G.W. Biggs, more substantial vessels put into service later.</w:t>
      </w:r>
    </w:p>
    <w:p w:rsidR="00000000" w:rsidDel="00000000" w:rsidP="00000000" w:rsidRDefault="00000000" w:rsidRPr="00000000" w14:paraId="0000012C">
      <w:pPr>
        <w:widowControl w:val="0"/>
        <w:spacing w:line="276" w:lineRule="auto"/>
        <w:jc w:val="both"/>
        <w:rPr/>
      </w:pPr>
      <w:r w:rsidDel="00000000" w:rsidR="00000000" w:rsidRPr="00000000">
        <w:rPr>
          <w:rtl w:val="0"/>
        </w:rPr>
      </w:r>
    </w:p>
    <w:p w:rsidR="00000000" w:rsidDel="00000000" w:rsidP="00000000" w:rsidRDefault="00000000" w:rsidRPr="00000000" w14:paraId="0000012D">
      <w:pPr>
        <w:jc w:val="both"/>
        <w:rPr/>
      </w:pPr>
      <w:r w:rsidDel="00000000" w:rsidR="00000000" w:rsidRPr="00000000">
        <w:rPr>
          <w:rtl w:val="0"/>
        </w:rPr>
        <w:t xml:space="preserve">1880.  </w:t>
      </w:r>
      <w:r w:rsidDel="00000000" w:rsidR="00000000" w:rsidRPr="00000000">
        <w:rPr>
          <w:rtl w:val="0"/>
        </w:rPr>
        <w:t xml:space="preserve">There was a prosecution of a number of alleged poachers from Clonee and Ballycomane for fishing salmon in the Durrus (of Four Mile) River with poles having sharp ends by Sergeant Uriah Piper in 1880?; this failed due to a lack of evidence. </w:t>
      </w:r>
      <w:r w:rsidDel="00000000" w:rsidR="00000000" w:rsidRPr="00000000">
        <w:rPr>
          <w:rtl w:val="0"/>
        </w:rPr>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widowControl w:val="0"/>
        <w:spacing w:line="276" w:lineRule="auto"/>
        <w:jc w:val="both"/>
        <w:rPr/>
      </w:pPr>
      <w:r w:rsidDel="00000000" w:rsidR="00000000" w:rsidRPr="00000000">
        <w:rPr>
          <w:rtl w:val="0"/>
        </w:rPr>
        <w:t xml:space="preserve">In the 1880s the old Grain Store and pier at Gearameen, Durrus on Dunmanus Bay was leased by Lord Bandon to the Wright Fishing Company of London.   </w:t>
      </w:r>
    </w:p>
    <w:p w:rsidR="00000000" w:rsidDel="00000000" w:rsidP="00000000" w:rsidRDefault="00000000" w:rsidRPr="00000000" w14:paraId="00000130">
      <w:pPr>
        <w:widowControl w:val="0"/>
        <w:spacing w:line="276" w:lineRule="auto"/>
        <w:jc w:val="both"/>
        <w:rPr/>
      </w:pPr>
      <w:r w:rsidDel="00000000" w:rsidR="00000000" w:rsidRPr="00000000">
        <w:rPr>
          <w:rtl w:val="0"/>
        </w:rPr>
      </w:r>
    </w:p>
    <w:p w:rsidR="00000000" w:rsidDel="00000000" w:rsidP="00000000" w:rsidRDefault="00000000" w:rsidRPr="00000000" w14:paraId="00000131">
      <w:pPr>
        <w:widowControl w:val="0"/>
        <w:spacing w:line="276" w:lineRule="auto"/>
        <w:jc w:val="both"/>
        <w:rPr/>
      </w:pPr>
      <w:r w:rsidDel="00000000" w:rsidR="00000000" w:rsidRPr="00000000">
        <w:rPr>
          <w:rtl w:val="0"/>
        </w:rPr>
        <w:t xml:space="preserve">1888.  Mackerel</w:t>
      </w:r>
      <w:r w:rsidDel="00000000" w:rsidR="00000000" w:rsidRPr="00000000">
        <w:rPr>
          <w:vertAlign w:val="superscript"/>
        </w:rPr>
        <w:footnoteReference w:customMarkFollows="0" w:id="63"/>
      </w:r>
      <w:r w:rsidDel="00000000" w:rsidR="00000000" w:rsidRPr="00000000">
        <w:rPr>
          <w:rtl w:val="0"/>
        </w:rPr>
        <w:t xml:space="preserve"> fishery at Castletownbere, 30 yawls operating out of Bere Island, catches worth £2,000 per annum.</w:t>
      </w:r>
    </w:p>
    <w:p w:rsidR="00000000" w:rsidDel="00000000" w:rsidP="00000000" w:rsidRDefault="00000000" w:rsidRPr="00000000" w14:paraId="00000132">
      <w:pPr>
        <w:widowControl w:val="0"/>
        <w:spacing w:line="276" w:lineRule="auto"/>
        <w:jc w:val="both"/>
        <w:rPr/>
      </w:pPr>
      <w:r w:rsidDel="00000000" w:rsidR="00000000" w:rsidRPr="00000000">
        <w:rPr>
          <w:rtl w:val="0"/>
        </w:rPr>
      </w:r>
    </w:p>
    <w:p w:rsidR="00000000" w:rsidDel="00000000" w:rsidP="00000000" w:rsidRDefault="00000000" w:rsidRPr="00000000" w14:paraId="00000133">
      <w:pPr>
        <w:widowControl w:val="0"/>
        <w:spacing w:line="276" w:lineRule="auto"/>
        <w:ind w:left="0" w:firstLine="0"/>
        <w:jc w:val="both"/>
        <w:rPr/>
      </w:pPr>
      <w:r w:rsidDel="00000000" w:rsidR="00000000" w:rsidRPr="00000000">
        <w:rPr>
          <w:rtl w:val="0"/>
        </w:rPr>
        <w:t xml:space="preserve">1892, following years in Castletownbere</w:t>
      </w:r>
      <w:r w:rsidDel="00000000" w:rsidR="00000000" w:rsidRPr="00000000">
        <w:rPr>
          <w:vertAlign w:val="superscript"/>
        </w:rPr>
        <w:footnoteReference w:customMarkFollows="0" w:id="64"/>
      </w:r>
      <w:r w:rsidDel="00000000" w:rsidR="00000000" w:rsidRPr="00000000">
        <w:rPr>
          <w:rtl w:val="0"/>
        </w:rPr>
        <w:t xml:space="preserve">, 174 fishing boats of whom 69 French, 18 Manx, 87 Irish (75 from Arklow), 194 boats.</w:t>
      </w:r>
    </w:p>
    <w:p w:rsidR="00000000" w:rsidDel="00000000" w:rsidP="00000000" w:rsidRDefault="00000000" w:rsidRPr="00000000" w14:paraId="00000134">
      <w:pPr>
        <w:widowControl w:val="0"/>
        <w:numPr>
          <w:ilvl w:val="0"/>
          <w:numId w:val="1"/>
        </w:numPr>
        <w:spacing w:line="276" w:lineRule="auto"/>
        <w:ind w:left="720" w:hanging="360"/>
        <w:jc w:val="both"/>
        <w:rPr>
          <w:u w:val="none"/>
        </w:rPr>
      </w:pPr>
      <w:r w:rsidDel="00000000" w:rsidR="00000000" w:rsidRPr="00000000">
        <w:rPr>
          <w:rtl w:val="0"/>
        </w:rPr>
        <w:t xml:space="preserve">7 1st deep sea vessels</w:t>
      </w:r>
    </w:p>
    <w:p w:rsidR="00000000" w:rsidDel="00000000" w:rsidP="00000000" w:rsidRDefault="00000000" w:rsidRPr="00000000" w14:paraId="00000135">
      <w:pPr>
        <w:widowControl w:val="0"/>
        <w:numPr>
          <w:ilvl w:val="0"/>
          <w:numId w:val="1"/>
        </w:numPr>
        <w:spacing w:line="276" w:lineRule="auto"/>
        <w:ind w:left="720" w:hanging="360"/>
        <w:jc w:val="both"/>
        <w:rPr>
          <w:u w:val="none"/>
        </w:rPr>
      </w:pPr>
      <w:r w:rsidDel="00000000" w:rsidR="00000000" w:rsidRPr="00000000">
        <w:rPr>
          <w:rtl w:val="0"/>
        </w:rPr>
        <w:t xml:space="preserve">32, 2nd class yawls, seine boats</w:t>
      </w:r>
    </w:p>
    <w:p w:rsidR="00000000" w:rsidDel="00000000" w:rsidP="00000000" w:rsidRDefault="00000000" w:rsidRPr="00000000" w14:paraId="00000136">
      <w:pPr>
        <w:widowControl w:val="0"/>
        <w:numPr>
          <w:ilvl w:val="0"/>
          <w:numId w:val="1"/>
        </w:numPr>
        <w:spacing w:line="276" w:lineRule="auto"/>
        <w:ind w:left="720" w:hanging="360"/>
        <w:jc w:val="both"/>
        <w:rPr>
          <w:u w:val="none"/>
        </w:rPr>
      </w:pPr>
      <w:r w:rsidDel="00000000" w:rsidR="00000000" w:rsidRPr="00000000">
        <w:rPr>
          <w:rtl w:val="0"/>
        </w:rPr>
        <w:t xml:space="preserve">165, 3rd class line vessels</w:t>
      </w:r>
    </w:p>
    <w:p w:rsidR="00000000" w:rsidDel="00000000" w:rsidP="00000000" w:rsidRDefault="00000000" w:rsidRPr="00000000" w14:paraId="00000137">
      <w:pPr>
        <w:widowControl w:val="0"/>
        <w:numPr>
          <w:ilvl w:val="0"/>
          <w:numId w:val="1"/>
        </w:numPr>
        <w:spacing w:line="276" w:lineRule="auto"/>
        <w:ind w:left="720" w:hanging="360"/>
        <w:jc w:val="both"/>
        <w:rPr>
          <w:u w:val="none"/>
        </w:rPr>
      </w:pPr>
      <w:r w:rsidDel="00000000" w:rsidR="00000000" w:rsidRPr="00000000">
        <w:rPr>
          <w:rtl w:val="0"/>
        </w:rPr>
        <w:t xml:space="preserve">1,024 employed</w:t>
      </w:r>
    </w:p>
    <w:p w:rsidR="00000000" w:rsidDel="00000000" w:rsidP="00000000" w:rsidRDefault="00000000" w:rsidRPr="00000000" w14:paraId="00000138">
      <w:pPr>
        <w:widowControl w:val="0"/>
        <w:spacing w:line="276" w:lineRule="auto"/>
        <w:ind w:left="0" w:firstLine="0"/>
        <w:jc w:val="both"/>
        <w:rPr/>
      </w:pPr>
      <w:r w:rsidDel="00000000" w:rsidR="00000000" w:rsidRPr="00000000">
        <w:rPr>
          <w:rtl w:val="0"/>
        </w:rPr>
        <w:t xml:space="preserve">.</w:t>
      </w:r>
    </w:p>
    <w:p w:rsidR="00000000" w:rsidDel="00000000" w:rsidP="00000000" w:rsidRDefault="00000000" w:rsidRPr="00000000" w14:paraId="00000139">
      <w:pPr>
        <w:jc w:val="both"/>
        <w:rPr/>
      </w:pPr>
      <w:r w:rsidDel="00000000" w:rsidR="00000000" w:rsidRPr="00000000">
        <w:rPr>
          <w:color w:val="222222"/>
          <w:highlight w:val="white"/>
          <w:rtl w:val="0"/>
        </w:rPr>
        <w:t xml:space="preserve">Died 1930. "O’MAHONY, Nora, (c.1896-died 1930), from Letterlowes, father Florence O’Mahony, farmer.  Religion Catholic. Matriculated at QCC in 1916/17, graduated M.B.</w:t>
      </w:r>
      <w:hyperlink r:id="rId9">
        <w:r w:rsidDel="00000000" w:rsidR="00000000" w:rsidRPr="00000000">
          <w:rPr>
            <w:color w:val="222222"/>
            <w:highlight w:val="white"/>
            <w:rtl w:val="0"/>
          </w:rPr>
          <w:t xml:space="preserve"> </w:t>
        </w:r>
      </w:hyperlink>
      <w:hyperlink r:id="rId10">
        <w:r w:rsidDel="00000000" w:rsidR="00000000" w:rsidRPr="00000000">
          <w:rPr>
            <w:color w:val="1155cc"/>
            <w:highlight w:val="white"/>
            <w:u w:val="single"/>
            <w:rtl w:val="0"/>
          </w:rPr>
          <w:t xml:space="preserve">B.CH</w:t>
        </w:r>
      </w:hyperlink>
      <w:r w:rsidDel="00000000" w:rsidR="00000000" w:rsidRPr="00000000">
        <w:rPr>
          <w:color w:val="222222"/>
          <w:highlight w:val="white"/>
          <w:rtl w:val="0"/>
        </w:rPr>
        <w:t xml:space="preserve"> B.A.O. in 1924. Address   but no post in Letterlowes in 1929, then not listed." Kilcrohane, grave Kilcrohane died 1930 ahed 34 same stone sister Kathleen died 1970. This was the daughter of the </w:t>
      </w:r>
      <w:r w:rsidDel="00000000" w:rsidR="00000000" w:rsidRPr="00000000">
        <w:rPr>
          <w:b w:val="1"/>
          <w:color w:val="222222"/>
          <w:highlight w:val="white"/>
          <w:rtl w:val="0"/>
        </w:rPr>
        <w:t xml:space="preserve">Florence O'Mahony of Lowerletter Kilcrohane. This man was the kingpin of the Fishing Industry on the Sheep's Head Peninsula with fish processing facilities located below the homestead at Traweim (last pier on the peninsula).</w:t>
      </w:r>
      <w:r w:rsidDel="00000000" w:rsidR="00000000" w:rsidRPr="00000000">
        <w:rPr>
          <w:color w:val="222222"/>
          <w:highlight w:val="white"/>
          <w:rtl w:val="0"/>
        </w:rPr>
        <w:t xml:space="preserve"> They have an interesting history linked back to King Tobin (whose daughter married O'Mahony from Kilcrohane)</w:t>
      </w:r>
      <w:r w:rsidDel="00000000" w:rsidR="00000000" w:rsidRPr="00000000">
        <w:rPr>
          <w:rtl w:val="0"/>
        </w:rPr>
      </w:r>
    </w:p>
    <w:p w:rsidR="00000000" w:rsidDel="00000000" w:rsidP="00000000" w:rsidRDefault="00000000" w:rsidRPr="00000000" w14:paraId="0000013A">
      <w:pPr>
        <w:widowControl w:val="0"/>
        <w:spacing w:line="276" w:lineRule="auto"/>
        <w:ind w:left="720" w:firstLine="0"/>
        <w:jc w:val="both"/>
        <w:rPr/>
      </w:pPr>
      <w:r w:rsidDel="00000000" w:rsidR="00000000" w:rsidRPr="00000000">
        <w:rPr>
          <w:rtl w:val="0"/>
        </w:rPr>
      </w:r>
    </w:p>
    <w:p w:rsidR="00000000" w:rsidDel="00000000" w:rsidP="00000000" w:rsidRDefault="00000000" w:rsidRPr="00000000" w14:paraId="0000013B">
      <w:pPr>
        <w:widowControl w:val="0"/>
        <w:spacing w:line="276" w:lineRule="auto"/>
        <w:jc w:val="both"/>
        <w:rPr/>
      </w:pPr>
      <w:r w:rsidDel="00000000" w:rsidR="00000000" w:rsidRPr="00000000">
        <w:rPr>
          <w:rtl w:val="0"/>
        </w:rPr>
      </w:r>
    </w:p>
    <w:p w:rsidR="00000000" w:rsidDel="00000000" w:rsidP="00000000" w:rsidRDefault="00000000" w:rsidRPr="00000000" w14:paraId="0000013C">
      <w:pPr>
        <w:widowControl w:val="0"/>
        <w:spacing w:line="276" w:lineRule="auto"/>
        <w:jc w:val="both"/>
        <w:rPr/>
      </w:pPr>
      <w:r w:rsidDel="00000000" w:rsidR="00000000" w:rsidRPr="00000000">
        <w:rPr>
          <w:rtl w:val="0"/>
        </w:rPr>
      </w:r>
    </w:p>
    <w:p w:rsidR="00000000" w:rsidDel="00000000" w:rsidP="00000000" w:rsidRDefault="00000000" w:rsidRPr="00000000" w14:paraId="0000013D">
      <w:pPr>
        <w:widowControl w:val="0"/>
        <w:jc w:val="both"/>
        <w:rPr/>
      </w:pPr>
      <w:r w:rsidDel="00000000" w:rsidR="00000000" w:rsidRPr="00000000">
        <w:rPr>
          <w:rtl w:val="0"/>
        </w:rPr>
        <w:t xml:space="preserve">1940s. Joe O'Boyle is a ship broker based in Dingle and is often in Vigo in Spain. Some years ago he was with Juan Ferra the founder of a major international machinery company.  In his young days (he is now in his 90s) he was a deckhand and later skipper of one of the trawlers which used to call to Bantry.  The fishermen bartered ling for flour which given the poverty of Spain at the time was prized.  Of more interest were the flour bags which were used as bedding and dyed and made into trousers.  See also Michael Carroll's book 'the Second Armada'.</w:t>
      </w:r>
    </w:p>
    <w:p w:rsidR="00000000" w:rsidDel="00000000" w:rsidP="00000000" w:rsidRDefault="00000000" w:rsidRPr="00000000" w14:paraId="0000013E">
      <w:pPr>
        <w:widowControl w:val="0"/>
        <w:jc w:val="both"/>
        <w:rPr/>
      </w:pPr>
      <w:r w:rsidDel="00000000" w:rsidR="00000000" w:rsidRPr="00000000">
        <w:rPr>
          <w:rtl w:val="0"/>
        </w:rPr>
      </w:r>
    </w:p>
    <w:p w:rsidR="00000000" w:rsidDel="00000000" w:rsidP="00000000" w:rsidRDefault="00000000" w:rsidRPr="00000000" w14:paraId="0000013F">
      <w:pPr>
        <w:widowControl w:val="0"/>
        <w:jc w:val="both"/>
        <w:rPr/>
      </w:pPr>
      <w:r w:rsidDel="00000000" w:rsidR="00000000" w:rsidRPr="00000000">
        <w:rPr>
          <w:rtl w:val="0"/>
        </w:rPr>
      </w:r>
    </w:p>
    <w:p w:rsidR="00000000" w:rsidDel="00000000" w:rsidP="00000000" w:rsidRDefault="00000000" w:rsidRPr="00000000" w14:paraId="00000140">
      <w:pPr>
        <w:widowControl w:val="0"/>
        <w:jc w:val="both"/>
        <w:rPr/>
      </w:pPr>
      <w:r w:rsidDel="00000000" w:rsidR="00000000" w:rsidRPr="00000000">
        <w:rPr>
          <w:rtl w:val="0"/>
        </w:rPr>
        <w:t xml:space="preserve">1942. Tsunami</w:t>
      </w:r>
      <w:r w:rsidDel="00000000" w:rsidR="00000000" w:rsidRPr="00000000">
        <w:rPr>
          <w:vertAlign w:val="superscript"/>
        </w:rPr>
        <w:footnoteReference w:customMarkFollows="0" w:id="65"/>
      </w:r>
      <w:r w:rsidDel="00000000" w:rsidR="00000000" w:rsidRPr="00000000">
        <w:rPr>
          <w:rtl w:val="0"/>
        </w:rPr>
        <w:t xml:space="preserve">, December 1942, Dunmanus Bay, Kilcrohane, Ahakista, West Cork, Devastates Remaining Seine Boats and evidence of earlier 1755 Tsunami uncovered in 1968 building of Barley Cove Hotel, Swimming Pool.</w:t>
      </w:r>
    </w:p>
    <w:p w:rsidR="00000000" w:rsidDel="00000000" w:rsidP="00000000" w:rsidRDefault="00000000" w:rsidRPr="00000000" w14:paraId="00000141">
      <w:pPr>
        <w:widowControl w:val="0"/>
        <w:jc w:val="both"/>
        <w:rPr/>
      </w:pPr>
      <w:r w:rsidDel="00000000" w:rsidR="00000000" w:rsidRPr="00000000">
        <w:rPr>
          <w:rtl w:val="0"/>
        </w:rPr>
      </w:r>
    </w:p>
    <w:p w:rsidR="00000000" w:rsidDel="00000000" w:rsidP="00000000" w:rsidRDefault="00000000" w:rsidRPr="00000000" w14:paraId="00000142">
      <w:pPr>
        <w:widowControl w:val="0"/>
        <w:jc w:val="both"/>
        <w:rPr/>
      </w:pPr>
      <w:r w:rsidDel="00000000" w:rsidR="00000000" w:rsidRPr="00000000">
        <w:rPr>
          <w:rtl w:val="0"/>
        </w:rPr>
        <w:t xml:space="preserve">1968, First supertanker arrives at Whiddy island,  The development was prompted by the closure of the Suez Canal following the Arab Israeli War of 1967. Gulf Oil built six, Universe Ireland at 326,000 deadweight tons at the time the largest ship in the world followed by Universe Iran, Japan, Kuwait, Portugal, Korea.</w:t>
      </w:r>
    </w:p>
    <w:p w:rsidR="00000000" w:rsidDel="00000000" w:rsidP="00000000" w:rsidRDefault="00000000" w:rsidRPr="00000000" w14:paraId="00000143">
      <w:pPr>
        <w:widowControl w:val="0"/>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widowControl w:val="0"/>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widowControl w:val="0"/>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t xml:space="preserve">..</w:t>
      </w:r>
    </w:p>
    <w:p w:rsidR="00000000" w:rsidDel="00000000" w:rsidP="00000000" w:rsidRDefault="00000000" w:rsidRPr="00000000" w14:paraId="00000147">
      <w:pPr>
        <w:rPr>
          <w:b w:val="1"/>
        </w:rPr>
      </w:pPr>
      <w:r w:rsidDel="00000000" w:rsidR="00000000" w:rsidRPr="00000000">
        <w:rPr>
          <w:b w:val="1"/>
          <w:rtl w:val="0"/>
        </w:rPr>
        <w:t xml:space="preserve">Ballydehob/Carrigmanus/Crookhaven/Skibbereen:</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jc w:val="both"/>
        <w:rPr/>
      </w:pPr>
      <w:r w:rsidDel="00000000" w:rsidR="00000000" w:rsidRPr="00000000">
        <w:rPr>
          <w:rtl w:val="0"/>
        </w:rPr>
        <w:t xml:space="preserve">C1590.   Dear Sir</w:t>
      </w:r>
      <w:r w:rsidDel="00000000" w:rsidR="00000000" w:rsidRPr="00000000">
        <w:rPr>
          <w:vertAlign w:val="superscript"/>
        </w:rPr>
        <w:footnoteReference w:customMarkFollows="0" w:id="66"/>
      </w:r>
      <w:r w:rsidDel="00000000" w:rsidR="00000000" w:rsidRPr="00000000">
        <w:rPr>
          <w:rtl w:val="0"/>
        </w:rPr>
        <w:t xml:space="preserve">,</w:t>
      </w:r>
    </w:p>
    <w:p w:rsidR="00000000" w:rsidDel="00000000" w:rsidP="00000000" w:rsidRDefault="00000000" w:rsidRPr="00000000" w14:paraId="0000014A">
      <w:pPr>
        <w:jc w:val="both"/>
        <w:rPr/>
      </w:pPr>
      <w:r w:rsidDel="00000000" w:rsidR="00000000" w:rsidRPr="00000000">
        <w:rPr>
          <w:rtl w:val="0"/>
        </w:rPr>
      </w:r>
    </w:p>
    <w:p w:rsidR="00000000" w:rsidDel="00000000" w:rsidP="00000000" w:rsidRDefault="00000000" w:rsidRPr="00000000" w14:paraId="0000014B">
      <w:pPr>
        <w:jc w:val="both"/>
        <w:rPr/>
      </w:pPr>
      <w:r w:rsidDel="00000000" w:rsidR="00000000" w:rsidRPr="00000000">
        <w:rPr>
          <w:rtl w:val="0"/>
        </w:rPr>
        <w:t xml:space="preserve">I hope you will excuse me for this paper the ink is very sharp.  Now I must tell you how that celebrated man  Sir Florence O’Driscoll ended his life.  At the time the Spanish Galleon was wrecked on the east point of Sherkin Island which was at that time  Sir Fineen’s property. He took charge of that ship's cargo into his stores that? supplied the Queen's Soldiers during that ...time and after all his exertions on that business he made over accomplishment for that reason her Majesty Sent for him to go over to England then the grant of honour was conferred on him with as much of the Southwest part of ireland as he cold ride over in a day his companion was his nephew Sir Walter Coppinger.</w:t>
      </w:r>
    </w:p>
    <w:p w:rsidR="00000000" w:rsidDel="00000000" w:rsidP="00000000" w:rsidRDefault="00000000" w:rsidRPr="00000000" w14:paraId="0000014C">
      <w:pPr>
        <w:jc w:val="both"/>
        <w:rPr/>
      </w:pPr>
      <w:r w:rsidDel="00000000" w:rsidR="00000000" w:rsidRPr="00000000">
        <w:rPr>
          <w:rtl w:val="0"/>
        </w:rPr>
      </w:r>
    </w:p>
    <w:p w:rsidR="00000000" w:rsidDel="00000000" w:rsidP="00000000" w:rsidRDefault="00000000" w:rsidRPr="00000000" w14:paraId="0000014D">
      <w:pPr>
        <w:jc w:val="both"/>
        <w:rPr/>
      </w:pPr>
      <w:r w:rsidDel="00000000" w:rsidR="00000000" w:rsidRPr="00000000">
        <w:rPr>
          <w:color w:val="333333"/>
          <w:highlight w:val="white"/>
          <w:rtl w:val="0"/>
        </w:rPr>
        <w:t xml:space="preserve">1605.  Early Map of Baltimore, West Cork</w:t>
      </w:r>
      <w:r w:rsidDel="00000000" w:rsidR="00000000" w:rsidRPr="00000000">
        <w:rPr>
          <w:color w:val="333333"/>
          <w:highlight w:val="white"/>
          <w:vertAlign w:val="superscript"/>
        </w:rPr>
        <w:footnoteReference w:customMarkFollows="0" w:id="67"/>
      </w:r>
      <w:r w:rsidDel="00000000" w:rsidR="00000000" w:rsidRPr="00000000">
        <w:rPr>
          <w:color w:val="333333"/>
          <w:highlight w:val="white"/>
          <w:rtl w:val="0"/>
        </w:rPr>
        <w:t xml:space="preserve"> (Between 1605-1640), showing English Settlement, Dunasead Castle, Loo Rocks, Storehouse for Preserved Fish, 12 Fishing Boats, Seine Pilchards, 5 Possible Royal Navy Boats.</w:t>
      </w:r>
      <w:r w:rsidDel="00000000" w:rsidR="00000000" w:rsidRPr="00000000">
        <w:rPr>
          <w:rtl w:val="0"/>
        </w:rPr>
      </w:r>
    </w:p>
    <w:p w:rsidR="00000000" w:rsidDel="00000000" w:rsidP="00000000" w:rsidRDefault="00000000" w:rsidRPr="00000000" w14:paraId="0000014E">
      <w:pPr>
        <w:pStyle w:val="Heading5"/>
        <w:keepNext w:val="0"/>
        <w:keepLines w:val="0"/>
        <w:spacing w:after="40" w:before="220" w:lineRule="auto"/>
        <w:jc w:val="both"/>
        <w:rPr>
          <w:color w:val="000000"/>
        </w:rPr>
      </w:pPr>
      <w:bookmarkStart w:colFirst="0" w:colLast="0" w:name="_m0t0rir6rfhp" w:id="2"/>
      <w:bookmarkEnd w:id="2"/>
      <w:r w:rsidDel="00000000" w:rsidR="00000000" w:rsidRPr="00000000">
        <w:rPr>
          <w:color w:val="000000"/>
          <w:rtl w:val="0"/>
        </w:rPr>
        <w:t xml:space="preserve">1609.  Sir William Hull, appointed Vice Admiral of Munster in 1609</w:t>
      </w:r>
      <w:r w:rsidDel="00000000" w:rsidR="00000000" w:rsidRPr="00000000">
        <w:rPr>
          <w:color w:val="000000"/>
          <w:vertAlign w:val="superscript"/>
        </w:rPr>
        <w:footnoteReference w:customMarkFollows="0" w:id="68"/>
      </w:r>
      <w:r w:rsidDel="00000000" w:rsidR="00000000" w:rsidRPr="00000000">
        <w:rPr>
          <w:color w:val="000000"/>
          <w:rtl w:val="0"/>
        </w:rPr>
        <w:t xml:space="preserve">. Hull’s ancestry is unknown but he may well have been the same William Hull, son of a former Mayor of Exeter, pardoned for piracy in Devon in 1608. If that is the case, his appointment had a certain poacher-turned-gamekeeper irony for it entrusted him with protecting the Munster coastline against piracy. Admiral Hull aroused considerable suspicion by his ambivalent relationship to the pirates who effectively had their Atlantic base right beside Hull’s castle at Leamcon, ten miles west by sea from Baltimore. Instead, the crafty Admiral concentrated on establishing a series of pilchard fisheries along the south-west coast of Cork, particularly along Roaringwater Bay and Dunmanus Bay. He was particularly active at Crookhaven where he had a major fishery in operation by 1616. His business partner was Richard Boyle, the Great Earl of Cork, who would subsequently lease his interest in Clonakilty to the Hull family. When the Earl’s elder brother John Boyle, Bishop of Cork and Cloyne, passed away in 1620, his Leicestershire-born widow Elizabeth took the freshly knighted Sir William as her second husband.</w:t>
      </w:r>
    </w:p>
    <w:p w:rsidR="00000000" w:rsidDel="00000000" w:rsidP="00000000" w:rsidRDefault="00000000" w:rsidRPr="00000000" w14:paraId="0000014F">
      <w:pPr>
        <w:jc w:val="both"/>
        <w:rPr/>
      </w:pPr>
      <w:r w:rsidDel="00000000" w:rsidR="00000000" w:rsidRPr="00000000">
        <w:rPr>
          <w:rtl w:val="0"/>
        </w:rPr>
      </w:r>
    </w:p>
    <w:p w:rsidR="00000000" w:rsidDel="00000000" w:rsidP="00000000" w:rsidRDefault="00000000" w:rsidRPr="00000000" w14:paraId="00000150">
      <w:pPr>
        <w:jc w:val="both"/>
        <w:rPr/>
      </w:pPr>
      <w:r w:rsidDel="00000000" w:rsidR="00000000" w:rsidRPr="00000000">
        <w:rPr>
          <w:color w:val="333333"/>
          <w:highlight w:val="white"/>
          <w:rtl w:val="0"/>
        </w:rPr>
        <w:t xml:space="preserve">1613.  Borough of Baltimore</w:t>
      </w:r>
      <w:r w:rsidDel="00000000" w:rsidR="00000000" w:rsidRPr="00000000">
        <w:rPr>
          <w:color w:val="333333"/>
          <w:highlight w:val="white"/>
          <w:vertAlign w:val="superscript"/>
        </w:rPr>
        <w:footnoteReference w:customMarkFollows="0" w:id="69"/>
      </w:r>
      <w:r w:rsidDel="00000000" w:rsidR="00000000" w:rsidRPr="00000000">
        <w:rPr>
          <w:color w:val="333333"/>
          <w:highlight w:val="white"/>
          <w:rtl w:val="0"/>
        </w:rPr>
        <w:t xml:space="preserve">, West Cork Charter Dated 25th March 1613, 2 MPs, Manor Court and Seneschal, Quayage Payable by Berthing Boats, Duty of Water Bailiff to Keep a Perch on Rock Hidden in the Harbour</w:t>
      </w:r>
      <w:r w:rsidDel="00000000" w:rsidR="00000000" w:rsidRPr="00000000">
        <w:rPr>
          <w:rtl w:val="0"/>
        </w:rPr>
      </w:r>
    </w:p>
    <w:p w:rsidR="00000000" w:rsidDel="00000000" w:rsidP="00000000" w:rsidRDefault="00000000" w:rsidRPr="00000000" w14:paraId="00000151">
      <w:pPr>
        <w:jc w:val="both"/>
        <w:rPr/>
      </w:pPr>
      <w:r w:rsidDel="00000000" w:rsidR="00000000" w:rsidRPr="00000000">
        <w:rPr>
          <w:rtl w:val="0"/>
        </w:rPr>
      </w:r>
    </w:p>
    <w:p w:rsidR="00000000" w:rsidDel="00000000" w:rsidP="00000000" w:rsidRDefault="00000000" w:rsidRPr="00000000" w14:paraId="00000152">
      <w:pPr>
        <w:jc w:val="both"/>
        <w:rPr/>
      </w:pPr>
      <w:r w:rsidDel="00000000" w:rsidR="00000000" w:rsidRPr="00000000">
        <w:rPr>
          <w:rtl w:val="0"/>
        </w:rPr>
      </w:r>
    </w:p>
    <w:p w:rsidR="00000000" w:rsidDel="00000000" w:rsidP="00000000" w:rsidRDefault="00000000" w:rsidRPr="00000000" w14:paraId="00000153">
      <w:pPr>
        <w:jc w:val="both"/>
        <w:rPr>
          <w:color w:val="000000"/>
        </w:rPr>
      </w:pPr>
      <w:r w:rsidDel="00000000" w:rsidR="00000000" w:rsidRPr="00000000">
        <w:rPr>
          <w:rtl w:val="0"/>
        </w:rPr>
        <w:t xml:space="preserve">1618. </w:t>
      </w:r>
      <w:r w:rsidDel="00000000" w:rsidR="00000000" w:rsidRPr="00000000">
        <w:rPr>
          <w:color w:val="000000"/>
          <w:rtl w:val="0"/>
        </w:rPr>
        <w:t xml:space="preserve"> A letter from William Hull to Lord Cork from 1618 explains the relationship of the two men. A pirate called Ellis had arrived at Schull and a number of other pirate’s wives, then living on Hull’s estates, had gone to join him. Hull was in a quandary as to whether to arrest the wives or not. The letter ends on a provocative postscript: ‘I hear Ellis has very rich beaver skins out of a Frenchman from Canada’. Like most members of the colonial elite, Hull was knowingly receiving pirate goods at this time. In 1625, however, Hull captured eight pirates at Long Island opposite Leamcon and sent them to Cork where they were executed. Sir William subsequently returned to sea as a privateer, raiding French and Spanish ships with the blessing of Charles I. Among the captains on his ship was a Walter Ellis, perhaps the same Ellis who was at Skull a decade earlier. However, it is at this point that the Irish seas began to experience a new, more violent type of pirate in the form of Algerians. See MacCarthy-Morrogh. Also: Settlers and Pirates in Early 17th Century Ireland: A Profile of Sir William Hull, J.C. Appleby (Studia Hibernica No.25 1989-90).</w:t>
      </w:r>
    </w:p>
    <w:p w:rsidR="00000000" w:rsidDel="00000000" w:rsidP="00000000" w:rsidRDefault="00000000" w:rsidRPr="00000000" w14:paraId="00000154">
      <w:pPr>
        <w:jc w:val="both"/>
        <w:rPr/>
      </w:pPr>
      <w:r w:rsidDel="00000000" w:rsidR="00000000" w:rsidRPr="00000000">
        <w:rPr>
          <w:rtl w:val="0"/>
        </w:rPr>
      </w:r>
    </w:p>
    <w:p w:rsidR="00000000" w:rsidDel="00000000" w:rsidP="00000000" w:rsidRDefault="00000000" w:rsidRPr="00000000" w14:paraId="00000155">
      <w:pPr>
        <w:jc w:val="both"/>
        <w:rPr/>
      </w:pPr>
      <w:r w:rsidDel="00000000" w:rsidR="00000000" w:rsidRPr="00000000">
        <w:rPr>
          <w:color w:val="333333"/>
          <w:highlight w:val="white"/>
          <w:rtl w:val="0"/>
        </w:rPr>
        <w:t xml:space="preserve">1624.  Seizure of Captain Claes Campane, Dutch Pirate’s Cargo by Sir Sir William Hull, at Leamcon, Schull, West Cork, and his appeal for the King’s mercy, disposition of cargo of Pepper, Tobacco, Camphor, Cheney roots, Elephant’s teeth, Muscovy Hides, 1624 From Doctor Richard Caulfield’s Annals of the Corporation of Cork, and Customs Personnel, Baltimore.</w:t>
      </w: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jc w:val="both"/>
        <w:rPr/>
      </w:pPr>
      <w:r w:rsidDel="00000000" w:rsidR="00000000" w:rsidRPr="00000000">
        <w:rPr>
          <w:rtl w:val="0"/>
        </w:rPr>
      </w:r>
    </w:p>
    <w:p w:rsidR="00000000" w:rsidDel="00000000" w:rsidP="00000000" w:rsidRDefault="00000000" w:rsidRPr="00000000" w14:paraId="00000158">
      <w:pPr>
        <w:jc w:val="both"/>
        <w:rPr/>
      </w:pPr>
      <w:r w:rsidDel="00000000" w:rsidR="00000000" w:rsidRPr="00000000">
        <w:rPr>
          <w:rtl w:val="0"/>
        </w:rPr>
      </w:r>
    </w:p>
    <w:p w:rsidR="00000000" w:rsidDel="00000000" w:rsidP="00000000" w:rsidRDefault="00000000" w:rsidRPr="00000000" w14:paraId="00000159">
      <w:pPr>
        <w:jc w:val="both"/>
        <w:rPr/>
      </w:pPr>
      <w:r w:rsidDel="00000000" w:rsidR="00000000" w:rsidRPr="00000000">
        <w:rPr>
          <w:rtl w:val="0"/>
        </w:rPr>
        <w:t xml:space="preserve">1631. Two days</w:t>
      </w:r>
      <w:r w:rsidDel="00000000" w:rsidR="00000000" w:rsidRPr="00000000">
        <w:rPr>
          <w:vertAlign w:val="superscript"/>
        </w:rPr>
        <w:footnoteReference w:customMarkFollows="0" w:id="70"/>
      </w:r>
      <w:r w:rsidDel="00000000" w:rsidR="00000000" w:rsidRPr="00000000">
        <w:rPr>
          <w:rtl w:val="0"/>
        </w:rPr>
        <w:t xml:space="preserve"> after sack of Baltimore by Algerian Pirates William Hull advises Sir Richard Boyle of present of Turkish Pirates off Mizen Head.</w:t>
      </w:r>
    </w:p>
    <w:p w:rsidR="00000000" w:rsidDel="00000000" w:rsidP="00000000" w:rsidRDefault="00000000" w:rsidRPr="00000000" w14:paraId="0000015A">
      <w:pPr>
        <w:jc w:val="both"/>
        <w:rPr/>
      </w:pPr>
      <w:r w:rsidDel="00000000" w:rsidR="00000000" w:rsidRPr="00000000">
        <w:rPr>
          <w:rtl w:val="0"/>
        </w:rPr>
      </w:r>
    </w:p>
    <w:p w:rsidR="00000000" w:rsidDel="00000000" w:rsidP="00000000" w:rsidRDefault="00000000" w:rsidRPr="00000000" w14:paraId="0000015B">
      <w:pPr>
        <w:jc w:val="both"/>
        <w:rPr/>
      </w:pPr>
      <w:r w:rsidDel="00000000" w:rsidR="00000000" w:rsidRPr="00000000">
        <w:rPr>
          <w:color w:val="333333"/>
          <w:highlight w:val="white"/>
          <w:rtl w:val="0"/>
        </w:rPr>
        <w:t xml:space="preserve">1631.  Silver Chalice</w:t>
      </w:r>
      <w:r w:rsidDel="00000000" w:rsidR="00000000" w:rsidRPr="00000000">
        <w:rPr>
          <w:color w:val="333333"/>
          <w:highlight w:val="white"/>
          <w:vertAlign w:val="superscript"/>
        </w:rPr>
        <w:footnoteReference w:customMarkFollows="0" w:id="71"/>
      </w:r>
      <w:r w:rsidDel="00000000" w:rsidR="00000000" w:rsidRPr="00000000">
        <w:rPr>
          <w:color w:val="333333"/>
          <w:highlight w:val="white"/>
          <w:rtl w:val="0"/>
        </w:rPr>
        <w:t xml:space="preserve"> of Baltimore Church possibly thanksgiving from Captain of ‘Agatha’ 1631, Church of Ireland, Baltimore, West Cork</w:t>
      </w:r>
      <w:r w:rsidDel="00000000" w:rsidR="00000000" w:rsidRPr="00000000">
        <w:rPr>
          <w:rtl w:val="0"/>
        </w:rPr>
      </w:r>
    </w:p>
    <w:p w:rsidR="00000000" w:rsidDel="00000000" w:rsidP="00000000" w:rsidRDefault="00000000" w:rsidRPr="00000000" w14:paraId="0000015C">
      <w:pPr>
        <w:jc w:val="both"/>
        <w:rPr/>
      </w:pPr>
      <w:r w:rsidDel="00000000" w:rsidR="00000000" w:rsidRPr="00000000">
        <w:rPr>
          <w:rtl w:val="0"/>
        </w:rPr>
      </w:r>
    </w:p>
    <w:p w:rsidR="00000000" w:rsidDel="00000000" w:rsidP="00000000" w:rsidRDefault="00000000" w:rsidRPr="00000000" w14:paraId="0000015D">
      <w:pPr>
        <w:jc w:val="both"/>
        <w:rPr/>
      </w:pPr>
      <w:r w:rsidDel="00000000" w:rsidR="00000000" w:rsidRPr="00000000">
        <w:rPr>
          <w:rtl w:val="0"/>
        </w:rPr>
      </w:r>
    </w:p>
    <w:p w:rsidR="00000000" w:rsidDel="00000000" w:rsidP="00000000" w:rsidRDefault="00000000" w:rsidRPr="00000000" w14:paraId="0000015E">
      <w:pPr>
        <w:jc w:val="both"/>
        <w:rPr/>
      </w:pPr>
      <w:r w:rsidDel="00000000" w:rsidR="00000000" w:rsidRPr="00000000">
        <w:rPr>
          <w:rtl w:val="0"/>
        </w:rPr>
        <w:t xml:space="preserve">1641.   Henry Becher's Fishing palace, Crookhaven 1641,</w:t>
      </w:r>
    </w:p>
    <w:p w:rsidR="00000000" w:rsidDel="00000000" w:rsidP="00000000" w:rsidRDefault="00000000" w:rsidRPr="00000000" w14:paraId="0000015F">
      <w:pPr>
        <w:jc w:val="both"/>
        <w:rPr/>
      </w:pPr>
      <w:r w:rsidDel="00000000" w:rsidR="00000000" w:rsidRPr="00000000">
        <w:rPr>
          <w:rtl w:val="0"/>
        </w:rPr>
      </w:r>
    </w:p>
    <w:p w:rsidR="00000000" w:rsidDel="00000000" w:rsidP="00000000" w:rsidRDefault="00000000" w:rsidRPr="00000000" w14:paraId="00000160">
      <w:pPr>
        <w:jc w:val="both"/>
        <w:rPr/>
      </w:pPr>
      <w:r w:rsidDel="00000000" w:rsidR="00000000" w:rsidRPr="00000000">
        <w:rPr>
          <w:rtl w:val="0"/>
        </w:rPr>
      </w:r>
    </w:p>
    <w:p w:rsidR="00000000" w:rsidDel="00000000" w:rsidP="00000000" w:rsidRDefault="00000000" w:rsidRPr="00000000" w14:paraId="00000161">
      <w:pPr>
        <w:jc w:val="both"/>
        <w:rPr/>
      </w:pPr>
      <w:r w:rsidDel="00000000" w:rsidR="00000000" w:rsidRPr="00000000">
        <w:rPr>
          <w:rtl w:val="0"/>
        </w:rPr>
        <w:t xml:space="preserve">1641.  Losses of Sir William Hull, Leamcon</w:t>
      </w:r>
      <w:r w:rsidDel="00000000" w:rsidR="00000000" w:rsidRPr="00000000">
        <w:rPr>
          <w:vertAlign w:val="superscript"/>
        </w:rPr>
        <w:footnoteReference w:customMarkFollows="0" w:id="72"/>
      </w:r>
      <w:r w:rsidDel="00000000" w:rsidR="00000000" w:rsidRPr="00000000">
        <w:rPr>
          <w:rtl w:val="0"/>
        </w:rPr>
        <w:t xml:space="preserve">, Schull, West Cork, 1641 and his Fishery at Newfoundland, part of greater Fishery which suffered from Bank failure in Bilbao in Basque Country 1641, Cornish Mining links.</w:t>
      </w:r>
    </w:p>
    <w:p w:rsidR="00000000" w:rsidDel="00000000" w:rsidP="00000000" w:rsidRDefault="00000000" w:rsidRPr="00000000" w14:paraId="00000162">
      <w:pPr>
        <w:jc w:val="both"/>
        <w:rPr/>
      </w:pPr>
      <w:r w:rsidDel="00000000" w:rsidR="00000000" w:rsidRPr="00000000">
        <w:rPr>
          <w:rtl w:val="0"/>
        </w:rPr>
        <w:t xml:space="preserve">Hull's fishery at the end of the 16th and early 17th century was part of a larger fishery at Baltimore, Crookhaven and Whiddy/Bantry Bay. It is probably that may involved came from Cornwall going on names Hull, Symms etc. Recent research suggests that Hull also had interests in Newfoundland at the time.  Incidentally there were further close Cornish links in the 19th century Mining in West Cork with the Mining Captains and many of the miners in Allihies Copper Mines were Cornish.   It is probably that the fisheries were financed from London and the produce exported widely later to Spain where political conditions allowed.</w:t>
      </w:r>
    </w:p>
    <w:p w:rsidR="00000000" w:rsidDel="00000000" w:rsidP="00000000" w:rsidRDefault="00000000" w:rsidRPr="00000000" w14:paraId="00000163">
      <w:pPr>
        <w:jc w:val="both"/>
        <w:rPr/>
      </w:pPr>
      <w:r w:rsidDel="00000000" w:rsidR="00000000" w:rsidRPr="00000000">
        <w:rPr>
          <w:vertAlign w:val="superscript"/>
        </w:rPr>
        <w:footnoteReference w:customMarkFollows="0" w:id="73"/>
      </w:r>
      <w:r w:rsidDel="00000000" w:rsidR="00000000" w:rsidRPr="00000000">
        <w:rPr>
          <w:rtl w:val="0"/>
        </w:rPr>
      </w:r>
    </w:p>
    <w:p w:rsidR="00000000" w:rsidDel="00000000" w:rsidP="00000000" w:rsidRDefault="00000000" w:rsidRPr="00000000" w14:paraId="00000164">
      <w:pPr>
        <w:jc w:val="both"/>
        <w:rPr>
          <w:rFonts w:ascii="Verdana" w:cs="Verdana" w:eastAsia="Verdana" w:hAnsi="Verdana"/>
          <w:sz w:val="20"/>
          <w:szCs w:val="20"/>
          <w:highlight w:val="white"/>
        </w:rPr>
      </w:pPr>
      <w:r w:rsidDel="00000000" w:rsidR="00000000" w:rsidRPr="00000000">
        <w:rPr>
          <w:highlight w:val="white"/>
          <w:rtl w:val="0"/>
        </w:rPr>
        <w:t xml:space="preserve">1665 Four Dutch Vessels</w:t>
      </w:r>
      <w:r w:rsidDel="00000000" w:rsidR="00000000" w:rsidRPr="00000000">
        <w:rPr>
          <w:highlight w:val="white"/>
          <w:vertAlign w:val="superscript"/>
        </w:rPr>
        <w:footnoteReference w:customMarkFollows="0" w:id="74"/>
      </w:r>
      <w:r w:rsidDel="00000000" w:rsidR="00000000" w:rsidRPr="00000000">
        <w:rPr>
          <w:highlight w:val="white"/>
          <w:rtl w:val="0"/>
        </w:rPr>
        <w:t xml:space="preserve"> of ‘Great Force’ hover between Crookhaven and Castlehaven.  They burned a Barque.   Communication between Coronet Emanuel More to his Kinsman Mr. Hull</w:t>
      </w:r>
      <w:r w:rsidDel="00000000" w:rsidR="00000000" w:rsidRPr="00000000">
        <w:rPr>
          <w:rFonts w:ascii="Verdana" w:cs="Verdana" w:eastAsia="Verdana" w:hAnsi="Verdana"/>
          <w:sz w:val="20"/>
          <w:szCs w:val="20"/>
          <w:highlight w:val="white"/>
          <w:rtl w:val="0"/>
        </w:rPr>
        <w:t xml:space="preserve">.  </w:t>
      </w:r>
    </w:p>
    <w:p w:rsidR="00000000" w:rsidDel="00000000" w:rsidP="00000000" w:rsidRDefault="00000000" w:rsidRPr="00000000" w14:paraId="00000165">
      <w:pP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166">
      <w:pPr>
        <w:jc w:val="both"/>
        <w:rPr/>
      </w:pPr>
      <w:r w:rsidDel="00000000" w:rsidR="00000000" w:rsidRPr="00000000">
        <w:rPr>
          <w:rtl w:val="0"/>
        </w:rPr>
        <w:t xml:space="preserve">1697.  List of Seamen, Fishermen and Boatmen, whereof Papist, Baltimore, West Cork.  From Peter J. Clarke's site, Irish Genealogy E Books.</w:t>
      </w:r>
    </w:p>
    <w:p w:rsidR="00000000" w:rsidDel="00000000" w:rsidP="00000000" w:rsidRDefault="00000000" w:rsidRPr="00000000" w14:paraId="00000167">
      <w:pPr>
        <w:jc w:val="both"/>
        <w:rPr/>
      </w:pPr>
      <w:r w:rsidDel="00000000" w:rsidR="00000000" w:rsidRPr="00000000">
        <w:rPr>
          <w:rtl w:val="0"/>
        </w:rPr>
      </w:r>
    </w:p>
    <w:p w:rsidR="00000000" w:rsidDel="00000000" w:rsidP="00000000" w:rsidRDefault="00000000" w:rsidRPr="00000000" w14:paraId="00000168">
      <w:pPr>
        <w:jc w:val="both"/>
        <w:rPr/>
      </w:pPr>
      <w:r w:rsidDel="00000000" w:rsidR="00000000" w:rsidRPr="00000000">
        <w:rPr>
          <w:rtl w:val="0"/>
        </w:rPr>
        <w:t xml:space="preserve">Captain Smith's assessment, 1697.</w:t>
      </w:r>
    </w:p>
    <w:p w:rsidR="00000000" w:rsidDel="00000000" w:rsidP="00000000" w:rsidRDefault="00000000" w:rsidRPr="00000000" w14:paraId="00000169">
      <w:pPr>
        <w:jc w:val="both"/>
        <w:rPr/>
      </w:pPr>
      <w:r w:rsidDel="00000000" w:rsidR="00000000" w:rsidRPr="00000000">
        <w:rPr>
          <w:rtl w:val="0"/>
        </w:rPr>
      </w:r>
    </w:p>
    <w:p w:rsidR="00000000" w:rsidDel="00000000" w:rsidP="00000000" w:rsidRDefault="00000000" w:rsidRPr="00000000" w14:paraId="0000016A">
      <w:pPr>
        <w:jc w:val="both"/>
        <w:rPr>
          <w:b w:val="1"/>
        </w:rPr>
      </w:pPr>
      <w:r w:rsidDel="00000000" w:rsidR="00000000" w:rsidRPr="00000000">
        <w:rPr>
          <w:b w:val="1"/>
          <w:rtl w:val="0"/>
        </w:rPr>
        <w:t xml:space="preserve">Baltimore</w:t>
      </w:r>
    </w:p>
    <w:p w:rsidR="00000000" w:rsidDel="00000000" w:rsidP="00000000" w:rsidRDefault="00000000" w:rsidRPr="00000000" w14:paraId="0000016B">
      <w:pPr>
        <w:jc w:val="both"/>
        <w:rPr>
          <w:b w:val="1"/>
        </w:rPr>
      </w:pPr>
      <w:r w:rsidDel="00000000" w:rsidR="00000000" w:rsidRPr="00000000">
        <w:rPr>
          <w:rtl w:val="0"/>
        </w:rPr>
      </w:r>
    </w:p>
    <w:p w:rsidR="00000000" w:rsidDel="00000000" w:rsidP="00000000" w:rsidRDefault="00000000" w:rsidRPr="00000000" w14:paraId="0000016C">
      <w:pPr>
        <w:jc w:val="both"/>
        <w:rPr/>
      </w:pPr>
      <w:r w:rsidDel="00000000" w:rsidR="00000000" w:rsidRPr="00000000">
        <w:rPr>
          <w:rtl w:val="0"/>
        </w:rPr>
        <w:t xml:space="preserve">Seamen  9</w:t>
      </w:r>
    </w:p>
    <w:p w:rsidR="00000000" w:rsidDel="00000000" w:rsidP="00000000" w:rsidRDefault="00000000" w:rsidRPr="00000000" w14:paraId="0000016D">
      <w:pPr>
        <w:jc w:val="both"/>
        <w:rPr/>
      </w:pPr>
      <w:r w:rsidDel="00000000" w:rsidR="00000000" w:rsidRPr="00000000">
        <w:rPr>
          <w:rtl w:val="0"/>
        </w:rPr>
        <w:t xml:space="preserve">Fishermen  188</w:t>
      </w:r>
    </w:p>
    <w:p w:rsidR="00000000" w:rsidDel="00000000" w:rsidP="00000000" w:rsidRDefault="00000000" w:rsidRPr="00000000" w14:paraId="0000016E">
      <w:pPr>
        <w:jc w:val="both"/>
        <w:rPr/>
      </w:pPr>
      <w:r w:rsidDel="00000000" w:rsidR="00000000" w:rsidRPr="00000000">
        <w:rPr>
          <w:rtl w:val="0"/>
        </w:rPr>
        <w:t xml:space="preserve">Boatmen  84</w:t>
      </w:r>
    </w:p>
    <w:p w:rsidR="00000000" w:rsidDel="00000000" w:rsidP="00000000" w:rsidRDefault="00000000" w:rsidRPr="00000000" w14:paraId="0000016F">
      <w:pPr>
        <w:jc w:val="both"/>
        <w:rPr/>
      </w:pPr>
      <w:r w:rsidDel="00000000" w:rsidR="00000000" w:rsidRPr="00000000">
        <w:rPr>
          <w:rtl w:val="0"/>
        </w:rPr>
        <w:t xml:space="preserve">Total  268  Ireland  4428 Baltimore 6%</w:t>
      </w:r>
    </w:p>
    <w:p w:rsidR="00000000" w:rsidDel="00000000" w:rsidP="00000000" w:rsidRDefault="00000000" w:rsidRPr="00000000" w14:paraId="00000170">
      <w:pPr>
        <w:jc w:val="both"/>
        <w:rPr/>
      </w:pPr>
      <w:r w:rsidDel="00000000" w:rsidR="00000000" w:rsidRPr="00000000">
        <w:rPr>
          <w:rtl w:val="0"/>
        </w:rPr>
        <w:t xml:space="preserve">Whereof Papist 268.</w:t>
      </w:r>
    </w:p>
    <w:p w:rsidR="00000000" w:rsidDel="00000000" w:rsidP="00000000" w:rsidRDefault="00000000" w:rsidRPr="00000000" w14:paraId="00000171">
      <w:pPr>
        <w:jc w:val="both"/>
        <w:rPr/>
      </w:pPr>
      <w:r w:rsidDel="00000000" w:rsidR="00000000" w:rsidRPr="00000000">
        <w:rPr>
          <w:rtl w:val="0"/>
        </w:rPr>
      </w:r>
    </w:p>
    <w:p w:rsidR="00000000" w:rsidDel="00000000" w:rsidP="00000000" w:rsidRDefault="00000000" w:rsidRPr="00000000" w14:paraId="00000172">
      <w:pPr>
        <w:jc w:val="both"/>
        <w:rPr/>
      </w:pPr>
      <w:r w:rsidDel="00000000" w:rsidR="00000000" w:rsidRPr="00000000">
        <w:rPr>
          <w:rtl w:val="0"/>
        </w:rPr>
        <w:t xml:space="preserve">1699/1700.  Parish of Schull, tithes on fishing are computed by the Rector and Vicar greeting as well as they can with the fishermen to tithes sometimes 40 shillings a seine sometimes 5 shillings and 20s shillings for a boat using hook fishing  Half the tithes paid where the fishermen come from hald whee the fish re landed. </w:t>
      </w:r>
    </w:p>
    <w:p w:rsidR="00000000" w:rsidDel="00000000" w:rsidP="00000000" w:rsidRDefault="00000000" w:rsidRPr="00000000" w14:paraId="00000173">
      <w:pPr>
        <w:jc w:val="both"/>
        <w:rPr/>
      </w:pPr>
      <w:r w:rsidDel="00000000" w:rsidR="00000000" w:rsidRPr="00000000">
        <w:rPr>
          <w:rtl w:val="0"/>
        </w:rPr>
      </w:r>
    </w:p>
    <w:p w:rsidR="00000000" w:rsidDel="00000000" w:rsidP="00000000" w:rsidRDefault="00000000" w:rsidRPr="00000000" w14:paraId="00000174">
      <w:pPr>
        <w:jc w:val="both"/>
        <w:rPr/>
      </w:pPr>
      <w:r w:rsidDel="00000000" w:rsidR="00000000" w:rsidRPr="00000000">
        <w:rPr>
          <w:rtl w:val="0"/>
        </w:rPr>
        <w:t xml:space="preserve">1714.  Built at Crookhaven, St. Brendans Church for seafarers, at his own expense by Bishop of Cork Peter Browne.  Recently restored.</w:t>
      </w:r>
    </w:p>
    <w:p w:rsidR="00000000" w:rsidDel="00000000" w:rsidP="00000000" w:rsidRDefault="00000000" w:rsidRPr="00000000" w14:paraId="00000175">
      <w:pPr>
        <w:jc w:val="both"/>
        <w:rPr/>
      </w:pPr>
      <w:r w:rsidDel="00000000" w:rsidR="00000000" w:rsidRPr="00000000">
        <w:rPr>
          <w:rtl w:val="0"/>
        </w:rPr>
      </w:r>
    </w:p>
    <w:p w:rsidR="00000000" w:rsidDel="00000000" w:rsidP="00000000" w:rsidRDefault="00000000" w:rsidRPr="00000000" w14:paraId="00000176">
      <w:pPr>
        <w:jc w:val="both"/>
        <w:rPr/>
      </w:pPr>
      <w:r w:rsidDel="00000000" w:rsidR="00000000" w:rsidRPr="00000000">
        <w:rPr>
          <w:rtl w:val="0"/>
        </w:rPr>
        <w:t xml:space="preserve">1752, Pocock’s Tour, West Indian Fleet often call into Crookhaven</w:t>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1757.  </w:t>
      </w:r>
      <w:r w:rsidDel="00000000" w:rsidR="00000000" w:rsidRPr="00000000">
        <w:rPr>
          <w:color w:val="333333"/>
          <w:highlight w:val="white"/>
          <w:rtl w:val="0"/>
        </w:rPr>
        <w:t xml:space="preserve">Extract from letter</w:t>
      </w:r>
      <w:r w:rsidDel="00000000" w:rsidR="00000000" w:rsidRPr="00000000">
        <w:rPr>
          <w:color w:val="333333"/>
          <w:highlight w:val="white"/>
          <w:vertAlign w:val="superscript"/>
        </w:rPr>
        <w:footnoteReference w:customMarkFollows="0" w:id="75"/>
      </w:r>
      <w:r w:rsidDel="00000000" w:rsidR="00000000" w:rsidRPr="00000000">
        <w:rPr>
          <w:color w:val="333333"/>
          <w:highlight w:val="white"/>
          <w:rtl w:val="0"/>
        </w:rPr>
        <w:t xml:space="preserve"> ‘Very Bad Mutton and Beef, you Can’t Conceive of the Wretchedness of it’, of Godwin Swift (Customs Man), 16th May 1757 from Crookhaven, West Cork, Ireland.</w:t>
      </w:r>
    </w:p>
    <w:p w:rsidR="00000000" w:rsidDel="00000000" w:rsidP="00000000" w:rsidRDefault="00000000" w:rsidRPr="00000000" w14:paraId="00000179">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‘Now with regard to the place and provisions: you are to know that you see nothing here but mountains of rock (not cliffs) and yet those rocks are more dear to poor people or strangers as the lands within 2 miles of Dublin.  There is here undoubtedly great plenty of fish, yet the people are so lazy they’d rather live on salt mackerel and potatoes then give themselves the trouble to take fresh fish.  There is no garden stuff here, very bad mutton and lamb, and no beef, not a tree or even a shrub within 8 miles of the place….</w:t>
      </w:r>
    </w:p>
    <w:p w:rsidR="00000000" w:rsidDel="00000000" w:rsidP="00000000" w:rsidRDefault="00000000" w:rsidRPr="00000000" w14:paraId="0000017A">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30th June 1757  ‘…nothing but rocky mountains around us for 20 miles, where not even a slide car can go the road, nor any other cattle than little horses bred and used to this country….you can’t conceive the wretchedness of it.  We have neither bread to eat nor malt liquor wine or cider to drink, nor meat except a little mutton and bad lamb.  Our liquor a bad toddy, our victuals potatoes and fish and lie in a cottage..</w:t>
      </w:r>
    </w:p>
    <w:p w:rsidR="00000000" w:rsidDel="00000000" w:rsidP="00000000" w:rsidRDefault="00000000" w:rsidRPr="00000000" w14:paraId="0000017B">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1785.  Will of Alexander O’Donovan</w:t>
      </w:r>
      <w:r w:rsidDel="00000000" w:rsidR="00000000" w:rsidRPr="00000000">
        <w:rPr>
          <w:color w:val="333333"/>
          <w:highlight w:val="white"/>
          <w:vertAlign w:val="superscript"/>
        </w:rPr>
        <w:footnoteReference w:customMarkFollows="0" w:id="76"/>
      </w:r>
      <w:r w:rsidDel="00000000" w:rsidR="00000000" w:rsidRPr="00000000">
        <w:rPr>
          <w:color w:val="333333"/>
          <w:highlight w:val="white"/>
          <w:rtl w:val="0"/>
        </w:rPr>
        <w:t xml:space="preserve">, Squince, Skibbereen, West Cork, Various Townlands, Farm at Myross, Fishery, Salt Store, Fishing Boat, Possible Grandfather-in-Law of Timothy O’Donovan, Justice of The Peace and Grandfather of Rickard Donovan, First Catholic Clerk of the Peace for Co. Cork 1838 since the 17th Century.</w:t>
      </w:r>
    </w:p>
    <w:p w:rsidR="00000000" w:rsidDel="00000000" w:rsidP="00000000" w:rsidRDefault="00000000" w:rsidRPr="00000000" w14:paraId="0000017C">
      <w:pPr>
        <w:widowControl w:val="0"/>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1780-1783, Hake landings</w:t>
      </w:r>
      <w:r w:rsidDel="00000000" w:rsidR="00000000" w:rsidRPr="00000000">
        <w:rPr>
          <w:color w:val="333333"/>
          <w:highlight w:val="white"/>
          <w:vertAlign w:val="superscript"/>
        </w:rPr>
        <w:footnoteReference w:customMarkFollows="0" w:id="77"/>
      </w:r>
      <w:r w:rsidDel="00000000" w:rsidR="00000000" w:rsidRPr="00000000">
        <w:rPr>
          <w:color w:val="333333"/>
          <w:highlight w:val="white"/>
          <w:rtl w:val="0"/>
        </w:rPr>
        <w:t xml:space="preserve">, 9,400 to 4,5000 tons.</w:t>
      </w:r>
    </w:p>
    <w:p w:rsidR="00000000" w:rsidDel="00000000" w:rsidP="00000000" w:rsidRDefault="00000000" w:rsidRPr="00000000" w14:paraId="0000017D">
      <w:pPr>
        <w:widowControl w:val="0"/>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rtl w:val="0"/>
        </w:rPr>
      </w:r>
    </w:p>
    <w:p w:rsidR="00000000" w:rsidDel="00000000" w:rsidP="00000000" w:rsidRDefault="00000000" w:rsidRPr="00000000" w14:paraId="0000017E">
      <w:pPr>
        <w:widowControl w:val="0"/>
        <w:pBdr>
          <w:top w:color="auto" w:space="0" w:sz="0" w:val="none"/>
          <w:left w:color="auto" w:space="0" w:sz="0" w:val="none"/>
          <w:bottom w:color="auto" w:space="0" w:sz="0" w:val="none"/>
          <w:right w:color="auto" w:space="0" w:sz="0" w:val="none"/>
          <w:between w:color="auto" w:space="0" w:sz="0" w:val="none"/>
        </w:pBdr>
        <w:spacing w:after="340" w:lineRule="auto"/>
        <w:jc w:val="both"/>
        <w:rPr/>
      </w:pPr>
      <w:r w:rsidDel="00000000" w:rsidR="00000000" w:rsidRPr="00000000">
        <w:rPr>
          <w:color w:val="333333"/>
          <w:highlight w:val="white"/>
          <w:rtl w:val="0"/>
        </w:rPr>
        <w:t xml:space="preserve">1788 Kinsale</w:t>
      </w:r>
      <w:r w:rsidDel="00000000" w:rsidR="00000000" w:rsidRPr="00000000">
        <w:rPr>
          <w:color w:val="333333"/>
          <w:highlight w:val="white"/>
          <w:vertAlign w:val="superscript"/>
        </w:rPr>
        <w:footnoteReference w:customMarkFollows="0" w:id="78"/>
      </w:r>
      <w:r w:rsidDel="00000000" w:rsidR="00000000" w:rsidRPr="00000000">
        <w:rPr>
          <w:color w:val="333333"/>
          <w:highlight w:val="white"/>
          <w:rtl w:val="0"/>
        </w:rPr>
        <w:t xml:space="preserve"> fishermen built huts and cure their fish on Cape Clear and pay a smart rent (to Becher Estate).</w:t>
      </w:r>
      <w:r w:rsidDel="00000000" w:rsidR="00000000" w:rsidRPr="00000000">
        <w:rPr>
          <w:rtl w:val="0"/>
        </w:rPr>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jc w:val="both"/>
        <w:rPr/>
      </w:pPr>
      <w:r w:rsidDel="00000000" w:rsidR="00000000" w:rsidRPr="00000000">
        <w:rPr>
          <w:rtl w:val="0"/>
        </w:rPr>
        <w:t xml:space="preserve">1796.  Will</w:t>
      </w:r>
      <w:r w:rsidDel="00000000" w:rsidR="00000000" w:rsidRPr="00000000">
        <w:rPr>
          <w:vertAlign w:val="superscript"/>
        </w:rPr>
        <w:footnoteReference w:customMarkFollows="0" w:id="79"/>
      </w:r>
      <w:r w:rsidDel="00000000" w:rsidR="00000000" w:rsidRPr="00000000">
        <w:rPr>
          <w:rtl w:val="0"/>
        </w:rPr>
        <w:t xml:space="preserve"> Captain Jeremiah Coughlan, Royal Navy, 1796-1815, of Carrigmanus, Schull, West Cork Family and William Marcus Coughlan 1884, Proved Canterbury.</w:t>
      </w:r>
    </w:p>
    <w:p w:rsidR="00000000" w:rsidDel="00000000" w:rsidP="00000000" w:rsidRDefault="00000000" w:rsidRPr="00000000" w14:paraId="00000181">
      <w:pPr>
        <w:jc w:val="both"/>
        <w:rPr/>
      </w:pPr>
      <w:r w:rsidDel="00000000" w:rsidR="00000000" w:rsidRPr="00000000">
        <w:rPr>
          <w:rtl w:val="0"/>
        </w:rPr>
      </w:r>
    </w:p>
    <w:p w:rsidR="00000000" w:rsidDel="00000000" w:rsidP="00000000" w:rsidRDefault="00000000" w:rsidRPr="00000000" w14:paraId="00000182">
      <w:pPr>
        <w:jc w:val="both"/>
        <w:rPr/>
      </w:pPr>
      <w:r w:rsidDel="00000000" w:rsidR="00000000" w:rsidRPr="00000000">
        <w:rPr>
          <w:rtl w:val="0"/>
        </w:rPr>
      </w:r>
    </w:p>
    <w:p w:rsidR="00000000" w:rsidDel="00000000" w:rsidP="00000000" w:rsidRDefault="00000000" w:rsidRPr="00000000" w14:paraId="00000183">
      <w:pPr>
        <w:jc w:val="both"/>
        <w:rPr/>
      </w:pPr>
      <w:r w:rsidDel="00000000" w:rsidR="00000000" w:rsidRPr="00000000">
        <w:rPr>
          <w:rtl w:val="0"/>
        </w:rPr>
        <w:t xml:space="preserve">1840 Sacred</w:t>
      </w:r>
      <w:r w:rsidDel="00000000" w:rsidR="00000000" w:rsidRPr="00000000">
        <w:rPr>
          <w:vertAlign w:val="superscript"/>
        </w:rPr>
        <w:footnoteReference w:customMarkFollows="0" w:id="80"/>
      </w:r>
      <w:r w:rsidDel="00000000" w:rsidR="00000000" w:rsidRPr="00000000">
        <w:rPr>
          <w:rtl w:val="0"/>
        </w:rPr>
        <w:t xml:space="preserve"> to the Memory of:</w:t>
      </w:r>
    </w:p>
    <w:p w:rsidR="00000000" w:rsidDel="00000000" w:rsidP="00000000" w:rsidRDefault="00000000" w:rsidRPr="00000000" w14:paraId="00000184">
      <w:pPr>
        <w:jc w:val="both"/>
        <w:rPr/>
      </w:pPr>
      <w:r w:rsidDel="00000000" w:rsidR="00000000" w:rsidRPr="00000000">
        <w:rPr>
          <w:rtl w:val="0"/>
        </w:rPr>
        <w:br w:type="textWrapping"/>
        <w:t xml:space="preserve">ROBERT SWANTON (1764-1840)</w:t>
        <w:br w:type="textWrapping"/>
        <w:t xml:space="preserve">Counsellor at Law</w:t>
        <w:br w:type="textWrapping"/>
      </w:r>
      <w:r w:rsidDel="00000000" w:rsidR="00000000" w:rsidRPr="00000000">
        <w:rPr>
          <w:b w:val="1"/>
          <w:rtl w:val="0"/>
        </w:rPr>
        <w:t xml:space="preserve">One of the Judges of the Marine</w:t>
        <w:br w:type="textWrapping"/>
        <w:t xml:space="preserve">Court of the City of New York</w:t>
        <w:br w:type="textWrapping"/>
      </w:r>
      <w:r w:rsidDel="00000000" w:rsidR="00000000" w:rsidRPr="00000000">
        <w:rPr>
          <w:rtl w:val="0"/>
        </w:rPr>
        <w:t xml:space="preserve">Who departed this life</w:t>
        <w:br w:type="textWrapping"/>
        <w:t xml:space="preserve">in Ballidahab</w:t>
        <w:br w:type="textWrapping"/>
        <w:t xml:space="preserve">On the 15th of February 1840</w:t>
        <w:br w:type="textWrapping"/>
        <w:t xml:space="preserve">aged 76</w:t>
      </w:r>
    </w:p>
    <w:p w:rsidR="00000000" w:rsidDel="00000000" w:rsidP="00000000" w:rsidRDefault="00000000" w:rsidRPr="00000000" w14:paraId="00000185">
      <w:pPr>
        <w:jc w:val="both"/>
        <w:rPr/>
      </w:pPr>
      <w:r w:rsidDel="00000000" w:rsidR="00000000" w:rsidRPr="00000000">
        <w:rPr>
          <w:rtl w:val="0"/>
        </w:rPr>
        <w:t xml:space="preserve">..</w:t>
      </w:r>
    </w:p>
    <w:p w:rsidR="00000000" w:rsidDel="00000000" w:rsidP="00000000" w:rsidRDefault="00000000" w:rsidRPr="00000000" w14:paraId="00000186">
      <w:pPr>
        <w:jc w:val="both"/>
        <w:rPr/>
      </w:pPr>
      <w:r w:rsidDel="00000000" w:rsidR="00000000" w:rsidRPr="00000000">
        <w:rPr>
          <w:rtl w:val="0"/>
        </w:rPr>
      </w:r>
    </w:p>
    <w:p w:rsidR="00000000" w:rsidDel="00000000" w:rsidP="00000000" w:rsidRDefault="00000000" w:rsidRPr="00000000" w14:paraId="00000187">
      <w:pPr>
        <w:jc w:val="both"/>
        <w:rPr/>
      </w:pPr>
      <w:r w:rsidDel="00000000" w:rsidR="00000000" w:rsidRPr="00000000">
        <w:rPr>
          <w:rtl w:val="0"/>
        </w:rPr>
        <w:t xml:space="preserve">..</w:t>
      </w:r>
    </w:p>
    <w:p w:rsidR="00000000" w:rsidDel="00000000" w:rsidP="00000000" w:rsidRDefault="00000000" w:rsidRPr="00000000" w14:paraId="00000188">
      <w:pPr>
        <w:jc w:val="both"/>
        <w:rPr/>
      </w:pPr>
      <w:r w:rsidDel="00000000" w:rsidR="00000000" w:rsidRPr="00000000">
        <w:rPr>
          <w:rtl w:val="0"/>
        </w:rPr>
        <w:t xml:space="preserve">(Cork Examiner 29/5/1843) - SKIBBEREEN PETTY SESSIONS</w:t>
      </w:r>
      <w:r w:rsidDel="00000000" w:rsidR="00000000" w:rsidRPr="00000000">
        <w:rPr>
          <w:vertAlign w:val="superscript"/>
        </w:rPr>
        <w:footnoteReference w:customMarkFollows="0" w:id="81"/>
      </w:r>
      <w:r w:rsidDel="00000000" w:rsidR="00000000" w:rsidRPr="00000000">
        <w:rPr>
          <w:rtl w:val="0"/>
        </w:rPr>
        <w:t xml:space="preserve"> - SEA-WEED - PROCEEDINGS UNDER THE MALICIOUS TRESPASS ACT (Summary)</w:t>
      </w:r>
    </w:p>
    <w:p w:rsidR="00000000" w:rsidDel="00000000" w:rsidP="00000000" w:rsidRDefault="00000000" w:rsidRPr="00000000" w14:paraId="00000189">
      <w:pPr>
        <w:jc w:val="both"/>
        <w:rPr/>
      </w:pPr>
      <w:r w:rsidDel="00000000" w:rsidR="00000000" w:rsidRPr="00000000">
        <w:rPr>
          <w:rtl w:val="0"/>
        </w:rPr>
      </w:r>
    </w:p>
    <w:p w:rsidR="00000000" w:rsidDel="00000000" w:rsidP="00000000" w:rsidRDefault="00000000" w:rsidRPr="00000000" w14:paraId="0000018A">
      <w:pPr>
        <w:jc w:val="both"/>
        <w:rPr/>
      </w:pPr>
      <w:r w:rsidDel="00000000" w:rsidR="00000000" w:rsidRPr="00000000">
        <w:rPr>
          <w:rtl w:val="0"/>
        </w:rPr>
        <w:t xml:space="preserve">The names of the claimants and defendants are not given. ‘A great number of persons were summoned on informations sworn by different persons for cutting and carrying away sea-weed on the Skeam Rocks, and on Hare Island.' Messrs. Downing and Fitzmaurice, Attorneys for the Complainants. Mr. Jagoe, Counsel for the Defendants.</w:t>
      </w:r>
    </w:p>
    <w:p w:rsidR="00000000" w:rsidDel="00000000" w:rsidP="00000000" w:rsidRDefault="00000000" w:rsidRPr="00000000" w14:paraId="0000018B">
      <w:pPr>
        <w:jc w:val="both"/>
        <w:rPr/>
      </w:pPr>
      <w:r w:rsidDel="00000000" w:rsidR="00000000" w:rsidRPr="00000000">
        <w:rPr>
          <w:rtl w:val="0"/>
        </w:rPr>
      </w:r>
    </w:p>
    <w:p w:rsidR="00000000" w:rsidDel="00000000" w:rsidP="00000000" w:rsidRDefault="00000000" w:rsidRPr="00000000" w14:paraId="0000018C">
      <w:pPr>
        <w:widowControl w:val="0"/>
        <w:spacing w:line="276" w:lineRule="auto"/>
        <w:jc w:val="both"/>
        <w:rPr/>
      </w:pPr>
      <w:r w:rsidDel="00000000" w:rsidR="00000000" w:rsidRPr="00000000">
        <w:rPr>
          <w:rtl w:val="0"/>
        </w:rPr>
        <w:t xml:space="preserve">There was a market for carrageen moss which sold in Skibbereen market priced by the ton in the 1860s. </w:t>
      </w:r>
      <w:r w:rsidDel="00000000" w:rsidR="00000000" w:rsidRPr="00000000">
        <w:rPr>
          <w:rtl w:val="0"/>
        </w:rPr>
      </w:r>
    </w:p>
    <w:p w:rsidR="00000000" w:rsidDel="00000000" w:rsidP="00000000" w:rsidRDefault="00000000" w:rsidRPr="00000000" w14:paraId="0000018D">
      <w:pPr>
        <w:spacing w:line="276" w:lineRule="auto"/>
        <w:jc w:val="both"/>
        <w:rPr/>
      </w:pPr>
      <w:r w:rsidDel="00000000" w:rsidR="00000000" w:rsidRPr="00000000">
        <w:rPr>
          <w:rtl w:val="0"/>
        </w:rPr>
      </w:r>
    </w:p>
    <w:p w:rsidR="00000000" w:rsidDel="00000000" w:rsidP="00000000" w:rsidRDefault="00000000" w:rsidRPr="00000000" w14:paraId="0000018E">
      <w:pPr>
        <w:pStyle w:val="Heading1"/>
        <w:keepNext w:val="0"/>
        <w:keepLines w:val="0"/>
        <w:pBdr>
          <w:top w:color="auto" w:space="4" w:sz="0" w:val="none"/>
          <w:left w:color="auto" w:space="134" w:sz="0" w:val="none"/>
          <w:bottom w:color="dddddd" w:space="12" w:sz="6" w:val="single"/>
          <w:right w:color="auto" w:space="0" w:sz="0" w:val="none"/>
        </w:pBdr>
        <w:spacing w:after="0" w:before="0" w:lineRule="auto"/>
        <w:jc w:val="both"/>
        <w:rPr>
          <w:sz w:val="22"/>
          <w:szCs w:val="22"/>
          <w:highlight w:val="white"/>
        </w:rPr>
      </w:pPr>
      <w:bookmarkStart w:colFirst="0" w:colLast="0" w:name="_7fkyu97fqv61" w:id="3"/>
      <w:bookmarkEnd w:id="3"/>
      <w:r w:rsidDel="00000000" w:rsidR="00000000" w:rsidRPr="00000000">
        <w:rPr>
          <w:sz w:val="22"/>
          <w:szCs w:val="22"/>
          <w:highlight w:val="white"/>
          <w:rtl w:val="0"/>
        </w:rPr>
        <w:t xml:space="preserve">1863.  Julius Reuter and William Siemens</w:t>
      </w:r>
      <w:r w:rsidDel="00000000" w:rsidR="00000000" w:rsidRPr="00000000">
        <w:rPr>
          <w:sz w:val="22"/>
          <w:szCs w:val="22"/>
          <w:highlight w:val="white"/>
          <w:vertAlign w:val="superscript"/>
        </w:rPr>
        <w:footnoteReference w:customMarkFollows="0" w:id="82"/>
      </w:r>
      <w:r w:rsidDel="00000000" w:rsidR="00000000" w:rsidRPr="00000000">
        <w:rPr>
          <w:sz w:val="22"/>
          <w:szCs w:val="22"/>
          <w:highlight w:val="white"/>
          <w:rtl w:val="0"/>
        </w:rPr>
        <w:t xml:space="preserve">  and  the South-Western of Ireland Telegraph Company, Linking Cork to Crookhaven by Telegraph  and  British &amp; Irish Magnetic Telegraph Company, Cork to Cape Clear </w:t>
      </w:r>
    </w:p>
    <w:p w:rsidR="00000000" w:rsidDel="00000000" w:rsidP="00000000" w:rsidRDefault="00000000" w:rsidRPr="00000000" w14:paraId="0000018F">
      <w:pPr>
        <w:spacing w:line="276" w:lineRule="auto"/>
        <w:jc w:val="both"/>
        <w:rPr/>
      </w:pPr>
      <w:r w:rsidDel="00000000" w:rsidR="00000000" w:rsidRPr="00000000">
        <w:rPr>
          <w:rtl w:val="0"/>
        </w:rPr>
      </w:r>
    </w:p>
    <w:p w:rsidR="00000000" w:rsidDel="00000000" w:rsidP="00000000" w:rsidRDefault="00000000" w:rsidRPr="00000000" w14:paraId="00000190">
      <w:pPr>
        <w:spacing w:line="276" w:lineRule="auto"/>
        <w:jc w:val="both"/>
        <w:rPr/>
      </w:pPr>
      <w:r w:rsidDel="00000000" w:rsidR="00000000" w:rsidRPr="00000000">
        <w:rPr>
          <w:rtl w:val="0"/>
        </w:rPr>
      </w:r>
    </w:p>
    <w:p w:rsidR="00000000" w:rsidDel="00000000" w:rsidP="00000000" w:rsidRDefault="00000000" w:rsidRPr="00000000" w14:paraId="00000191">
      <w:pPr>
        <w:spacing w:line="276" w:lineRule="auto"/>
        <w:jc w:val="both"/>
        <w:rPr/>
      </w:pPr>
      <w:r w:rsidDel="00000000" w:rsidR="00000000" w:rsidRPr="00000000">
        <w:rPr>
          <w:color w:val="333333"/>
          <w:highlight w:val="white"/>
          <w:rtl w:val="0"/>
        </w:rPr>
        <w:t xml:space="preserve">1864. For Sale A First Class Whaleboat, Apply H. Justice, Ballydehob, West Cork</w:t>
      </w:r>
      <w:r w:rsidDel="00000000" w:rsidR="00000000" w:rsidRPr="00000000">
        <w:rPr>
          <w:color w:val="333333"/>
          <w:highlight w:val="white"/>
          <w:vertAlign w:val="superscript"/>
        </w:rPr>
        <w:footnoteReference w:customMarkFollows="0" w:id="83"/>
      </w:r>
      <w:r w:rsidDel="00000000" w:rsidR="00000000" w:rsidRPr="00000000">
        <w:rPr>
          <w:color w:val="333333"/>
          <w:highlight w:val="white"/>
          <w:rtl w:val="0"/>
        </w:rPr>
        <w:t xml:space="preserve">.</w:t>
      </w:r>
      <w:r w:rsidDel="00000000" w:rsidR="00000000" w:rsidRPr="00000000">
        <w:rPr>
          <w:rtl w:val="0"/>
        </w:rPr>
      </w:r>
    </w:p>
    <w:p w:rsidR="00000000" w:rsidDel="00000000" w:rsidP="00000000" w:rsidRDefault="00000000" w:rsidRPr="00000000" w14:paraId="00000192">
      <w:pPr>
        <w:spacing w:line="276" w:lineRule="auto"/>
        <w:jc w:val="both"/>
        <w:rPr/>
      </w:pPr>
      <w:r w:rsidDel="00000000" w:rsidR="00000000" w:rsidRPr="00000000">
        <w:rPr>
          <w:rtl w:val="0"/>
        </w:rPr>
      </w:r>
    </w:p>
    <w:p w:rsidR="00000000" w:rsidDel="00000000" w:rsidP="00000000" w:rsidRDefault="00000000" w:rsidRPr="00000000" w14:paraId="00000193">
      <w:pPr>
        <w:spacing w:line="276" w:lineRule="auto"/>
        <w:jc w:val="both"/>
        <w:rPr/>
      </w:pPr>
      <w:r w:rsidDel="00000000" w:rsidR="00000000" w:rsidRPr="00000000">
        <w:rPr>
          <w:rtl w:val="0"/>
        </w:rPr>
      </w:r>
    </w:p>
    <w:p w:rsidR="00000000" w:rsidDel="00000000" w:rsidP="00000000" w:rsidRDefault="00000000" w:rsidRPr="00000000" w14:paraId="00000194">
      <w:pPr>
        <w:spacing w:line="276" w:lineRule="auto"/>
        <w:jc w:val="both"/>
        <w:rPr/>
      </w:pPr>
      <w:r w:rsidDel="00000000" w:rsidR="00000000" w:rsidRPr="00000000">
        <w:rPr>
          <w:rtl w:val="0"/>
        </w:rPr>
      </w:r>
    </w:p>
    <w:p w:rsidR="00000000" w:rsidDel="00000000" w:rsidP="00000000" w:rsidRDefault="00000000" w:rsidRPr="00000000" w14:paraId="00000195">
      <w:pPr>
        <w:widowControl w:val="0"/>
        <w:spacing w:line="276" w:lineRule="auto"/>
        <w:jc w:val="both"/>
        <w:rPr/>
      </w:pPr>
      <w:r w:rsidDel="00000000" w:rsidR="00000000" w:rsidRPr="00000000">
        <w:rPr>
          <w:rtl w:val="0"/>
        </w:rPr>
        <w:t xml:space="preserve">Prior to World War I large fleets of French trawlers fished for mackerel and used Schull harbour.</w:t>
      </w:r>
    </w:p>
    <w:p w:rsidR="00000000" w:rsidDel="00000000" w:rsidP="00000000" w:rsidRDefault="00000000" w:rsidRPr="00000000" w14:paraId="00000196">
      <w:pPr>
        <w:widowControl w:val="0"/>
        <w:spacing w:line="276" w:lineRule="auto"/>
        <w:jc w:val="both"/>
        <w:rPr/>
      </w:pPr>
      <w:r w:rsidDel="00000000" w:rsidR="00000000" w:rsidRPr="00000000">
        <w:rPr>
          <w:rtl w:val="0"/>
        </w:rPr>
      </w:r>
    </w:p>
    <w:p w:rsidR="00000000" w:rsidDel="00000000" w:rsidP="00000000" w:rsidRDefault="00000000" w:rsidRPr="00000000" w14:paraId="00000197">
      <w:pPr>
        <w:widowControl w:val="0"/>
        <w:spacing w:line="276" w:lineRule="auto"/>
        <w:jc w:val="both"/>
        <w:rPr>
          <w:b w:val="1"/>
          <w:sz w:val="24"/>
          <w:szCs w:val="24"/>
        </w:rPr>
      </w:pPr>
      <w:r w:rsidDel="00000000" w:rsidR="00000000" w:rsidRPr="00000000">
        <w:rPr>
          <w:b w:val="1"/>
          <w:sz w:val="24"/>
          <w:szCs w:val="24"/>
          <w:rtl w:val="0"/>
        </w:rPr>
        <w:t xml:space="preserve">Courtmacsherry</w:t>
      </w:r>
    </w:p>
    <w:p w:rsidR="00000000" w:rsidDel="00000000" w:rsidP="00000000" w:rsidRDefault="00000000" w:rsidRPr="00000000" w14:paraId="00000198">
      <w:pPr>
        <w:widowControl w:val="0"/>
        <w:spacing w:line="276" w:lineRule="auto"/>
        <w:jc w:val="both"/>
        <w:rPr/>
      </w:pPr>
      <w:r w:rsidDel="00000000" w:rsidR="00000000" w:rsidRPr="00000000">
        <w:rPr>
          <w:rtl w:val="0"/>
        </w:rPr>
        <w:t xml:space="preserve">Sir Vincent Goodkin</w:t>
      </w:r>
      <w:r w:rsidDel="00000000" w:rsidR="00000000" w:rsidRPr="00000000">
        <w:rPr>
          <w:vertAlign w:val="superscript"/>
        </w:rPr>
        <w:footnoteReference w:customMarkFollows="0" w:id="84"/>
      </w:r>
      <w:r w:rsidDel="00000000" w:rsidR="00000000" w:rsidRPr="00000000">
        <w:rPr>
          <w:rtl w:val="0"/>
        </w:rPr>
        <w:t xml:space="preserve"> of Courtmacsherry made his will in 1637.  HIs manager John Burrowes was directed to forward his fishing and other businesses including my fishing houses, presses, and all other implements presumably in connection with his pilchard fishery. Burrows was hanged in 1642 accused of send information in 1641 Rising to British Forces.</w:t>
      </w:r>
      <w:r w:rsidDel="00000000" w:rsidR="00000000" w:rsidRPr="00000000">
        <w:rPr>
          <w:rtl w:val="0"/>
        </w:rPr>
      </w:r>
    </w:p>
    <w:p w:rsidR="00000000" w:rsidDel="00000000" w:rsidP="00000000" w:rsidRDefault="00000000" w:rsidRPr="00000000" w14:paraId="00000199">
      <w:pPr>
        <w:widowControl w:val="0"/>
        <w:spacing w:line="276" w:lineRule="auto"/>
        <w:jc w:val="both"/>
        <w:rPr/>
      </w:pPr>
      <w:r w:rsidDel="00000000" w:rsidR="00000000" w:rsidRPr="00000000">
        <w:rPr>
          <w:rtl w:val="0"/>
        </w:rPr>
      </w:r>
    </w:p>
    <w:p w:rsidR="00000000" w:rsidDel="00000000" w:rsidP="00000000" w:rsidRDefault="00000000" w:rsidRPr="00000000" w14:paraId="0000019A">
      <w:pPr>
        <w:widowControl w:val="0"/>
        <w:spacing w:line="276" w:lineRule="auto"/>
        <w:jc w:val="both"/>
        <w:rPr/>
      </w:pPr>
      <w:r w:rsidDel="00000000" w:rsidR="00000000" w:rsidRPr="00000000">
        <w:rPr>
          <w:rtl w:val="0"/>
        </w:rPr>
        <w:t xml:space="preserve">Jonas Travers, Butlerstown, had several commercial maritime interests as well as the development of the fishing industry on the Cork coast.</w:t>
      </w:r>
    </w:p>
    <w:p w:rsidR="00000000" w:rsidDel="00000000" w:rsidP="00000000" w:rsidRDefault="00000000" w:rsidRPr="00000000" w14:paraId="0000019B">
      <w:pPr>
        <w:widowControl w:val="0"/>
        <w:spacing w:line="276" w:lineRule="auto"/>
        <w:jc w:val="both"/>
        <w:rPr/>
      </w:pPr>
      <w:r w:rsidDel="00000000" w:rsidR="00000000" w:rsidRPr="00000000">
        <w:rPr>
          <w:rtl w:val="0"/>
        </w:rPr>
      </w:r>
    </w:p>
    <w:p w:rsidR="00000000" w:rsidDel="00000000" w:rsidP="00000000" w:rsidRDefault="00000000" w:rsidRPr="00000000" w14:paraId="0000019C">
      <w:pPr>
        <w:widowControl w:val="0"/>
        <w:spacing w:line="276" w:lineRule="auto"/>
        <w:jc w:val="both"/>
        <w:rPr/>
      </w:pPr>
      <w:r w:rsidDel="00000000" w:rsidR="00000000" w:rsidRPr="00000000">
        <w:rPr>
          <w:rtl w:val="0"/>
        </w:rPr>
      </w:r>
    </w:p>
    <w:p w:rsidR="00000000" w:rsidDel="00000000" w:rsidP="00000000" w:rsidRDefault="00000000" w:rsidRPr="00000000" w14:paraId="0000019D">
      <w:pPr>
        <w:widowControl w:val="0"/>
        <w:spacing w:line="276" w:lineRule="auto"/>
        <w:jc w:val="both"/>
        <w:rPr>
          <w:b w:val="1"/>
          <w:sz w:val="24"/>
          <w:szCs w:val="24"/>
        </w:rPr>
      </w:pPr>
      <w:r w:rsidDel="00000000" w:rsidR="00000000" w:rsidRPr="00000000">
        <w:rPr>
          <w:b w:val="1"/>
          <w:sz w:val="24"/>
          <w:szCs w:val="24"/>
          <w:rtl w:val="0"/>
        </w:rPr>
        <w:t xml:space="preserve">Kinsale:</w:t>
      </w:r>
    </w:p>
    <w:p w:rsidR="00000000" w:rsidDel="00000000" w:rsidP="00000000" w:rsidRDefault="00000000" w:rsidRPr="00000000" w14:paraId="0000019E">
      <w:pPr>
        <w:widowControl w:val="0"/>
        <w:spacing w:line="276" w:lineRule="auto"/>
        <w:jc w:val="both"/>
        <w:rPr>
          <w:sz w:val="24"/>
          <w:szCs w:val="24"/>
        </w:rPr>
      </w:pPr>
      <w:r w:rsidDel="00000000" w:rsidR="00000000" w:rsidRPr="00000000">
        <w:rPr>
          <w:rtl w:val="0"/>
        </w:rPr>
      </w:r>
    </w:p>
    <w:p w:rsidR="00000000" w:rsidDel="00000000" w:rsidP="00000000" w:rsidRDefault="00000000" w:rsidRPr="00000000" w14:paraId="0000019F">
      <w:pPr>
        <w:widowControl w:val="0"/>
        <w:spacing w:line="276" w:lineRule="auto"/>
        <w:jc w:val="both"/>
        <w:rPr/>
      </w:pPr>
      <w:r w:rsidDel="00000000" w:rsidR="00000000" w:rsidRPr="00000000">
        <w:rPr>
          <w:rtl w:val="0"/>
        </w:rPr>
        <w:t xml:space="preserve">Dr. Richard Caulfield’s transcription of the Annals of Kinsale contain from c 1300 a huge number of marine related</w:t>
      </w:r>
      <w:r w:rsidDel="00000000" w:rsidR="00000000" w:rsidRPr="00000000">
        <w:rPr>
          <w:vertAlign w:val="superscript"/>
        </w:rPr>
        <w:footnoteReference w:customMarkFollows="0" w:id="85"/>
      </w:r>
      <w:r w:rsidDel="00000000" w:rsidR="00000000" w:rsidRPr="00000000">
        <w:rPr>
          <w:rtl w:val="0"/>
        </w:rPr>
        <w:t xml:space="preserve"> entries such as 1673, 20 East India ships waiting for convoy.  Also  21 East India men and 40 rich mercantile vessels</w:t>
      </w:r>
    </w:p>
    <w:p w:rsidR="00000000" w:rsidDel="00000000" w:rsidP="00000000" w:rsidRDefault="00000000" w:rsidRPr="00000000" w14:paraId="000001A0">
      <w:pPr>
        <w:widowControl w:val="0"/>
        <w:spacing w:line="276" w:lineRule="auto"/>
        <w:jc w:val="both"/>
        <w:rPr/>
      </w:pPr>
      <w:r w:rsidDel="00000000" w:rsidR="00000000" w:rsidRPr="00000000">
        <w:rPr>
          <w:rtl w:val="0"/>
        </w:rPr>
      </w:r>
    </w:p>
    <w:p w:rsidR="00000000" w:rsidDel="00000000" w:rsidP="00000000" w:rsidRDefault="00000000" w:rsidRPr="00000000" w14:paraId="000001A1">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1611, Kinsale</w:t>
      </w:r>
      <w:r w:rsidDel="00000000" w:rsidR="00000000" w:rsidRPr="00000000">
        <w:rPr>
          <w:color w:val="333333"/>
          <w:highlight w:val="white"/>
          <w:vertAlign w:val="superscript"/>
        </w:rPr>
        <w:footnoteReference w:customMarkFollows="0" w:id="86"/>
      </w:r>
      <w:r w:rsidDel="00000000" w:rsidR="00000000" w:rsidRPr="00000000">
        <w:rPr>
          <w:color w:val="333333"/>
          <w:highlight w:val="white"/>
          <w:rtl w:val="0"/>
        </w:rPr>
        <w:t xml:space="preserve">, A poor town ruined by the last rebellion.  One of the best harbours in the Kingdom.  Depends on fishing of pilchards, herring and hake which are taken in the Harbour.</w:t>
      </w:r>
    </w:p>
    <w:p w:rsidR="00000000" w:rsidDel="00000000" w:rsidP="00000000" w:rsidRDefault="00000000" w:rsidRPr="00000000" w14:paraId="000001A2">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1617, pilchards exported.</w:t>
      </w:r>
    </w:p>
    <w:p w:rsidR="00000000" w:rsidDel="00000000" w:rsidP="00000000" w:rsidRDefault="00000000" w:rsidRPr="00000000" w14:paraId="000001A3">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1630.  Sir Thomas Putton</w:t>
      </w:r>
      <w:r w:rsidDel="00000000" w:rsidR="00000000" w:rsidRPr="00000000">
        <w:rPr>
          <w:color w:val="333333"/>
          <w:highlight w:val="white"/>
          <w:vertAlign w:val="superscript"/>
        </w:rPr>
        <w:footnoteReference w:customMarkFollows="0" w:id="87"/>
      </w:r>
      <w:r w:rsidDel="00000000" w:rsidR="00000000" w:rsidRPr="00000000">
        <w:rPr>
          <w:color w:val="333333"/>
          <w:highlight w:val="white"/>
          <w:rtl w:val="0"/>
        </w:rPr>
        <w:t xml:space="preserve"> refers to importance of pilchards as a reason for keeping in repair Kinsale Fort.</w:t>
      </w:r>
    </w:p>
    <w:p w:rsidR="00000000" w:rsidDel="00000000" w:rsidP="00000000" w:rsidRDefault="00000000" w:rsidRPr="00000000" w14:paraId="000001A4">
      <w:pPr>
        <w:widowControl w:val="0"/>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highlight w:val="white"/>
        </w:rPr>
      </w:pPr>
      <w:r w:rsidDel="00000000" w:rsidR="00000000" w:rsidRPr="00000000">
        <w:rPr>
          <w:highlight w:val="white"/>
          <w:rtl w:val="0"/>
        </w:rPr>
        <w:t xml:space="preserve">1642</w:t>
      </w:r>
      <w:r w:rsidDel="00000000" w:rsidR="00000000" w:rsidRPr="00000000">
        <w:rPr>
          <w:highlight w:val="white"/>
          <w:vertAlign w:val="superscript"/>
        </w:rPr>
        <w:footnoteReference w:customMarkFollows="0" w:id="88"/>
      </w:r>
      <w:r w:rsidDel="00000000" w:rsidR="00000000" w:rsidRPr="00000000">
        <w:rPr>
          <w:highlight w:val="white"/>
          <w:rtl w:val="0"/>
        </w:rPr>
        <w:t xml:space="preserve">   10] EXAMINATION OF JOHN DALY OF KINSALE, AGED 45, 10 APRIL 1642, ff 4r–5v.1 As for 7 and 9. The examinant is the master of the Unity. John Preston of Weymouth and Thomas Morgan own the vessel. Adam Gould and Thomas Lavallyn hired the ship and laded it at Blackbrick in the river at Cork to go to Jersey and to return to Cork.2 The Unity sailed to St Malo and Gould and Lavallyn laded the ship there. On the return voyage to Cork contrary winds forced the ship into Salcombe in Devon. The examinant, six sailors and merchants were imprisoned there. The merchants and mariners are not rebels and had no hand in the rebellion in Ireland. The governor of St Malo threatened to imprison the examinant if he refused to carry the Irish officers. He also compelled the examinant to enter into a bond for £300 to ship the officers. The governor also sent an officer to prevent the Unity from sailing without the passengers. 1 The master of the Unity is given in all the other examinations as Daniel Daly. In this examination his name is given as John at the start on fol. 4r and end on fol. 5v. However his mark is the letters DD on fol. 5v. 2 Possibly Blackrock, County Cork.</w:t>
      </w:r>
    </w:p>
    <w:p w:rsidR="00000000" w:rsidDel="00000000" w:rsidP="00000000" w:rsidRDefault="00000000" w:rsidRPr="00000000" w14:paraId="000001A5">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b w:val="1"/>
          <w:highlight w:val="white"/>
        </w:rPr>
      </w:pPr>
      <w:r w:rsidDel="00000000" w:rsidR="00000000" w:rsidRPr="00000000">
        <w:rPr>
          <w:rtl w:val="0"/>
        </w:rPr>
      </w:r>
    </w:p>
    <w:p w:rsidR="00000000" w:rsidDel="00000000" w:rsidP="00000000" w:rsidRDefault="00000000" w:rsidRPr="00000000" w14:paraId="000001A6">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1665-181.  Southwell family restore pilchard fishery after Cromwellian period.  1665 Sir Robert Southwell Southwells trial pilchard for Duke of Ormond same year one haul of sperma ceti valued at over £1,000 by apothecaries.</w:t>
      </w:r>
      <w:r w:rsidDel="00000000" w:rsidR="00000000" w:rsidRPr="00000000">
        <w:rPr>
          <w:color w:val="333333"/>
          <w:highlight w:val="white"/>
          <w:vertAlign w:val="superscript"/>
        </w:rPr>
        <w:footnoteReference w:customMarkFollows="0" w:id="89"/>
      </w:r>
      <w:r w:rsidDel="00000000" w:rsidR="00000000" w:rsidRPr="00000000">
        <w:rPr>
          <w:color w:val="333333"/>
          <w:highlight w:val="white"/>
          <w:rtl w:val="0"/>
        </w:rPr>
        <w:t xml:space="preserve">  One haul valued at £1,300.</w:t>
      </w:r>
    </w:p>
    <w:p w:rsidR="00000000" w:rsidDel="00000000" w:rsidP="00000000" w:rsidRDefault="00000000" w:rsidRPr="00000000" w14:paraId="000001A7">
      <w:pPr>
        <w:rPr/>
      </w:pPr>
      <w:r w:rsidDel="00000000" w:rsidR="00000000" w:rsidRPr="00000000">
        <w:rPr>
          <w:rtl w:val="0"/>
        </w:rPr>
        <w:t xml:space="preserve">1671, major harbour works involving dredging, quay wall building by Isaac Calfe of Kinsale approved by Lord Lieutenant cost £1,000 he to have right to sea sand for 21 years.</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widowControl w:val="0"/>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1780-1783, Hake landings</w:t>
      </w:r>
      <w:r w:rsidDel="00000000" w:rsidR="00000000" w:rsidRPr="00000000">
        <w:rPr>
          <w:color w:val="333333"/>
          <w:highlight w:val="white"/>
          <w:vertAlign w:val="superscript"/>
        </w:rPr>
        <w:footnoteReference w:customMarkFollows="0" w:id="90"/>
      </w:r>
      <w:r w:rsidDel="00000000" w:rsidR="00000000" w:rsidRPr="00000000">
        <w:rPr>
          <w:color w:val="333333"/>
          <w:highlight w:val="white"/>
          <w:rtl w:val="0"/>
        </w:rPr>
        <w:t xml:space="preserve">, 48,700 to 48,600 tons.</w:t>
      </w:r>
    </w:p>
    <w:p w:rsidR="00000000" w:rsidDel="00000000" w:rsidP="00000000" w:rsidRDefault="00000000" w:rsidRPr="00000000" w14:paraId="000001AA">
      <w:pPr>
        <w:widowControl w:val="0"/>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1788 Kinsale</w:t>
      </w:r>
      <w:r w:rsidDel="00000000" w:rsidR="00000000" w:rsidRPr="00000000">
        <w:rPr>
          <w:color w:val="333333"/>
          <w:highlight w:val="white"/>
          <w:vertAlign w:val="superscript"/>
        </w:rPr>
        <w:footnoteReference w:customMarkFollows="0" w:id="91"/>
      </w:r>
      <w:r w:rsidDel="00000000" w:rsidR="00000000" w:rsidRPr="00000000">
        <w:rPr>
          <w:color w:val="333333"/>
          <w:highlight w:val="white"/>
          <w:rtl w:val="0"/>
        </w:rPr>
        <w:t xml:space="preserve"> fishermen built huts and cure their fish on Cape Clear and pay a smart rent (to Becher Estate).</w:t>
      </w:r>
    </w:p>
    <w:p w:rsidR="00000000" w:rsidDel="00000000" w:rsidP="00000000" w:rsidRDefault="00000000" w:rsidRPr="00000000" w14:paraId="000001AB">
      <w:pPr>
        <w:widowControl w:val="0"/>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1AC">
      <w:pPr>
        <w:widowControl w:val="0"/>
        <w:spacing w:line="276" w:lineRule="auto"/>
        <w:jc w:val="both"/>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sz w:val="24"/>
          <w:szCs w:val="24"/>
        </w:rPr>
      </w:pPr>
      <w:r w:rsidDel="00000000" w:rsidR="00000000" w:rsidRPr="00000000">
        <w:rPr>
          <w:b w:val="1"/>
          <w:sz w:val="24"/>
          <w:szCs w:val="24"/>
          <w:rtl w:val="0"/>
        </w:rPr>
        <w:t xml:space="preserve">Sea Sand</w:t>
      </w:r>
      <w:r w:rsidDel="00000000" w:rsidR="00000000" w:rsidRPr="00000000">
        <w:rPr>
          <w:rtl w:val="0"/>
        </w:rPr>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color w:val="333333"/>
          <w:highlight w:val="white"/>
        </w:rPr>
      </w:pPr>
      <w:r w:rsidDel="00000000" w:rsidR="00000000" w:rsidRPr="00000000">
        <w:rPr>
          <w:color w:val="333333"/>
          <w:highlight w:val="white"/>
          <w:rtl w:val="0"/>
        </w:rPr>
        <w:t xml:space="preserve">1861.  16th October 1861, Donemark, Bantry,</w:t>
      </w:r>
      <w:r w:rsidDel="00000000" w:rsidR="00000000" w:rsidRPr="00000000">
        <w:rPr>
          <w:color w:val="333333"/>
          <w:highlight w:val="white"/>
          <w:vertAlign w:val="superscript"/>
        </w:rPr>
        <w:footnoteReference w:customMarkFollows="0" w:id="92"/>
      </w:r>
      <w:r w:rsidDel="00000000" w:rsidR="00000000" w:rsidRPr="00000000">
        <w:rPr>
          <w:color w:val="333333"/>
          <w:highlight w:val="white"/>
          <w:rtl w:val="0"/>
        </w:rPr>
        <w:t xml:space="preserve"> 16 acres to let prime land suitable for potatoes or corn, four Boats of Sea Sand Will be Given.</w:t>
      </w:r>
    </w:p>
    <w:p w:rsidR="00000000" w:rsidDel="00000000" w:rsidP="00000000" w:rsidRDefault="00000000" w:rsidRPr="00000000" w14:paraId="000001B2">
      <w:pPr>
        <w:rPr>
          <w:color w:val="333333"/>
          <w:highlight w:val="white"/>
        </w:rPr>
      </w:pPr>
      <w:r w:rsidDel="00000000" w:rsidR="00000000" w:rsidRPr="00000000">
        <w:rPr>
          <w:rtl w:val="0"/>
        </w:rPr>
      </w:r>
    </w:p>
    <w:p w:rsidR="00000000" w:rsidDel="00000000" w:rsidP="00000000" w:rsidRDefault="00000000" w:rsidRPr="00000000" w14:paraId="000001B3">
      <w:pPr>
        <w:rPr>
          <w:color w:val="333333"/>
          <w:highlight w:val="white"/>
        </w:rPr>
      </w:pPr>
      <w:r w:rsidDel="00000000" w:rsidR="00000000" w:rsidRPr="00000000">
        <w:rPr>
          <w:rtl w:val="0"/>
        </w:rPr>
      </w:r>
    </w:p>
    <w:p w:rsidR="00000000" w:rsidDel="00000000" w:rsidP="00000000" w:rsidRDefault="00000000" w:rsidRPr="00000000" w14:paraId="000001B4">
      <w:pPr>
        <w:rPr>
          <w:color w:val="333333"/>
          <w:highlight w:val="white"/>
        </w:rPr>
      </w:pPr>
      <w:r w:rsidDel="00000000" w:rsidR="00000000" w:rsidRPr="00000000">
        <w:rPr>
          <w:rtl w:val="0"/>
        </w:rPr>
      </w:r>
    </w:p>
    <w:p w:rsidR="00000000" w:rsidDel="00000000" w:rsidP="00000000" w:rsidRDefault="00000000" w:rsidRPr="00000000" w14:paraId="000001B5">
      <w:pPr>
        <w:jc w:val="both"/>
        <w:rPr>
          <w:b w:val="1"/>
        </w:rPr>
      </w:pPr>
      <w:r w:rsidDel="00000000" w:rsidR="00000000" w:rsidRPr="00000000">
        <w:rPr>
          <w:b w:val="1"/>
          <w:rtl w:val="0"/>
        </w:rPr>
        <w:t xml:space="preserve">1838, 1845, 1863 Grand Jury Presentment Sand Quays, Strands</w:t>
      </w:r>
    </w:p>
    <w:p w:rsidR="00000000" w:rsidDel="00000000" w:rsidP="00000000" w:rsidRDefault="00000000" w:rsidRPr="00000000" w14:paraId="000001B6">
      <w:pPr>
        <w:jc w:val="both"/>
        <w:rPr/>
      </w:pPr>
      <w:r w:rsidDel="00000000" w:rsidR="00000000" w:rsidRPr="00000000">
        <w:rPr>
          <w:rtl w:val="0"/>
        </w:rPr>
      </w:r>
    </w:p>
    <w:p w:rsidR="00000000" w:rsidDel="00000000" w:rsidP="00000000" w:rsidRDefault="00000000" w:rsidRPr="00000000" w14:paraId="000001B7">
      <w:pPr>
        <w:jc w:val="both"/>
        <w:rPr/>
      </w:pPr>
      <w:r w:rsidDel="00000000" w:rsidR="00000000" w:rsidRPr="00000000">
        <w:rPr>
          <w:rtl w:val="0"/>
        </w:rPr>
      </w:r>
    </w:p>
    <w:p w:rsidR="00000000" w:rsidDel="00000000" w:rsidP="00000000" w:rsidRDefault="00000000" w:rsidRPr="00000000" w14:paraId="000001B8">
      <w:pPr>
        <w:jc w:val="both"/>
        <w:rPr/>
      </w:pPr>
      <w:r w:rsidDel="00000000" w:rsidR="00000000" w:rsidRPr="00000000">
        <w:rPr>
          <w:rtl w:val="0"/>
        </w:rPr>
        <w:t xml:space="preserve">1838 Presentents</w:t>
      </w:r>
      <w:r w:rsidDel="00000000" w:rsidR="00000000" w:rsidRPr="00000000">
        <w:rPr>
          <w:vertAlign w:val="superscript"/>
        </w:rPr>
        <w:footnoteReference w:customMarkFollows="0" w:id="93"/>
      </w:r>
      <w:r w:rsidDel="00000000" w:rsidR="00000000" w:rsidRPr="00000000">
        <w:rPr>
          <w:rtl w:val="0"/>
        </w:rPr>
      </w:r>
    </w:p>
    <w:p w:rsidR="00000000" w:rsidDel="00000000" w:rsidP="00000000" w:rsidRDefault="00000000" w:rsidRPr="00000000" w14:paraId="000001B9">
      <w:pPr>
        <w:jc w:val="both"/>
        <w:rPr/>
      </w:pPr>
      <w:r w:rsidDel="00000000" w:rsidR="00000000" w:rsidRPr="00000000">
        <w:rPr>
          <w:rtl w:val="0"/>
        </w:rPr>
      </w:r>
    </w:p>
    <w:p w:rsidR="00000000" w:rsidDel="00000000" w:rsidP="00000000" w:rsidRDefault="00000000" w:rsidRPr="00000000" w14:paraId="000001BA">
      <w:pPr>
        <w:jc w:val="both"/>
        <w:rPr>
          <w:b w:val="1"/>
        </w:rPr>
      </w:pPr>
      <w:r w:rsidDel="00000000" w:rsidR="00000000" w:rsidRPr="00000000">
        <w:rPr>
          <w:b w:val="1"/>
          <w:rtl w:val="0"/>
        </w:rPr>
        <w:t xml:space="preserve">Kinsale</w:t>
      </w:r>
    </w:p>
    <w:p w:rsidR="00000000" w:rsidDel="00000000" w:rsidP="00000000" w:rsidRDefault="00000000" w:rsidRPr="00000000" w14:paraId="000001BB">
      <w:pPr>
        <w:jc w:val="both"/>
        <w:rPr>
          <w:b w:val="1"/>
        </w:rPr>
      </w:pPr>
      <w:r w:rsidDel="00000000" w:rsidR="00000000" w:rsidRPr="00000000">
        <w:rPr>
          <w:rtl w:val="0"/>
        </w:rPr>
      </w:r>
    </w:p>
    <w:p w:rsidR="00000000" w:rsidDel="00000000" w:rsidP="00000000" w:rsidRDefault="00000000" w:rsidRPr="00000000" w14:paraId="000001BC">
      <w:pPr>
        <w:jc w:val="both"/>
        <w:rPr/>
      </w:pPr>
      <w:r w:rsidDel="00000000" w:rsidR="00000000" w:rsidRPr="00000000">
        <w:rPr>
          <w:rtl w:val="0"/>
        </w:rPr>
        <w:t xml:space="preserve">Belgooly Sand Quays</w:t>
      </w:r>
    </w:p>
    <w:p w:rsidR="00000000" w:rsidDel="00000000" w:rsidP="00000000" w:rsidRDefault="00000000" w:rsidRPr="00000000" w14:paraId="000001BD">
      <w:pPr>
        <w:jc w:val="both"/>
        <w:rPr/>
      </w:pPr>
      <w:r w:rsidDel="00000000" w:rsidR="00000000" w:rsidRPr="00000000">
        <w:rPr>
          <w:rtl w:val="0"/>
        </w:rPr>
        <w:t xml:space="preserve">Brown’s Mills Sand quays to Macroom</w:t>
      </w:r>
    </w:p>
    <w:p w:rsidR="00000000" w:rsidDel="00000000" w:rsidP="00000000" w:rsidRDefault="00000000" w:rsidRPr="00000000" w14:paraId="000001BE">
      <w:pPr>
        <w:jc w:val="both"/>
        <w:rPr/>
      </w:pPr>
      <w:r w:rsidDel="00000000" w:rsidR="00000000" w:rsidRPr="00000000">
        <w:rPr>
          <w:rtl w:val="0"/>
        </w:rPr>
        <w:t xml:space="preserve">White Castle Sand Quays</w:t>
      </w:r>
    </w:p>
    <w:p w:rsidR="00000000" w:rsidDel="00000000" w:rsidP="00000000" w:rsidRDefault="00000000" w:rsidRPr="00000000" w14:paraId="000001BF">
      <w:pPr>
        <w:jc w:val="both"/>
        <w:rPr/>
      </w:pPr>
      <w:r w:rsidDel="00000000" w:rsidR="00000000" w:rsidRPr="00000000">
        <w:rPr>
          <w:rtl w:val="0"/>
        </w:rPr>
      </w:r>
    </w:p>
    <w:p w:rsidR="00000000" w:rsidDel="00000000" w:rsidP="00000000" w:rsidRDefault="00000000" w:rsidRPr="00000000" w14:paraId="000001C0">
      <w:pPr>
        <w:jc w:val="both"/>
        <w:rPr>
          <w:b w:val="1"/>
        </w:rPr>
      </w:pPr>
      <w:r w:rsidDel="00000000" w:rsidR="00000000" w:rsidRPr="00000000">
        <w:rPr>
          <w:b w:val="1"/>
          <w:rtl w:val="0"/>
        </w:rPr>
        <w:t xml:space="preserve">Beara</w:t>
      </w:r>
    </w:p>
    <w:p w:rsidR="00000000" w:rsidDel="00000000" w:rsidP="00000000" w:rsidRDefault="00000000" w:rsidRPr="00000000" w14:paraId="000001C1">
      <w:pPr>
        <w:jc w:val="both"/>
        <w:rPr/>
      </w:pPr>
      <w:r w:rsidDel="00000000" w:rsidR="00000000" w:rsidRPr="00000000">
        <w:rPr>
          <w:rtl w:val="0"/>
        </w:rPr>
      </w:r>
    </w:p>
    <w:p w:rsidR="00000000" w:rsidDel="00000000" w:rsidP="00000000" w:rsidRDefault="00000000" w:rsidRPr="00000000" w14:paraId="000001C2">
      <w:pPr>
        <w:jc w:val="both"/>
        <w:rPr/>
      </w:pPr>
      <w:r w:rsidDel="00000000" w:rsidR="00000000" w:rsidRPr="00000000">
        <w:rPr>
          <w:rtl w:val="0"/>
        </w:rPr>
        <w:t xml:space="preserve">Trahalane Sand Quay</w:t>
      </w:r>
    </w:p>
    <w:p w:rsidR="00000000" w:rsidDel="00000000" w:rsidP="00000000" w:rsidRDefault="00000000" w:rsidRPr="00000000" w14:paraId="000001C3">
      <w:pPr>
        <w:jc w:val="both"/>
        <w:rPr/>
      </w:pPr>
      <w:r w:rsidDel="00000000" w:rsidR="00000000" w:rsidRPr="00000000">
        <w:rPr>
          <w:rtl w:val="0"/>
        </w:rPr>
      </w:r>
    </w:p>
    <w:p w:rsidR="00000000" w:rsidDel="00000000" w:rsidP="00000000" w:rsidRDefault="00000000" w:rsidRPr="00000000" w14:paraId="000001C4">
      <w:pPr>
        <w:jc w:val="both"/>
        <w:rPr/>
      </w:pPr>
      <w:r w:rsidDel="00000000" w:rsidR="00000000" w:rsidRPr="00000000">
        <w:rPr>
          <w:rtl w:val="0"/>
        </w:rPr>
        <w:t xml:space="preserve">Ballydonegan Strand</w:t>
      </w:r>
    </w:p>
    <w:p w:rsidR="00000000" w:rsidDel="00000000" w:rsidP="00000000" w:rsidRDefault="00000000" w:rsidRPr="00000000" w14:paraId="000001C5">
      <w:pPr>
        <w:jc w:val="both"/>
        <w:rPr/>
      </w:pPr>
      <w:r w:rsidDel="00000000" w:rsidR="00000000" w:rsidRPr="00000000">
        <w:rPr>
          <w:rtl w:val="0"/>
        </w:rPr>
      </w:r>
    </w:p>
    <w:p w:rsidR="00000000" w:rsidDel="00000000" w:rsidP="00000000" w:rsidRDefault="00000000" w:rsidRPr="00000000" w14:paraId="000001C6">
      <w:pPr>
        <w:jc w:val="both"/>
        <w:rPr>
          <w:b w:val="1"/>
        </w:rPr>
      </w:pPr>
      <w:r w:rsidDel="00000000" w:rsidR="00000000" w:rsidRPr="00000000">
        <w:rPr>
          <w:b w:val="1"/>
          <w:rtl w:val="0"/>
        </w:rPr>
        <w:t xml:space="preserve">Bantry:</w:t>
      </w:r>
    </w:p>
    <w:p w:rsidR="00000000" w:rsidDel="00000000" w:rsidP="00000000" w:rsidRDefault="00000000" w:rsidRPr="00000000" w14:paraId="000001C7">
      <w:pPr>
        <w:jc w:val="both"/>
        <w:rPr>
          <w:b w:val="1"/>
        </w:rPr>
      </w:pPr>
      <w:r w:rsidDel="00000000" w:rsidR="00000000" w:rsidRPr="00000000">
        <w:rPr>
          <w:rtl w:val="0"/>
        </w:rPr>
      </w:r>
    </w:p>
    <w:p w:rsidR="00000000" w:rsidDel="00000000" w:rsidP="00000000" w:rsidRDefault="00000000" w:rsidRPr="00000000" w14:paraId="000001C8">
      <w:pPr>
        <w:jc w:val="both"/>
        <w:rPr/>
      </w:pPr>
      <w:r w:rsidDel="00000000" w:rsidR="00000000" w:rsidRPr="00000000">
        <w:rPr>
          <w:rtl w:val="0"/>
        </w:rPr>
        <w:t xml:space="preserve">Ballylickey Sand Quay</w:t>
      </w:r>
    </w:p>
    <w:p w:rsidR="00000000" w:rsidDel="00000000" w:rsidP="00000000" w:rsidRDefault="00000000" w:rsidRPr="00000000" w14:paraId="000001C9">
      <w:pPr>
        <w:jc w:val="both"/>
        <w:rPr>
          <w:b w:val="1"/>
        </w:rPr>
      </w:pPr>
      <w:r w:rsidDel="00000000" w:rsidR="00000000" w:rsidRPr="00000000">
        <w:rPr>
          <w:rtl w:val="0"/>
        </w:rPr>
      </w:r>
    </w:p>
    <w:p w:rsidR="00000000" w:rsidDel="00000000" w:rsidP="00000000" w:rsidRDefault="00000000" w:rsidRPr="00000000" w14:paraId="000001CA">
      <w:pPr>
        <w:jc w:val="both"/>
        <w:rPr>
          <w:b w:val="1"/>
        </w:rPr>
      </w:pPr>
      <w:r w:rsidDel="00000000" w:rsidR="00000000" w:rsidRPr="00000000">
        <w:rPr>
          <w:b w:val="1"/>
          <w:rtl w:val="0"/>
        </w:rPr>
        <w:t xml:space="preserve">Strand:</w:t>
      </w:r>
    </w:p>
    <w:p w:rsidR="00000000" w:rsidDel="00000000" w:rsidP="00000000" w:rsidRDefault="00000000" w:rsidRPr="00000000" w14:paraId="000001CB">
      <w:pPr>
        <w:jc w:val="both"/>
        <w:rPr/>
      </w:pPr>
      <w:r w:rsidDel="00000000" w:rsidR="00000000" w:rsidRPr="00000000">
        <w:rPr>
          <w:rtl w:val="0"/>
        </w:rPr>
      </w:r>
    </w:p>
    <w:p w:rsidR="00000000" w:rsidDel="00000000" w:rsidP="00000000" w:rsidRDefault="00000000" w:rsidRPr="00000000" w14:paraId="000001CC">
      <w:pPr>
        <w:jc w:val="both"/>
        <w:rPr/>
      </w:pPr>
      <w:r w:rsidDel="00000000" w:rsidR="00000000" w:rsidRPr="00000000">
        <w:rPr>
          <w:rtl w:val="0"/>
        </w:rPr>
        <w:t xml:space="preserve">Kileenovogue</w:t>
      </w:r>
    </w:p>
    <w:p w:rsidR="00000000" w:rsidDel="00000000" w:rsidP="00000000" w:rsidRDefault="00000000" w:rsidRPr="00000000" w14:paraId="000001CD">
      <w:pPr>
        <w:jc w:val="both"/>
        <w:rPr/>
      </w:pPr>
      <w:r w:rsidDel="00000000" w:rsidR="00000000" w:rsidRPr="00000000">
        <w:rPr>
          <w:rtl w:val="0"/>
        </w:rPr>
      </w:r>
    </w:p>
    <w:p w:rsidR="00000000" w:rsidDel="00000000" w:rsidP="00000000" w:rsidRDefault="00000000" w:rsidRPr="00000000" w14:paraId="000001CE">
      <w:pPr>
        <w:jc w:val="both"/>
        <w:rPr>
          <w:b w:val="1"/>
        </w:rPr>
      </w:pPr>
      <w:r w:rsidDel="00000000" w:rsidR="00000000" w:rsidRPr="00000000">
        <w:rPr>
          <w:b w:val="1"/>
          <w:rtl w:val="0"/>
        </w:rPr>
        <w:t xml:space="preserve">East Division, East Carbery</w:t>
      </w:r>
    </w:p>
    <w:p w:rsidR="00000000" w:rsidDel="00000000" w:rsidP="00000000" w:rsidRDefault="00000000" w:rsidRPr="00000000" w14:paraId="000001CF">
      <w:pPr>
        <w:jc w:val="both"/>
        <w:rPr/>
      </w:pPr>
      <w:r w:rsidDel="00000000" w:rsidR="00000000" w:rsidRPr="00000000">
        <w:rPr>
          <w:rtl w:val="0"/>
        </w:rPr>
      </w:r>
    </w:p>
    <w:p w:rsidR="00000000" w:rsidDel="00000000" w:rsidP="00000000" w:rsidRDefault="00000000" w:rsidRPr="00000000" w14:paraId="000001D0">
      <w:pPr>
        <w:jc w:val="both"/>
        <w:rPr/>
      </w:pPr>
      <w:r w:rsidDel="00000000" w:rsidR="00000000" w:rsidRPr="00000000">
        <w:rPr>
          <w:rtl w:val="0"/>
        </w:rPr>
        <w:t xml:space="preserve">Ballinadee Sand Quay</w:t>
      </w:r>
    </w:p>
    <w:p w:rsidR="00000000" w:rsidDel="00000000" w:rsidP="00000000" w:rsidRDefault="00000000" w:rsidRPr="00000000" w14:paraId="000001D1">
      <w:pPr>
        <w:jc w:val="both"/>
        <w:rPr/>
      </w:pPr>
      <w:r w:rsidDel="00000000" w:rsidR="00000000" w:rsidRPr="00000000">
        <w:rPr>
          <w:rtl w:val="0"/>
        </w:rPr>
        <w:t xml:space="preserve">Burrane Sand Quay to Enniskeane</w:t>
      </w:r>
    </w:p>
    <w:p w:rsidR="00000000" w:rsidDel="00000000" w:rsidP="00000000" w:rsidRDefault="00000000" w:rsidRPr="00000000" w14:paraId="000001D2">
      <w:pPr>
        <w:jc w:val="both"/>
        <w:rPr/>
      </w:pPr>
      <w:r w:rsidDel="00000000" w:rsidR="00000000" w:rsidRPr="00000000">
        <w:rPr>
          <w:rtl w:val="0"/>
        </w:rPr>
        <w:t xml:space="preserve">Clonakilty Sand Quay</w:t>
      </w:r>
    </w:p>
    <w:p w:rsidR="00000000" w:rsidDel="00000000" w:rsidP="00000000" w:rsidRDefault="00000000" w:rsidRPr="00000000" w14:paraId="000001D3">
      <w:pPr>
        <w:jc w:val="both"/>
        <w:rPr/>
      </w:pPr>
      <w:r w:rsidDel="00000000" w:rsidR="00000000" w:rsidRPr="00000000">
        <w:rPr>
          <w:rtl w:val="0"/>
        </w:rPr>
        <w:t xml:space="preserve">Gurraneragh Sand Quat</w:t>
      </w:r>
    </w:p>
    <w:p w:rsidR="00000000" w:rsidDel="00000000" w:rsidP="00000000" w:rsidRDefault="00000000" w:rsidRPr="00000000" w14:paraId="000001D4">
      <w:pPr>
        <w:jc w:val="both"/>
        <w:rPr/>
      </w:pPr>
      <w:r w:rsidDel="00000000" w:rsidR="00000000" w:rsidRPr="00000000">
        <w:rPr>
          <w:rtl w:val="0"/>
        </w:rPr>
        <w:t xml:space="preserve">Innishannon Sand Quay to Macroom</w:t>
      </w:r>
    </w:p>
    <w:p w:rsidR="00000000" w:rsidDel="00000000" w:rsidP="00000000" w:rsidRDefault="00000000" w:rsidRPr="00000000" w14:paraId="000001D5">
      <w:pPr>
        <w:jc w:val="both"/>
        <w:rPr/>
      </w:pPr>
      <w:r w:rsidDel="00000000" w:rsidR="00000000" w:rsidRPr="00000000">
        <w:rPr>
          <w:rtl w:val="0"/>
        </w:rPr>
      </w:r>
    </w:p>
    <w:p w:rsidR="00000000" w:rsidDel="00000000" w:rsidP="00000000" w:rsidRDefault="00000000" w:rsidRPr="00000000" w14:paraId="000001D6">
      <w:pPr>
        <w:jc w:val="both"/>
        <w:rPr>
          <w:b w:val="1"/>
        </w:rPr>
      </w:pPr>
      <w:r w:rsidDel="00000000" w:rsidR="00000000" w:rsidRPr="00000000">
        <w:rPr>
          <w:b w:val="1"/>
          <w:rtl w:val="0"/>
        </w:rPr>
        <w:t xml:space="preserve">Strands:</w:t>
      </w:r>
    </w:p>
    <w:p w:rsidR="00000000" w:rsidDel="00000000" w:rsidP="00000000" w:rsidRDefault="00000000" w:rsidRPr="00000000" w14:paraId="000001D7">
      <w:pPr>
        <w:jc w:val="both"/>
        <w:rPr>
          <w:b w:val="1"/>
        </w:rPr>
      </w:pPr>
      <w:r w:rsidDel="00000000" w:rsidR="00000000" w:rsidRPr="00000000">
        <w:rPr>
          <w:rtl w:val="0"/>
        </w:rPr>
      </w:r>
    </w:p>
    <w:p w:rsidR="00000000" w:rsidDel="00000000" w:rsidP="00000000" w:rsidRDefault="00000000" w:rsidRPr="00000000" w14:paraId="000001D8">
      <w:pPr>
        <w:jc w:val="both"/>
        <w:rPr/>
      </w:pPr>
      <w:r w:rsidDel="00000000" w:rsidR="00000000" w:rsidRPr="00000000">
        <w:rPr>
          <w:rtl w:val="0"/>
        </w:rPr>
        <w:t xml:space="preserve">Coolmain</w:t>
      </w:r>
    </w:p>
    <w:p w:rsidR="00000000" w:rsidDel="00000000" w:rsidP="00000000" w:rsidRDefault="00000000" w:rsidRPr="00000000" w14:paraId="000001D9">
      <w:pPr>
        <w:jc w:val="both"/>
        <w:rPr/>
      </w:pPr>
      <w:r w:rsidDel="00000000" w:rsidR="00000000" w:rsidRPr="00000000">
        <w:rPr>
          <w:rtl w:val="0"/>
        </w:rPr>
        <w:t xml:space="preserve">Flaxford</w:t>
      </w:r>
    </w:p>
    <w:p w:rsidR="00000000" w:rsidDel="00000000" w:rsidP="00000000" w:rsidRDefault="00000000" w:rsidRPr="00000000" w14:paraId="000001DA">
      <w:pPr>
        <w:jc w:val="both"/>
        <w:rPr/>
      </w:pPr>
      <w:r w:rsidDel="00000000" w:rsidR="00000000" w:rsidRPr="00000000">
        <w:rPr>
          <w:rtl w:val="0"/>
        </w:rPr>
        <w:t xml:space="preserve">Garretstown (Multiple Entries)</w:t>
      </w:r>
    </w:p>
    <w:p w:rsidR="00000000" w:rsidDel="00000000" w:rsidP="00000000" w:rsidRDefault="00000000" w:rsidRPr="00000000" w14:paraId="000001DB">
      <w:pPr>
        <w:jc w:val="both"/>
        <w:rPr/>
      </w:pPr>
      <w:r w:rsidDel="00000000" w:rsidR="00000000" w:rsidRPr="00000000">
        <w:rPr>
          <w:rtl w:val="0"/>
        </w:rPr>
        <w:t xml:space="preserve">Grounviran to Bandon</w:t>
      </w:r>
    </w:p>
    <w:p w:rsidR="00000000" w:rsidDel="00000000" w:rsidP="00000000" w:rsidRDefault="00000000" w:rsidRPr="00000000" w14:paraId="000001DC">
      <w:pPr>
        <w:jc w:val="both"/>
        <w:rPr/>
      </w:pPr>
      <w:r w:rsidDel="00000000" w:rsidR="00000000" w:rsidRPr="00000000">
        <w:rPr>
          <w:rtl w:val="0"/>
        </w:rPr>
        <w:t xml:space="preserve">Lisnaleen to Bandon</w:t>
      </w:r>
    </w:p>
    <w:p w:rsidR="00000000" w:rsidDel="00000000" w:rsidP="00000000" w:rsidRDefault="00000000" w:rsidRPr="00000000" w14:paraId="000001DD">
      <w:pPr>
        <w:jc w:val="both"/>
        <w:rPr/>
      </w:pPr>
      <w:r w:rsidDel="00000000" w:rsidR="00000000" w:rsidRPr="00000000">
        <w:rPr>
          <w:rtl w:val="0"/>
        </w:rPr>
      </w:r>
    </w:p>
    <w:p w:rsidR="00000000" w:rsidDel="00000000" w:rsidP="00000000" w:rsidRDefault="00000000" w:rsidRPr="00000000" w14:paraId="000001DE">
      <w:pPr>
        <w:jc w:val="both"/>
        <w:rPr/>
      </w:pPr>
      <w:r w:rsidDel="00000000" w:rsidR="00000000" w:rsidRPr="00000000">
        <w:rPr>
          <w:rtl w:val="0"/>
        </w:rPr>
      </w:r>
    </w:p>
    <w:p w:rsidR="00000000" w:rsidDel="00000000" w:rsidP="00000000" w:rsidRDefault="00000000" w:rsidRPr="00000000" w14:paraId="000001DF">
      <w:pPr>
        <w:jc w:val="both"/>
        <w:rPr>
          <w:b w:val="1"/>
        </w:rPr>
      </w:pPr>
      <w:r w:rsidDel="00000000" w:rsidR="00000000" w:rsidRPr="00000000">
        <w:rPr>
          <w:b w:val="1"/>
          <w:rtl w:val="0"/>
        </w:rPr>
        <w:t xml:space="preserve">West Division, East Carbery</w:t>
      </w:r>
    </w:p>
    <w:p w:rsidR="00000000" w:rsidDel="00000000" w:rsidP="00000000" w:rsidRDefault="00000000" w:rsidRPr="00000000" w14:paraId="000001E0">
      <w:pPr>
        <w:jc w:val="both"/>
        <w:rPr>
          <w:b w:val="1"/>
        </w:rPr>
      </w:pPr>
      <w:r w:rsidDel="00000000" w:rsidR="00000000" w:rsidRPr="00000000">
        <w:rPr>
          <w:rtl w:val="0"/>
        </w:rPr>
      </w:r>
    </w:p>
    <w:p w:rsidR="00000000" w:rsidDel="00000000" w:rsidP="00000000" w:rsidRDefault="00000000" w:rsidRPr="00000000" w14:paraId="000001E1">
      <w:pPr>
        <w:jc w:val="both"/>
        <w:rPr>
          <w:b w:val="1"/>
        </w:rPr>
      </w:pPr>
      <w:r w:rsidDel="00000000" w:rsidR="00000000" w:rsidRPr="00000000">
        <w:rPr>
          <w:b w:val="1"/>
          <w:rtl w:val="0"/>
        </w:rPr>
        <w:t xml:space="preserve">Strands:</w:t>
      </w:r>
    </w:p>
    <w:p w:rsidR="00000000" w:rsidDel="00000000" w:rsidP="00000000" w:rsidRDefault="00000000" w:rsidRPr="00000000" w14:paraId="000001E2">
      <w:pPr>
        <w:jc w:val="both"/>
        <w:rPr/>
      </w:pPr>
      <w:r w:rsidDel="00000000" w:rsidR="00000000" w:rsidRPr="00000000">
        <w:rPr>
          <w:rtl w:val="0"/>
        </w:rPr>
      </w:r>
    </w:p>
    <w:p w:rsidR="00000000" w:rsidDel="00000000" w:rsidP="00000000" w:rsidRDefault="00000000" w:rsidRPr="00000000" w14:paraId="000001E3">
      <w:pPr>
        <w:jc w:val="both"/>
        <w:rPr/>
      </w:pPr>
      <w:r w:rsidDel="00000000" w:rsidR="00000000" w:rsidRPr="00000000">
        <w:rPr>
          <w:rtl w:val="0"/>
        </w:rPr>
        <w:t xml:space="preserve">Red Strand multiple entries major centre of extraction</w:t>
      </w:r>
    </w:p>
    <w:p w:rsidR="00000000" w:rsidDel="00000000" w:rsidP="00000000" w:rsidRDefault="00000000" w:rsidRPr="00000000" w14:paraId="000001E4">
      <w:pPr>
        <w:jc w:val="both"/>
        <w:rPr/>
      </w:pPr>
      <w:r w:rsidDel="00000000" w:rsidR="00000000" w:rsidRPr="00000000">
        <w:rPr>
          <w:rtl w:val="0"/>
        </w:rPr>
        <w:t xml:space="preserve">Rosscarbery Harbour and Strand</w:t>
      </w:r>
    </w:p>
    <w:p w:rsidR="00000000" w:rsidDel="00000000" w:rsidP="00000000" w:rsidRDefault="00000000" w:rsidRPr="00000000" w14:paraId="000001E5">
      <w:pPr>
        <w:jc w:val="both"/>
        <w:rPr/>
      </w:pPr>
      <w:r w:rsidDel="00000000" w:rsidR="00000000" w:rsidRPr="00000000">
        <w:rPr>
          <w:rtl w:val="0"/>
        </w:rPr>
        <w:t xml:space="preserve">Tralong, multiple entries</w:t>
      </w:r>
    </w:p>
    <w:p w:rsidR="00000000" w:rsidDel="00000000" w:rsidP="00000000" w:rsidRDefault="00000000" w:rsidRPr="00000000" w14:paraId="000001E6">
      <w:pPr>
        <w:jc w:val="both"/>
        <w:rPr/>
      </w:pPr>
      <w:r w:rsidDel="00000000" w:rsidR="00000000" w:rsidRPr="00000000">
        <w:rPr>
          <w:rtl w:val="0"/>
        </w:rPr>
      </w:r>
    </w:p>
    <w:p w:rsidR="00000000" w:rsidDel="00000000" w:rsidP="00000000" w:rsidRDefault="00000000" w:rsidRPr="00000000" w14:paraId="000001E7">
      <w:pPr>
        <w:jc w:val="both"/>
        <w:rPr>
          <w:b w:val="1"/>
        </w:rPr>
      </w:pPr>
      <w:r w:rsidDel="00000000" w:rsidR="00000000" w:rsidRPr="00000000">
        <w:rPr>
          <w:b w:val="1"/>
          <w:rtl w:val="0"/>
        </w:rPr>
        <w:t xml:space="preserve">Sand Quays:</w:t>
      </w:r>
    </w:p>
    <w:p w:rsidR="00000000" w:rsidDel="00000000" w:rsidP="00000000" w:rsidRDefault="00000000" w:rsidRPr="00000000" w14:paraId="000001E8">
      <w:pPr>
        <w:jc w:val="both"/>
        <w:rPr/>
      </w:pPr>
      <w:r w:rsidDel="00000000" w:rsidR="00000000" w:rsidRPr="00000000">
        <w:rPr>
          <w:rtl w:val="0"/>
        </w:rPr>
      </w:r>
    </w:p>
    <w:p w:rsidR="00000000" w:rsidDel="00000000" w:rsidP="00000000" w:rsidRDefault="00000000" w:rsidRPr="00000000" w14:paraId="000001E9">
      <w:pPr>
        <w:jc w:val="both"/>
        <w:rPr/>
      </w:pPr>
      <w:r w:rsidDel="00000000" w:rsidR="00000000" w:rsidRPr="00000000">
        <w:rPr>
          <w:rtl w:val="0"/>
        </w:rPr>
        <w:t xml:space="preserve">Ballylickey road to</w:t>
      </w:r>
    </w:p>
    <w:p w:rsidR="00000000" w:rsidDel="00000000" w:rsidP="00000000" w:rsidRDefault="00000000" w:rsidRPr="00000000" w14:paraId="000001EA">
      <w:pPr>
        <w:jc w:val="both"/>
        <w:rPr/>
      </w:pPr>
      <w:r w:rsidDel="00000000" w:rsidR="00000000" w:rsidRPr="00000000">
        <w:rPr>
          <w:rtl w:val="0"/>
        </w:rPr>
        <w:t xml:space="preserve">Leap Sand Quay</w:t>
      </w:r>
    </w:p>
    <w:p w:rsidR="00000000" w:rsidDel="00000000" w:rsidP="00000000" w:rsidRDefault="00000000" w:rsidRPr="00000000" w14:paraId="000001EB">
      <w:pPr>
        <w:jc w:val="both"/>
        <w:rPr/>
      </w:pPr>
      <w:r w:rsidDel="00000000" w:rsidR="00000000" w:rsidRPr="00000000">
        <w:rPr>
          <w:rtl w:val="0"/>
        </w:rPr>
      </w:r>
    </w:p>
    <w:p w:rsidR="00000000" w:rsidDel="00000000" w:rsidP="00000000" w:rsidRDefault="00000000" w:rsidRPr="00000000" w14:paraId="000001EC">
      <w:pPr>
        <w:jc w:val="both"/>
        <w:rPr/>
      </w:pPr>
      <w:r w:rsidDel="00000000" w:rsidR="00000000" w:rsidRPr="00000000">
        <w:rPr>
          <w:rtl w:val="0"/>
        </w:rPr>
      </w:r>
    </w:p>
    <w:p w:rsidR="00000000" w:rsidDel="00000000" w:rsidP="00000000" w:rsidRDefault="00000000" w:rsidRPr="00000000" w14:paraId="000001ED">
      <w:pPr>
        <w:jc w:val="both"/>
        <w:rPr>
          <w:b w:val="1"/>
        </w:rPr>
      </w:pPr>
      <w:r w:rsidDel="00000000" w:rsidR="00000000" w:rsidRPr="00000000">
        <w:rPr>
          <w:b w:val="1"/>
          <w:rtl w:val="0"/>
        </w:rPr>
        <w:t xml:space="preserve">East Division, West Carbery:</w:t>
      </w:r>
    </w:p>
    <w:p w:rsidR="00000000" w:rsidDel="00000000" w:rsidP="00000000" w:rsidRDefault="00000000" w:rsidRPr="00000000" w14:paraId="000001EE">
      <w:pPr>
        <w:jc w:val="both"/>
        <w:rPr/>
      </w:pPr>
      <w:r w:rsidDel="00000000" w:rsidR="00000000" w:rsidRPr="00000000">
        <w:rPr>
          <w:rtl w:val="0"/>
        </w:rPr>
      </w:r>
    </w:p>
    <w:p w:rsidR="00000000" w:rsidDel="00000000" w:rsidP="00000000" w:rsidRDefault="00000000" w:rsidRPr="00000000" w14:paraId="000001EF">
      <w:pPr>
        <w:jc w:val="both"/>
        <w:rPr/>
      </w:pPr>
      <w:r w:rsidDel="00000000" w:rsidR="00000000" w:rsidRPr="00000000">
        <w:rPr>
          <w:rtl w:val="0"/>
        </w:rPr>
        <w:t xml:space="preserve">Roaring Water Bay and Seacloyne Sand Quay</w:t>
      </w:r>
    </w:p>
    <w:p w:rsidR="00000000" w:rsidDel="00000000" w:rsidP="00000000" w:rsidRDefault="00000000" w:rsidRPr="00000000" w14:paraId="000001F0">
      <w:pPr>
        <w:jc w:val="both"/>
        <w:rPr/>
      </w:pPr>
      <w:r w:rsidDel="00000000" w:rsidR="00000000" w:rsidRPr="00000000">
        <w:rPr>
          <w:rtl w:val="0"/>
        </w:rPr>
      </w:r>
    </w:p>
    <w:p w:rsidR="00000000" w:rsidDel="00000000" w:rsidP="00000000" w:rsidRDefault="00000000" w:rsidRPr="00000000" w14:paraId="000001F1">
      <w:pPr>
        <w:jc w:val="both"/>
        <w:rPr/>
      </w:pPr>
      <w:r w:rsidDel="00000000" w:rsidR="00000000" w:rsidRPr="00000000">
        <w:rPr>
          <w:rtl w:val="0"/>
        </w:rPr>
      </w:r>
    </w:p>
    <w:p w:rsidR="00000000" w:rsidDel="00000000" w:rsidP="00000000" w:rsidRDefault="00000000" w:rsidRPr="00000000" w14:paraId="000001F2">
      <w:pPr>
        <w:jc w:val="both"/>
        <w:rPr>
          <w:b w:val="1"/>
        </w:rPr>
      </w:pPr>
      <w:r w:rsidDel="00000000" w:rsidR="00000000" w:rsidRPr="00000000">
        <w:rPr>
          <w:b w:val="1"/>
          <w:rtl w:val="0"/>
        </w:rPr>
        <w:t xml:space="preserve">Strand:</w:t>
      </w:r>
    </w:p>
    <w:p w:rsidR="00000000" w:rsidDel="00000000" w:rsidP="00000000" w:rsidRDefault="00000000" w:rsidRPr="00000000" w14:paraId="000001F3">
      <w:pPr>
        <w:jc w:val="both"/>
        <w:rPr/>
      </w:pPr>
      <w:r w:rsidDel="00000000" w:rsidR="00000000" w:rsidRPr="00000000">
        <w:rPr>
          <w:rtl w:val="0"/>
        </w:rPr>
      </w:r>
    </w:p>
    <w:p w:rsidR="00000000" w:rsidDel="00000000" w:rsidP="00000000" w:rsidRDefault="00000000" w:rsidRPr="00000000" w14:paraId="000001F4">
      <w:pPr>
        <w:jc w:val="both"/>
        <w:rPr/>
      </w:pPr>
      <w:r w:rsidDel="00000000" w:rsidR="00000000" w:rsidRPr="00000000">
        <w:rPr>
          <w:rtl w:val="0"/>
        </w:rPr>
        <w:t xml:space="preserve">Corrigillihy at Clontaff</w:t>
      </w:r>
    </w:p>
    <w:p w:rsidR="00000000" w:rsidDel="00000000" w:rsidP="00000000" w:rsidRDefault="00000000" w:rsidRPr="00000000" w14:paraId="000001F5">
      <w:pPr>
        <w:jc w:val="both"/>
        <w:rPr/>
      </w:pPr>
      <w:r w:rsidDel="00000000" w:rsidR="00000000" w:rsidRPr="00000000">
        <w:rPr>
          <w:rtl w:val="0"/>
        </w:rPr>
        <w:t xml:space="preserve">Troughlough Sand Banks</w:t>
      </w:r>
    </w:p>
    <w:p w:rsidR="00000000" w:rsidDel="00000000" w:rsidP="00000000" w:rsidRDefault="00000000" w:rsidRPr="00000000" w14:paraId="000001F6">
      <w:pPr>
        <w:jc w:val="both"/>
        <w:rPr/>
      </w:pPr>
      <w:r w:rsidDel="00000000" w:rsidR="00000000" w:rsidRPr="00000000">
        <w:rPr>
          <w:rtl w:val="0"/>
        </w:rPr>
      </w:r>
    </w:p>
    <w:p w:rsidR="00000000" w:rsidDel="00000000" w:rsidP="00000000" w:rsidRDefault="00000000" w:rsidRPr="00000000" w14:paraId="000001F7">
      <w:pPr>
        <w:jc w:val="both"/>
        <w:rPr/>
      </w:pPr>
      <w:r w:rsidDel="00000000" w:rsidR="00000000" w:rsidRPr="00000000">
        <w:rPr>
          <w:rtl w:val="0"/>
        </w:rPr>
      </w:r>
    </w:p>
    <w:p w:rsidR="00000000" w:rsidDel="00000000" w:rsidP="00000000" w:rsidRDefault="00000000" w:rsidRPr="00000000" w14:paraId="000001F8">
      <w:pPr>
        <w:jc w:val="both"/>
        <w:rPr>
          <w:b w:val="1"/>
        </w:rPr>
      </w:pPr>
      <w:r w:rsidDel="00000000" w:rsidR="00000000" w:rsidRPr="00000000">
        <w:rPr>
          <w:b w:val="1"/>
          <w:rtl w:val="0"/>
        </w:rPr>
        <w:t xml:space="preserve">West Division, West Carbery:</w:t>
      </w:r>
    </w:p>
    <w:p w:rsidR="00000000" w:rsidDel="00000000" w:rsidP="00000000" w:rsidRDefault="00000000" w:rsidRPr="00000000" w14:paraId="000001F9">
      <w:pPr>
        <w:jc w:val="both"/>
        <w:rPr>
          <w:b w:val="1"/>
        </w:rPr>
      </w:pPr>
      <w:r w:rsidDel="00000000" w:rsidR="00000000" w:rsidRPr="00000000">
        <w:rPr>
          <w:rtl w:val="0"/>
        </w:rPr>
      </w:r>
    </w:p>
    <w:p w:rsidR="00000000" w:rsidDel="00000000" w:rsidP="00000000" w:rsidRDefault="00000000" w:rsidRPr="00000000" w14:paraId="000001FA">
      <w:pPr>
        <w:jc w:val="both"/>
        <w:rPr/>
      </w:pPr>
      <w:r w:rsidDel="00000000" w:rsidR="00000000" w:rsidRPr="00000000">
        <w:rPr>
          <w:rtl w:val="0"/>
        </w:rPr>
        <w:t xml:space="preserve">Ballydehob Sand Quays</w:t>
      </w:r>
    </w:p>
    <w:p w:rsidR="00000000" w:rsidDel="00000000" w:rsidP="00000000" w:rsidRDefault="00000000" w:rsidRPr="00000000" w14:paraId="000001FB">
      <w:pPr>
        <w:jc w:val="both"/>
        <w:rPr/>
      </w:pPr>
      <w:r w:rsidDel="00000000" w:rsidR="00000000" w:rsidRPr="00000000">
        <w:rPr>
          <w:rtl w:val="0"/>
        </w:rPr>
        <w:t xml:space="preserve">Dunbeacon Castle Sand Quays</w:t>
      </w:r>
    </w:p>
    <w:p w:rsidR="00000000" w:rsidDel="00000000" w:rsidP="00000000" w:rsidRDefault="00000000" w:rsidRPr="00000000" w14:paraId="000001FC">
      <w:pPr>
        <w:jc w:val="both"/>
        <w:rPr/>
      </w:pPr>
      <w:r w:rsidDel="00000000" w:rsidR="00000000" w:rsidRPr="00000000">
        <w:rPr>
          <w:rtl w:val="0"/>
        </w:rPr>
        <w:t xml:space="preserve">Lowertown Sand Quays</w:t>
      </w:r>
    </w:p>
    <w:p w:rsidR="00000000" w:rsidDel="00000000" w:rsidP="00000000" w:rsidRDefault="00000000" w:rsidRPr="00000000" w14:paraId="000001FD">
      <w:pPr>
        <w:jc w:val="both"/>
        <w:rPr/>
      </w:pPr>
      <w:r w:rsidDel="00000000" w:rsidR="00000000" w:rsidRPr="00000000">
        <w:rPr>
          <w:rtl w:val="0"/>
        </w:rPr>
      </w:r>
    </w:p>
    <w:p w:rsidR="00000000" w:rsidDel="00000000" w:rsidP="00000000" w:rsidRDefault="00000000" w:rsidRPr="00000000" w14:paraId="000001FE">
      <w:pPr>
        <w:jc w:val="both"/>
        <w:rPr>
          <w:b w:val="1"/>
        </w:rPr>
      </w:pPr>
      <w:r w:rsidDel="00000000" w:rsidR="00000000" w:rsidRPr="00000000">
        <w:rPr>
          <w:b w:val="1"/>
          <w:rtl w:val="0"/>
        </w:rPr>
        <w:t xml:space="preserve">Courceys:</w:t>
      </w:r>
    </w:p>
    <w:p w:rsidR="00000000" w:rsidDel="00000000" w:rsidP="00000000" w:rsidRDefault="00000000" w:rsidRPr="00000000" w14:paraId="000001FF">
      <w:pPr>
        <w:jc w:val="both"/>
        <w:rPr/>
      </w:pPr>
      <w:r w:rsidDel="00000000" w:rsidR="00000000" w:rsidRPr="00000000">
        <w:rPr>
          <w:rtl w:val="0"/>
        </w:rPr>
      </w:r>
    </w:p>
    <w:p w:rsidR="00000000" w:rsidDel="00000000" w:rsidP="00000000" w:rsidRDefault="00000000" w:rsidRPr="00000000" w14:paraId="00000200">
      <w:pPr>
        <w:jc w:val="both"/>
        <w:rPr/>
      </w:pPr>
      <w:r w:rsidDel="00000000" w:rsidR="00000000" w:rsidRPr="00000000">
        <w:rPr>
          <w:rtl w:val="0"/>
        </w:rPr>
        <w:t xml:space="preserve">Garretstown Strand</w:t>
      </w:r>
    </w:p>
    <w:p w:rsidR="00000000" w:rsidDel="00000000" w:rsidP="00000000" w:rsidRDefault="00000000" w:rsidRPr="00000000" w14:paraId="00000201">
      <w:pPr>
        <w:jc w:val="both"/>
        <w:rPr/>
      </w:pPr>
      <w:r w:rsidDel="00000000" w:rsidR="00000000" w:rsidRPr="00000000">
        <w:rPr>
          <w:rtl w:val="0"/>
        </w:rPr>
      </w:r>
    </w:p>
    <w:p w:rsidR="00000000" w:rsidDel="00000000" w:rsidP="00000000" w:rsidRDefault="00000000" w:rsidRPr="00000000" w14:paraId="00000202">
      <w:pPr>
        <w:jc w:val="both"/>
        <w:rPr>
          <w:b w:val="1"/>
        </w:rPr>
      </w:pPr>
      <w:r w:rsidDel="00000000" w:rsidR="00000000" w:rsidRPr="00000000">
        <w:rPr>
          <w:b w:val="1"/>
          <w:rtl w:val="0"/>
        </w:rPr>
        <w:t xml:space="preserve">Ibne and Barryroe:</w:t>
      </w:r>
    </w:p>
    <w:p w:rsidR="00000000" w:rsidDel="00000000" w:rsidP="00000000" w:rsidRDefault="00000000" w:rsidRPr="00000000" w14:paraId="00000203">
      <w:pPr>
        <w:jc w:val="both"/>
        <w:rPr>
          <w:b w:val="1"/>
        </w:rPr>
      </w:pPr>
      <w:r w:rsidDel="00000000" w:rsidR="00000000" w:rsidRPr="00000000">
        <w:rPr>
          <w:rtl w:val="0"/>
        </w:rPr>
      </w:r>
    </w:p>
    <w:p w:rsidR="00000000" w:rsidDel="00000000" w:rsidP="00000000" w:rsidRDefault="00000000" w:rsidRPr="00000000" w14:paraId="00000204">
      <w:pPr>
        <w:jc w:val="both"/>
        <w:rPr/>
      </w:pPr>
      <w:r w:rsidDel="00000000" w:rsidR="00000000" w:rsidRPr="00000000">
        <w:rPr>
          <w:rtl w:val="0"/>
        </w:rPr>
        <w:t xml:space="preserve">Timoleague Sand Quay</w:t>
      </w:r>
    </w:p>
    <w:p w:rsidR="00000000" w:rsidDel="00000000" w:rsidP="00000000" w:rsidRDefault="00000000" w:rsidRPr="00000000" w14:paraId="00000205">
      <w:pPr>
        <w:jc w:val="both"/>
        <w:rPr>
          <w:b w:val="1"/>
        </w:rPr>
      </w:pPr>
      <w:r w:rsidDel="00000000" w:rsidR="00000000" w:rsidRPr="00000000">
        <w:rPr>
          <w:rtl w:val="0"/>
        </w:rPr>
      </w:r>
    </w:p>
    <w:p w:rsidR="00000000" w:rsidDel="00000000" w:rsidP="00000000" w:rsidRDefault="00000000" w:rsidRPr="00000000" w14:paraId="00000206">
      <w:pPr>
        <w:jc w:val="both"/>
        <w:rPr>
          <w:b w:val="1"/>
        </w:rPr>
      </w:pPr>
      <w:r w:rsidDel="00000000" w:rsidR="00000000" w:rsidRPr="00000000">
        <w:rPr>
          <w:b w:val="1"/>
          <w:rtl w:val="0"/>
        </w:rPr>
        <w:t xml:space="preserve">Strands</w:t>
      </w:r>
    </w:p>
    <w:p w:rsidR="00000000" w:rsidDel="00000000" w:rsidP="00000000" w:rsidRDefault="00000000" w:rsidRPr="00000000" w14:paraId="00000207">
      <w:pPr>
        <w:jc w:val="both"/>
        <w:rPr>
          <w:b w:val="1"/>
        </w:rPr>
      </w:pPr>
      <w:r w:rsidDel="00000000" w:rsidR="00000000" w:rsidRPr="00000000">
        <w:rPr>
          <w:rtl w:val="0"/>
        </w:rPr>
      </w:r>
    </w:p>
    <w:p w:rsidR="00000000" w:rsidDel="00000000" w:rsidP="00000000" w:rsidRDefault="00000000" w:rsidRPr="00000000" w14:paraId="00000208">
      <w:pPr>
        <w:jc w:val="both"/>
        <w:rPr/>
      </w:pPr>
      <w:r w:rsidDel="00000000" w:rsidR="00000000" w:rsidRPr="00000000">
        <w:rPr>
          <w:rtl w:val="0"/>
        </w:rPr>
        <w:t xml:space="preserve">Broad</w:t>
      </w:r>
    </w:p>
    <w:p w:rsidR="00000000" w:rsidDel="00000000" w:rsidP="00000000" w:rsidRDefault="00000000" w:rsidRPr="00000000" w14:paraId="00000209">
      <w:pPr>
        <w:jc w:val="both"/>
        <w:rPr/>
      </w:pPr>
      <w:r w:rsidDel="00000000" w:rsidR="00000000" w:rsidRPr="00000000">
        <w:rPr>
          <w:rtl w:val="0"/>
        </w:rPr>
        <w:t xml:space="preserve">Dunowen</w:t>
      </w:r>
    </w:p>
    <w:p w:rsidR="00000000" w:rsidDel="00000000" w:rsidP="00000000" w:rsidRDefault="00000000" w:rsidRPr="00000000" w14:paraId="0000020A">
      <w:pPr>
        <w:jc w:val="both"/>
        <w:rPr/>
      </w:pPr>
      <w:r w:rsidDel="00000000" w:rsidR="00000000" w:rsidRPr="00000000">
        <w:rPr>
          <w:rtl w:val="0"/>
        </w:rPr>
        <w:t xml:space="preserve">Harbour Mouth </w:t>
      </w:r>
    </w:p>
    <w:p w:rsidR="00000000" w:rsidDel="00000000" w:rsidP="00000000" w:rsidRDefault="00000000" w:rsidRPr="00000000" w14:paraId="0000020B">
      <w:pPr>
        <w:jc w:val="both"/>
        <w:rPr/>
      </w:pPr>
      <w:r w:rsidDel="00000000" w:rsidR="00000000" w:rsidRPr="00000000">
        <w:rPr>
          <w:rtl w:val="0"/>
        </w:rPr>
        <w:t xml:space="preserve">Red (multiple entries)</w:t>
      </w:r>
    </w:p>
    <w:p w:rsidR="00000000" w:rsidDel="00000000" w:rsidP="00000000" w:rsidRDefault="00000000" w:rsidRPr="00000000" w14:paraId="0000020C">
      <w:pPr>
        <w:jc w:val="both"/>
        <w:rPr>
          <w:b w:val="1"/>
        </w:rPr>
      </w:pPr>
      <w:r w:rsidDel="00000000" w:rsidR="00000000" w:rsidRPr="00000000">
        <w:rPr>
          <w:rtl w:val="0"/>
        </w:rPr>
      </w:r>
    </w:p>
    <w:p w:rsidR="00000000" w:rsidDel="00000000" w:rsidP="00000000" w:rsidRDefault="00000000" w:rsidRPr="00000000" w14:paraId="0000020D">
      <w:pPr>
        <w:jc w:val="both"/>
        <w:rPr/>
      </w:pPr>
      <w:r w:rsidDel="00000000" w:rsidR="00000000" w:rsidRPr="00000000">
        <w:rPr>
          <w:rtl w:val="0"/>
        </w:rPr>
      </w:r>
    </w:p>
    <w:p w:rsidR="00000000" w:rsidDel="00000000" w:rsidP="00000000" w:rsidRDefault="00000000" w:rsidRPr="00000000" w14:paraId="0000020E">
      <w:pPr>
        <w:jc w:val="both"/>
        <w:rPr/>
      </w:pPr>
      <w:r w:rsidDel="00000000" w:rsidR="00000000" w:rsidRPr="00000000">
        <w:rPr>
          <w:rtl w:val="0"/>
        </w:rPr>
      </w:r>
    </w:p>
    <w:p w:rsidR="00000000" w:rsidDel="00000000" w:rsidP="00000000" w:rsidRDefault="00000000" w:rsidRPr="00000000" w14:paraId="0000020F">
      <w:pPr>
        <w:jc w:val="both"/>
        <w:rPr/>
      </w:pPr>
      <w:r w:rsidDel="00000000" w:rsidR="00000000" w:rsidRPr="00000000">
        <w:rPr>
          <w:rtl w:val="0"/>
        </w:rPr>
      </w:r>
    </w:p>
    <w:p w:rsidR="00000000" w:rsidDel="00000000" w:rsidP="00000000" w:rsidRDefault="00000000" w:rsidRPr="00000000" w14:paraId="00000210">
      <w:pPr>
        <w:jc w:val="both"/>
        <w:rPr/>
      </w:pPr>
      <w:r w:rsidDel="00000000" w:rsidR="00000000" w:rsidRPr="00000000">
        <w:rPr>
          <w:rtl w:val="0"/>
        </w:rPr>
      </w:r>
    </w:p>
    <w:p w:rsidR="00000000" w:rsidDel="00000000" w:rsidP="00000000" w:rsidRDefault="00000000" w:rsidRPr="00000000" w14:paraId="00000211">
      <w:pPr>
        <w:jc w:val="both"/>
        <w:rPr/>
      </w:pPr>
      <w:r w:rsidDel="00000000" w:rsidR="00000000" w:rsidRPr="00000000">
        <w:rPr>
          <w:rtl w:val="0"/>
        </w:rPr>
      </w:r>
    </w:p>
    <w:p w:rsidR="00000000" w:rsidDel="00000000" w:rsidP="00000000" w:rsidRDefault="00000000" w:rsidRPr="00000000" w14:paraId="00000212">
      <w:pPr>
        <w:jc w:val="both"/>
        <w:rPr/>
      </w:pPr>
      <w:r w:rsidDel="00000000" w:rsidR="00000000" w:rsidRPr="00000000">
        <w:rPr>
          <w:rtl w:val="0"/>
        </w:rPr>
      </w:r>
    </w:p>
    <w:p w:rsidR="00000000" w:rsidDel="00000000" w:rsidP="00000000" w:rsidRDefault="00000000" w:rsidRPr="00000000" w14:paraId="00000213">
      <w:pPr>
        <w:jc w:val="both"/>
        <w:rPr/>
      </w:pPr>
      <w:r w:rsidDel="00000000" w:rsidR="00000000" w:rsidRPr="00000000">
        <w:rPr>
          <w:rtl w:val="0"/>
        </w:rPr>
        <w:t xml:space="preserve">..</w:t>
      </w:r>
    </w:p>
    <w:p w:rsidR="00000000" w:rsidDel="00000000" w:rsidP="00000000" w:rsidRDefault="00000000" w:rsidRPr="00000000" w14:paraId="00000214">
      <w:pPr>
        <w:jc w:val="both"/>
        <w:rPr/>
      </w:pPr>
      <w:r w:rsidDel="00000000" w:rsidR="00000000" w:rsidRPr="00000000">
        <w:rPr>
          <w:rtl w:val="0"/>
        </w:rPr>
      </w:r>
    </w:p>
    <w:p w:rsidR="00000000" w:rsidDel="00000000" w:rsidP="00000000" w:rsidRDefault="00000000" w:rsidRPr="00000000" w14:paraId="00000215">
      <w:pPr>
        <w:jc w:val="both"/>
        <w:rPr/>
      </w:pPr>
      <w:r w:rsidDel="00000000" w:rsidR="00000000" w:rsidRPr="00000000">
        <w:rPr>
          <w:rtl w:val="0"/>
        </w:rPr>
      </w:r>
    </w:p>
    <w:p w:rsidR="00000000" w:rsidDel="00000000" w:rsidP="00000000" w:rsidRDefault="00000000" w:rsidRPr="00000000" w14:paraId="00000216">
      <w:pPr>
        <w:jc w:val="both"/>
        <w:rPr/>
      </w:pPr>
      <w:r w:rsidDel="00000000" w:rsidR="00000000" w:rsidRPr="00000000">
        <w:rPr>
          <w:rtl w:val="0"/>
        </w:rPr>
        <w:t xml:space="preserve">1845 Presentments:</w:t>
      </w:r>
    </w:p>
    <w:p w:rsidR="00000000" w:rsidDel="00000000" w:rsidP="00000000" w:rsidRDefault="00000000" w:rsidRPr="00000000" w14:paraId="00000217">
      <w:pPr>
        <w:jc w:val="both"/>
        <w:rPr/>
      </w:pPr>
      <w:r w:rsidDel="00000000" w:rsidR="00000000" w:rsidRPr="00000000">
        <w:rPr>
          <w:rtl w:val="0"/>
        </w:rPr>
      </w:r>
    </w:p>
    <w:p w:rsidR="00000000" w:rsidDel="00000000" w:rsidP="00000000" w:rsidRDefault="00000000" w:rsidRPr="00000000" w14:paraId="00000218">
      <w:pPr>
        <w:jc w:val="both"/>
        <w:rPr>
          <w:b w:val="1"/>
        </w:rPr>
      </w:pPr>
      <w:r w:rsidDel="00000000" w:rsidR="00000000" w:rsidRPr="00000000">
        <w:rPr>
          <w:b w:val="1"/>
          <w:rtl w:val="0"/>
        </w:rPr>
        <w:t xml:space="preserve">Kinsale:</w:t>
      </w:r>
    </w:p>
    <w:p w:rsidR="00000000" w:rsidDel="00000000" w:rsidP="00000000" w:rsidRDefault="00000000" w:rsidRPr="00000000" w14:paraId="00000219">
      <w:pPr>
        <w:jc w:val="both"/>
        <w:rPr/>
      </w:pPr>
      <w:r w:rsidDel="00000000" w:rsidR="00000000" w:rsidRPr="00000000">
        <w:rPr>
          <w:rtl w:val="0"/>
        </w:rPr>
      </w:r>
    </w:p>
    <w:p w:rsidR="00000000" w:rsidDel="00000000" w:rsidP="00000000" w:rsidRDefault="00000000" w:rsidRPr="00000000" w14:paraId="0000021A">
      <w:pPr>
        <w:jc w:val="both"/>
        <w:rPr/>
      </w:pPr>
      <w:r w:rsidDel="00000000" w:rsidR="00000000" w:rsidRPr="00000000">
        <w:rPr>
          <w:rtl w:val="0"/>
        </w:rPr>
        <w:t xml:space="preserve">Ardkilly Sand Quays</w:t>
      </w:r>
    </w:p>
    <w:p w:rsidR="00000000" w:rsidDel="00000000" w:rsidP="00000000" w:rsidRDefault="00000000" w:rsidRPr="00000000" w14:paraId="0000021B">
      <w:pPr>
        <w:jc w:val="both"/>
        <w:rPr/>
      </w:pPr>
      <w:r w:rsidDel="00000000" w:rsidR="00000000" w:rsidRPr="00000000">
        <w:rPr>
          <w:rtl w:val="0"/>
        </w:rPr>
        <w:t xml:space="preserve">Brown’s Mills Sand Quays</w:t>
      </w:r>
    </w:p>
    <w:p w:rsidR="00000000" w:rsidDel="00000000" w:rsidP="00000000" w:rsidRDefault="00000000" w:rsidRPr="00000000" w14:paraId="0000021C">
      <w:pPr>
        <w:jc w:val="both"/>
        <w:rPr/>
      </w:pPr>
      <w:r w:rsidDel="00000000" w:rsidR="00000000" w:rsidRPr="00000000">
        <w:rPr>
          <w:rtl w:val="0"/>
        </w:rPr>
        <w:t xml:space="preserve">Belgooly Sand Quays</w:t>
      </w:r>
    </w:p>
    <w:p w:rsidR="00000000" w:rsidDel="00000000" w:rsidP="00000000" w:rsidRDefault="00000000" w:rsidRPr="00000000" w14:paraId="0000021D">
      <w:pPr>
        <w:jc w:val="both"/>
        <w:rPr/>
      </w:pPr>
      <w:r w:rsidDel="00000000" w:rsidR="00000000" w:rsidRPr="00000000">
        <w:rPr>
          <w:rtl w:val="0"/>
        </w:rPr>
      </w:r>
    </w:p>
    <w:p w:rsidR="00000000" w:rsidDel="00000000" w:rsidP="00000000" w:rsidRDefault="00000000" w:rsidRPr="00000000" w14:paraId="0000021E">
      <w:pPr>
        <w:jc w:val="both"/>
        <w:rPr/>
      </w:pPr>
      <w:r w:rsidDel="00000000" w:rsidR="00000000" w:rsidRPr="00000000">
        <w:rPr>
          <w:rtl w:val="0"/>
        </w:rPr>
        <w:t xml:space="preserve">White Castle strand.</w:t>
      </w:r>
    </w:p>
    <w:p w:rsidR="00000000" w:rsidDel="00000000" w:rsidP="00000000" w:rsidRDefault="00000000" w:rsidRPr="00000000" w14:paraId="0000021F">
      <w:pPr>
        <w:jc w:val="both"/>
        <w:rPr/>
      </w:pPr>
      <w:r w:rsidDel="00000000" w:rsidR="00000000" w:rsidRPr="00000000">
        <w:rPr>
          <w:rtl w:val="0"/>
        </w:rPr>
      </w:r>
    </w:p>
    <w:p w:rsidR="00000000" w:rsidDel="00000000" w:rsidP="00000000" w:rsidRDefault="00000000" w:rsidRPr="00000000" w14:paraId="00000220">
      <w:pPr>
        <w:jc w:val="both"/>
        <w:rPr>
          <w:b w:val="1"/>
        </w:rPr>
      </w:pPr>
      <w:r w:rsidDel="00000000" w:rsidR="00000000" w:rsidRPr="00000000">
        <w:rPr>
          <w:b w:val="1"/>
          <w:rtl w:val="0"/>
        </w:rPr>
        <w:t xml:space="preserve">Beara:</w:t>
      </w:r>
    </w:p>
    <w:p w:rsidR="00000000" w:rsidDel="00000000" w:rsidP="00000000" w:rsidRDefault="00000000" w:rsidRPr="00000000" w14:paraId="00000221">
      <w:pPr>
        <w:jc w:val="both"/>
        <w:rPr/>
      </w:pPr>
      <w:r w:rsidDel="00000000" w:rsidR="00000000" w:rsidRPr="00000000">
        <w:rPr>
          <w:rtl w:val="0"/>
        </w:rPr>
      </w:r>
    </w:p>
    <w:p w:rsidR="00000000" w:rsidDel="00000000" w:rsidP="00000000" w:rsidRDefault="00000000" w:rsidRPr="00000000" w14:paraId="00000222">
      <w:pPr>
        <w:jc w:val="both"/>
        <w:rPr>
          <w:b w:val="1"/>
        </w:rPr>
      </w:pPr>
      <w:r w:rsidDel="00000000" w:rsidR="00000000" w:rsidRPr="00000000">
        <w:rPr>
          <w:b w:val="1"/>
          <w:rtl w:val="0"/>
        </w:rPr>
        <w:t xml:space="preserve">Sandbanks:</w:t>
      </w:r>
    </w:p>
    <w:p w:rsidR="00000000" w:rsidDel="00000000" w:rsidP="00000000" w:rsidRDefault="00000000" w:rsidRPr="00000000" w14:paraId="00000223">
      <w:pPr>
        <w:jc w:val="both"/>
        <w:rPr/>
      </w:pPr>
      <w:r w:rsidDel="00000000" w:rsidR="00000000" w:rsidRPr="00000000">
        <w:rPr>
          <w:rtl w:val="0"/>
        </w:rPr>
      </w:r>
    </w:p>
    <w:p w:rsidR="00000000" w:rsidDel="00000000" w:rsidP="00000000" w:rsidRDefault="00000000" w:rsidRPr="00000000" w14:paraId="00000224">
      <w:pPr>
        <w:jc w:val="both"/>
        <w:rPr/>
      </w:pPr>
      <w:r w:rsidDel="00000000" w:rsidR="00000000" w:rsidRPr="00000000">
        <w:rPr>
          <w:rtl w:val="0"/>
        </w:rPr>
        <w:t xml:space="preserve">Faha</w:t>
      </w:r>
    </w:p>
    <w:p w:rsidR="00000000" w:rsidDel="00000000" w:rsidP="00000000" w:rsidRDefault="00000000" w:rsidRPr="00000000" w14:paraId="00000225">
      <w:pPr>
        <w:jc w:val="both"/>
        <w:rPr/>
      </w:pPr>
      <w:r w:rsidDel="00000000" w:rsidR="00000000" w:rsidRPr="00000000">
        <w:rPr>
          <w:rtl w:val="0"/>
        </w:rPr>
        <w:t xml:space="preserve">Palace</w:t>
      </w:r>
    </w:p>
    <w:p w:rsidR="00000000" w:rsidDel="00000000" w:rsidP="00000000" w:rsidRDefault="00000000" w:rsidRPr="00000000" w14:paraId="00000226">
      <w:pPr>
        <w:jc w:val="both"/>
        <w:rPr/>
      </w:pPr>
      <w:r w:rsidDel="00000000" w:rsidR="00000000" w:rsidRPr="00000000">
        <w:rPr>
          <w:rtl w:val="0"/>
        </w:rPr>
        <w:t xml:space="preserve">Trafask</w:t>
      </w:r>
    </w:p>
    <w:p w:rsidR="00000000" w:rsidDel="00000000" w:rsidP="00000000" w:rsidRDefault="00000000" w:rsidRPr="00000000" w14:paraId="00000227">
      <w:pPr>
        <w:jc w:val="both"/>
        <w:rPr/>
      </w:pPr>
      <w:r w:rsidDel="00000000" w:rsidR="00000000" w:rsidRPr="00000000">
        <w:rPr>
          <w:rtl w:val="0"/>
        </w:rPr>
        <w:t xml:space="preserve">Tralaha</w:t>
      </w:r>
    </w:p>
    <w:p w:rsidR="00000000" w:rsidDel="00000000" w:rsidP="00000000" w:rsidRDefault="00000000" w:rsidRPr="00000000" w14:paraId="00000228">
      <w:pPr>
        <w:jc w:val="both"/>
        <w:rPr/>
      </w:pPr>
      <w:r w:rsidDel="00000000" w:rsidR="00000000" w:rsidRPr="00000000">
        <w:rPr>
          <w:rtl w:val="0"/>
        </w:rPr>
        <w:t xml:space="preserve">Ballydonegan strand</w:t>
      </w:r>
    </w:p>
    <w:p w:rsidR="00000000" w:rsidDel="00000000" w:rsidP="00000000" w:rsidRDefault="00000000" w:rsidRPr="00000000" w14:paraId="00000229">
      <w:pPr>
        <w:jc w:val="both"/>
        <w:rPr/>
      </w:pPr>
      <w:r w:rsidDel="00000000" w:rsidR="00000000" w:rsidRPr="00000000">
        <w:rPr>
          <w:rtl w:val="0"/>
        </w:rPr>
      </w:r>
    </w:p>
    <w:p w:rsidR="00000000" w:rsidDel="00000000" w:rsidP="00000000" w:rsidRDefault="00000000" w:rsidRPr="00000000" w14:paraId="0000022A">
      <w:pPr>
        <w:jc w:val="both"/>
        <w:rPr>
          <w:b w:val="1"/>
        </w:rPr>
      </w:pPr>
      <w:r w:rsidDel="00000000" w:rsidR="00000000" w:rsidRPr="00000000">
        <w:rPr>
          <w:b w:val="1"/>
          <w:rtl w:val="0"/>
        </w:rPr>
        <w:t xml:space="preserve">Bantry</w:t>
      </w:r>
    </w:p>
    <w:p w:rsidR="00000000" w:rsidDel="00000000" w:rsidP="00000000" w:rsidRDefault="00000000" w:rsidRPr="00000000" w14:paraId="0000022B">
      <w:pPr>
        <w:jc w:val="both"/>
        <w:rPr>
          <w:b w:val="1"/>
        </w:rPr>
      </w:pPr>
      <w:r w:rsidDel="00000000" w:rsidR="00000000" w:rsidRPr="00000000">
        <w:rPr>
          <w:rtl w:val="0"/>
        </w:rPr>
      </w:r>
    </w:p>
    <w:p w:rsidR="00000000" w:rsidDel="00000000" w:rsidP="00000000" w:rsidRDefault="00000000" w:rsidRPr="00000000" w14:paraId="0000022C">
      <w:pPr>
        <w:jc w:val="both"/>
        <w:rPr/>
      </w:pPr>
      <w:r w:rsidDel="00000000" w:rsidR="00000000" w:rsidRPr="00000000">
        <w:rPr>
          <w:rtl w:val="0"/>
        </w:rPr>
        <w:t xml:space="preserve">Ballylickey Strand to Dunmanway</w:t>
      </w:r>
    </w:p>
    <w:p w:rsidR="00000000" w:rsidDel="00000000" w:rsidP="00000000" w:rsidRDefault="00000000" w:rsidRPr="00000000" w14:paraId="0000022D">
      <w:pPr>
        <w:jc w:val="both"/>
        <w:rPr>
          <w:b w:val="1"/>
        </w:rPr>
      </w:pPr>
      <w:r w:rsidDel="00000000" w:rsidR="00000000" w:rsidRPr="00000000">
        <w:rPr>
          <w:rtl w:val="0"/>
        </w:rPr>
      </w:r>
    </w:p>
    <w:p w:rsidR="00000000" w:rsidDel="00000000" w:rsidP="00000000" w:rsidRDefault="00000000" w:rsidRPr="00000000" w14:paraId="0000022E">
      <w:pPr>
        <w:jc w:val="both"/>
        <w:rPr>
          <w:b w:val="1"/>
        </w:rPr>
      </w:pPr>
      <w:r w:rsidDel="00000000" w:rsidR="00000000" w:rsidRPr="00000000">
        <w:rPr>
          <w:b w:val="1"/>
          <w:rtl w:val="0"/>
        </w:rPr>
        <w:t xml:space="preserve">East Division East Carbery:</w:t>
      </w:r>
    </w:p>
    <w:p w:rsidR="00000000" w:rsidDel="00000000" w:rsidP="00000000" w:rsidRDefault="00000000" w:rsidRPr="00000000" w14:paraId="0000022F">
      <w:pPr>
        <w:jc w:val="both"/>
        <w:rPr/>
      </w:pPr>
      <w:r w:rsidDel="00000000" w:rsidR="00000000" w:rsidRPr="00000000">
        <w:rPr>
          <w:rtl w:val="0"/>
        </w:rPr>
      </w:r>
    </w:p>
    <w:p w:rsidR="00000000" w:rsidDel="00000000" w:rsidP="00000000" w:rsidRDefault="00000000" w:rsidRPr="00000000" w14:paraId="00000230">
      <w:pPr>
        <w:jc w:val="both"/>
        <w:rPr>
          <w:b w:val="1"/>
        </w:rPr>
      </w:pPr>
      <w:r w:rsidDel="00000000" w:rsidR="00000000" w:rsidRPr="00000000">
        <w:rPr>
          <w:b w:val="1"/>
          <w:rtl w:val="0"/>
        </w:rPr>
        <w:t xml:space="preserve">Sand Quays:</w:t>
      </w:r>
    </w:p>
    <w:p w:rsidR="00000000" w:rsidDel="00000000" w:rsidP="00000000" w:rsidRDefault="00000000" w:rsidRPr="00000000" w14:paraId="00000231">
      <w:pPr>
        <w:jc w:val="both"/>
        <w:rPr/>
      </w:pPr>
      <w:r w:rsidDel="00000000" w:rsidR="00000000" w:rsidRPr="00000000">
        <w:rPr>
          <w:rtl w:val="0"/>
        </w:rPr>
      </w:r>
    </w:p>
    <w:p w:rsidR="00000000" w:rsidDel="00000000" w:rsidP="00000000" w:rsidRDefault="00000000" w:rsidRPr="00000000" w14:paraId="00000232">
      <w:pPr>
        <w:jc w:val="both"/>
        <w:rPr/>
      </w:pPr>
      <w:r w:rsidDel="00000000" w:rsidR="00000000" w:rsidRPr="00000000">
        <w:rPr>
          <w:rtl w:val="0"/>
        </w:rPr>
        <w:t xml:space="preserve">Burrin/Burrane</w:t>
      </w:r>
    </w:p>
    <w:p w:rsidR="00000000" w:rsidDel="00000000" w:rsidP="00000000" w:rsidRDefault="00000000" w:rsidRPr="00000000" w14:paraId="00000233">
      <w:pPr>
        <w:jc w:val="both"/>
        <w:rPr/>
      </w:pPr>
      <w:r w:rsidDel="00000000" w:rsidR="00000000" w:rsidRPr="00000000">
        <w:rPr>
          <w:rtl w:val="0"/>
        </w:rPr>
        <w:t xml:space="preserve">Clonakilty Innishannon Sand Quay to Macroom</w:t>
      </w:r>
    </w:p>
    <w:p w:rsidR="00000000" w:rsidDel="00000000" w:rsidP="00000000" w:rsidRDefault="00000000" w:rsidRPr="00000000" w14:paraId="00000234">
      <w:pPr>
        <w:jc w:val="both"/>
        <w:rPr/>
      </w:pPr>
      <w:r w:rsidDel="00000000" w:rsidR="00000000" w:rsidRPr="00000000">
        <w:rPr>
          <w:rtl w:val="0"/>
        </w:rPr>
        <w:t xml:space="preserve">Kilbrittain</w:t>
      </w:r>
    </w:p>
    <w:p w:rsidR="00000000" w:rsidDel="00000000" w:rsidP="00000000" w:rsidRDefault="00000000" w:rsidRPr="00000000" w14:paraId="00000235">
      <w:pPr>
        <w:jc w:val="both"/>
        <w:rPr/>
      </w:pPr>
      <w:r w:rsidDel="00000000" w:rsidR="00000000" w:rsidRPr="00000000">
        <w:rPr>
          <w:rtl w:val="0"/>
        </w:rPr>
        <w:t xml:space="preserve">Ballinadee</w:t>
      </w:r>
    </w:p>
    <w:p w:rsidR="00000000" w:rsidDel="00000000" w:rsidP="00000000" w:rsidRDefault="00000000" w:rsidRPr="00000000" w14:paraId="00000236">
      <w:pPr>
        <w:jc w:val="both"/>
        <w:rPr/>
      </w:pPr>
      <w:r w:rsidDel="00000000" w:rsidR="00000000" w:rsidRPr="00000000">
        <w:rPr>
          <w:rtl w:val="0"/>
        </w:rPr>
        <w:t xml:space="preserve">Broomfield Bridge Quay</w:t>
      </w:r>
    </w:p>
    <w:p w:rsidR="00000000" w:rsidDel="00000000" w:rsidP="00000000" w:rsidRDefault="00000000" w:rsidRPr="00000000" w14:paraId="00000237">
      <w:pPr>
        <w:jc w:val="both"/>
        <w:rPr/>
      </w:pPr>
      <w:r w:rsidDel="00000000" w:rsidR="00000000" w:rsidRPr="00000000">
        <w:rPr>
          <w:rtl w:val="0"/>
        </w:rPr>
        <w:t xml:space="preserve">Leap Strand and Sand Quay</w:t>
      </w:r>
    </w:p>
    <w:p w:rsidR="00000000" w:rsidDel="00000000" w:rsidP="00000000" w:rsidRDefault="00000000" w:rsidRPr="00000000" w14:paraId="00000238">
      <w:pPr>
        <w:jc w:val="both"/>
        <w:rPr/>
      </w:pPr>
      <w:r w:rsidDel="00000000" w:rsidR="00000000" w:rsidRPr="00000000">
        <w:rPr>
          <w:rtl w:val="0"/>
        </w:rPr>
      </w:r>
    </w:p>
    <w:p w:rsidR="00000000" w:rsidDel="00000000" w:rsidP="00000000" w:rsidRDefault="00000000" w:rsidRPr="00000000" w14:paraId="00000239">
      <w:pPr>
        <w:jc w:val="both"/>
        <w:rPr/>
      </w:pPr>
      <w:r w:rsidDel="00000000" w:rsidR="00000000" w:rsidRPr="00000000">
        <w:rPr>
          <w:rtl w:val="0"/>
        </w:rPr>
      </w:r>
    </w:p>
    <w:p w:rsidR="00000000" w:rsidDel="00000000" w:rsidP="00000000" w:rsidRDefault="00000000" w:rsidRPr="00000000" w14:paraId="0000023A">
      <w:pPr>
        <w:jc w:val="both"/>
        <w:rPr>
          <w:b w:val="1"/>
        </w:rPr>
      </w:pPr>
      <w:r w:rsidDel="00000000" w:rsidR="00000000" w:rsidRPr="00000000">
        <w:rPr>
          <w:b w:val="1"/>
          <w:rtl w:val="0"/>
        </w:rPr>
        <w:t xml:space="preserve">Strands:</w:t>
      </w:r>
    </w:p>
    <w:p w:rsidR="00000000" w:rsidDel="00000000" w:rsidP="00000000" w:rsidRDefault="00000000" w:rsidRPr="00000000" w14:paraId="0000023B">
      <w:pPr>
        <w:jc w:val="both"/>
        <w:rPr/>
      </w:pPr>
      <w:r w:rsidDel="00000000" w:rsidR="00000000" w:rsidRPr="00000000">
        <w:rPr>
          <w:rtl w:val="0"/>
        </w:rPr>
      </w:r>
    </w:p>
    <w:p w:rsidR="00000000" w:rsidDel="00000000" w:rsidP="00000000" w:rsidRDefault="00000000" w:rsidRPr="00000000" w14:paraId="0000023C">
      <w:pPr>
        <w:jc w:val="both"/>
        <w:rPr/>
      </w:pPr>
      <w:r w:rsidDel="00000000" w:rsidR="00000000" w:rsidRPr="00000000">
        <w:rPr>
          <w:rtl w:val="0"/>
        </w:rPr>
        <w:t xml:space="preserve">Coolmain</w:t>
      </w:r>
    </w:p>
    <w:p w:rsidR="00000000" w:rsidDel="00000000" w:rsidP="00000000" w:rsidRDefault="00000000" w:rsidRPr="00000000" w14:paraId="0000023D">
      <w:pPr>
        <w:jc w:val="both"/>
        <w:rPr/>
      </w:pPr>
      <w:r w:rsidDel="00000000" w:rsidR="00000000" w:rsidRPr="00000000">
        <w:rPr>
          <w:rtl w:val="0"/>
        </w:rPr>
        <w:t xml:space="preserve">Flaxford</w:t>
      </w:r>
    </w:p>
    <w:p w:rsidR="00000000" w:rsidDel="00000000" w:rsidP="00000000" w:rsidRDefault="00000000" w:rsidRPr="00000000" w14:paraId="0000023E">
      <w:pPr>
        <w:jc w:val="both"/>
        <w:rPr/>
      </w:pPr>
      <w:r w:rsidDel="00000000" w:rsidR="00000000" w:rsidRPr="00000000">
        <w:rPr>
          <w:rtl w:val="0"/>
        </w:rPr>
        <w:t xml:space="preserve">Garretstown</w:t>
      </w:r>
    </w:p>
    <w:p w:rsidR="00000000" w:rsidDel="00000000" w:rsidP="00000000" w:rsidRDefault="00000000" w:rsidRPr="00000000" w14:paraId="0000023F">
      <w:pPr>
        <w:jc w:val="both"/>
        <w:rPr/>
      </w:pPr>
      <w:r w:rsidDel="00000000" w:rsidR="00000000" w:rsidRPr="00000000">
        <w:rPr>
          <w:rtl w:val="0"/>
        </w:rPr>
        <w:t xml:space="preserve">Glounnvirane</w:t>
      </w:r>
    </w:p>
    <w:p w:rsidR="00000000" w:rsidDel="00000000" w:rsidP="00000000" w:rsidRDefault="00000000" w:rsidRPr="00000000" w14:paraId="00000240">
      <w:pPr>
        <w:jc w:val="both"/>
        <w:rPr/>
      </w:pPr>
      <w:r w:rsidDel="00000000" w:rsidR="00000000" w:rsidRPr="00000000">
        <w:rPr>
          <w:rtl w:val="0"/>
        </w:rPr>
        <w:t xml:space="preserve">Gurtnefeen</w:t>
      </w:r>
    </w:p>
    <w:p w:rsidR="00000000" w:rsidDel="00000000" w:rsidP="00000000" w:rsidRDefault="00000000" w:rsidRPr="00000000" w14:paraId="00000241">
      <w:pPr>
        <w:jc w:val="both"/>
        <w:rPr/>
      </w:pPr>
      <w:r w:rsidDel="00000000" w:rsidR="00000000" w:rsidRPr="00000000">
        <w:rPr>
          <w:rtl w:val="0"/>
        </w:rPr>
        <w:t xml:space="preserve">LishnaleeLittle Island to Dunmanway</w:t>
      </w:r>
    </w:p>
    <w:p w:rsidR="00000000" w:rsidDel="00000000" w:rsidP="00000000" w:rsidRDefault="00000000" w:rsidRPr="00000000" w14:paraId="00000242">
      <w:pPr>
        <w:jc w:val="both"/>
        <w:rPr/>
      </w:pPr>
      <w:r w:rsidDel="00000000" w:rsidR="00000000" w:rsidRPr="00000000">
        <w:rPr>
          <w:rtl w:val="0"/>
        </w:rPr>
        <w:t xml:space="preserve">Tranalong Strand</w:t>
      </w:r>
    </w:p>
    <w:p w:rsidR="00000000" w:rsidDel="00000000" w:rsidP="00000000" w:rsidRDefault="00000000" w:rsidRPr="00000000" w14:paraId="00000243">
      <w:pPr>
        <w:jc w:val="both"/>
        <w:rPr/>
      </w:pPr>
      <w:r w:rsidDel="00000000" w:rsidR="00000000" w:rsidRPr="00000000">
        <w:rPr>
          <w:rtl w:val="0"/>
        </w:rPr>
      </w:r>
    </w:p>
    <w:p w:rsidR="00000000" w:rsidDel="00000000" w:rsidP="00000000" w:rsidRDefault="00000000" w:rsidRPr="00000000" w14:paraId="00000244">
      <w:pPr>
        <w:jc w:val="both"/>
        <w:rPr>
          <w:b w:val="1"/>
        </w:rPr>
      </w:pPr>
      <w:r w:rsidDel="00000000" w:rsidR="00000000" w:rsidRPr="00000000">
        <w:rPr>
          <w:b w:val="1"/>
          <w:rtl w:val="0"/>
        </w:rPr>
        <w:t xml:space="preserve">East Division, West Carbery:</w:t>
      </w:r>
    </w:p>
    <w:p w:rsidR="00000000" w:rsidDel="00000000" w:rsidP="00000000" w:rsidRDefault="00000000" w:rsidRPr="00000000" w14:paraId="00000245">
      <w:pPr>
        <w:jc w:val="both"/>
        <w:rPr/>
      </w:pPr>
      <w:r w:rsidDel="00000000" w:rsidR="00000000" w:rsidRPr="00000000">
        <w:rPr>
          <w:rtl w:val="0"/>
        </w:rPr>
      </w:r>
    </w:p>
    <w:p w:rsidR="00000000" w:rsidDel="00000000" w:rsidP="00000000" w:rsidRDefault="00000000" w:rsidRPr="00000000" w14:paraId="00000246">
      <w:pPr>
        <w:jc w:val="both"/>
        <w:rPr/>
      </w:pPr>
      <w:r w:rsidDel="00000000" w:rsidR="00000000" w:rsidRPr="00000000">
        <w:rPr>
          <w:rtl w:val="0"/>
        </w:rPr>
        <w:t xml:space="preserve">Ballyrizard Sand Quay</w:t>
      </w:r>
    </w:p>
    <w:p w:rsidR="00000000" w:rsidDel="00000000" w:rsidP="00000000" w:rsidRDefault="00000000" w:rsidRPr="00000000" w14:paraId="00000247">
      <w:pPr>
        <w:jc w:val="both"/>
        <w:rPr/>
      </w:pPr>
      <w:r w:rsidDel="00000000" w:rsidR="00000000" w:rsidRPr="00000000">
        <w:rPr>
          <w:rtl w:val="0"/>
        </w:rPr>
        <w:t xml:space="preserve">Keelfadda Sand Quay</w:t>
      </w:r>
    </w:p>
    <w:p w:rsidR="00000000" w:rsidDel="00000000" w:rsidP="00000000" w:rsidRDefault="00000000" w:rsidRPr="00000000" w14:paraId="00000248">
      <w:pPr>
        <w:jc w:val="both"/>
        <w:rPr/>
      </w:pPr>
      <w:r w:rsidDel="00000000" w:rsidR="00000000" w:rsidRPr="00000000">
        <w:rPr>
          <w:rtl w:val="0"/>
        </w:rPr>
        <w:t xml:space="preserve">Roaring Water Bay Sand Quay</w:t>
      </w:r>
    </w:p>
    <w:p w:rsidR="00000000" w:rsidDel="00000000" w:rsidP="00000000" w:rsidRDefault="00000000" w:rsidRPr="00000000" w14:paraId="00000249">
      <w:pPr>
        <w:jc w:val="both"/>
        <w:rPr/>
      </w:pPr>
      <w:r w:rsidDel="00000000" w:rsidR="00000000" w:rsidRPr="00000000">
        <w:rPr>
          <w:rtl w:val="0"/>
        </w:rPr>
      </w:r>
    </w:p>
    <w:p w:rsidR="00000000" w:rsidDel="00000000" w:rsidP="00000000" w:rsidRDefault="00000000" w:rsidRPr="00000000" w14:paraId="0000024A">
      <w:pPr>
        <w:jc w:val="both"/>
        <w:rPr>
          <w:b w:val="1"/>
        </w:rPr>
      </w:pPr>
      <w:r w:rsidDel="00000000" w:rsidR="00000000" w:rsidRPr="00000000">
        <w:rPr>
          <w:b w:val="1"/>
          <w:rtl w:val="0"/>
        </w:rPr>
        <w:t xml:space="preserve">Strands</w:t>
      </w:r>
    </w:p>
    <w:p w:rsidR="00000000" w:rsidDel="00000000" w:rsidP="00000000" w:rsidRDefault="00000000" w:rsidRPr="00000000" w14:paraId="0000024B">
      <w:pPr>
        <w:jc w:val="both"/>
        <w:rPr/>
      </w:pPr>
      <w:r w:rsidDel="00000000" w:rsidR="00000000" w:rsidRPr="00000000">
        <w:rPr>
          <w:rtl w:val="0"/>
        </w:rPr>
      </w:r>
    </w:p>
    <w:p w:rsidR="00000000" w:rsidDel="00000000" w:rsidP="00000000" w:rsidRDefault="00000000" w:rsidRPr="00000000" w14:paraId="0000024C">
      <w:pPr>
        <w:jc w:val="both"/>
        <w:rPr/>
      </w:pPr>
      <w:r w:rsidDel="00000000" w:rsidR="00000000" w:rsidRPr="00000000">
        <w:rPr>
          <w:rtl w:val="0"/>
        </w:rPr>
        <w:t xml:space="preserve">Abbey Strand road to Cape Clear to Baltimore</w:t>
      </w:r>
    </w:p>
    <w:p w:rsidR="00000000" w:rsidDel="00000000" w:rsidP="00000000" w:rsidRDefault="00000000" w:rsidRPr="00000000" w14:paraId="0000024D">
      <w:pPr>
        <w:jc w:val="both"/>
        <w:rPr/>
      </w:pPr>
      <w:r w:rsidDel="00000000" w:rsidR="00000000" w:rsidRPr="00000000">
        <w:rPr>
          <w:rtl w:val="0"/>
        </w:rPr>
        <w:t xml:space="preserve">Dough Strand</w:t>
      </w:r>
    </w:p>
    <w:p w:rsidR="00000000" w:rsidDel="00000000" w:rsidP="00000000" w:rsidRDefault="00000000" w:rsidRPr="00000000" w14:paraId="0000024E">
      <w:pPr>
        <w:jc w:val="both"/>
        <w:rPr/>
      </w:pPr>
      <w:r w:rsidDel="00000000" w:rsidR="00000000" w:rsidRPr="00000000">
        <w:rPr>
          <w:rtl w:val="0"/>
        </w:rPr>
        <w:t xml:space="preserve">Trahina strand to Crookhaven</w:t>
      </w:r>
    </w:p>
    <w:p w:rsidR="00000000" w:rsidDel="00000000" w:rsidP="00000000" w:rsidRDefault="00000000" w:rsidRPr="00000000" w14:paraId="0000024F">
      <w:pPr>
        <w:jc w:val="both"/>
        <w:rPr/>
      </w:pPr>
      <w:r w:rsidDel="00000000" w:rsidR="00000000" w:rsidRPr="00000000">
        <w:rPr>
          <w:rtl w:val="0"/>
        </w:rPr>
      </w:r>
    </w:p>
    <w:p w:rsidR="00000000" w:rsidDel="00000000" w:rsidP="00000000" w:rsidRDefault="00000000" w:rsidRPr="00000000" w14:paraId="00000250">
      <w:pPr>
        <w:jc w:val="both"/>
        <w:rPr>
          <w:b w:val="1"/>
        </w:rPr>
      </w:pPr>
      <w:r w:rsidDel="00000000" w:rsidR="00000000" w:rsidRPr="00000000">
        <w:rPr>
          <w:b w:val="1"/>
          <w:rtl w:val="0"/>
        </w:rPr>
        <w:t xml:space="preserve">Ibane and Barryroe</w:t>
      </w:r>
    </w:p>
    <w:p w:rsidR="00000000" w:rsidDel="00000000" w:rsidP="00000000" w:rsidRDefault="00000000" w:rsidRPr="00000000" w14:paraId="00000251">
      <w:pPr>
        <w:jc w:val="both"/>
        <w:rPr/>
      </w:pPr>
      <w:r w:rsidDel="00000000" w:rsidR="00000000" w:rsidRPr="00000000">
        <w:rPr>
          <w:rtl w:val="0"/>
        </w:rPr>
      </w:r>
    </w:p>
    <w:p w:rsidR="00000000" w:rsidDel="00000000" w:rsidP="00000000" w:rsidRDefault="00000000" w:rsidRPr="00000000" w14:paraId="00000252">
      <w:pPr>
        <w:jc w:val="both"/>
        <w:rPr>
          <w:b w:val="1"/>
        </w:rPr>
      </w:pPr>
      <w:r w:rsidDel="00000000" w:rsidR="00000000" w:rsidRPr="00000000">
        <w:rPr>
          <w:b w:val="1"/>
          <w:rtl w:val="0"/>
        </w:rPr>
        <w:t xml:space="preserve">Strands</w:t>
      </w:r>
    </w:p>
    <w:p w:rsidR="00000000" w:rsidDel="00000000" w:rsidP="00000000" w:rsidRDefault="00000000" w:rsidRPr="00000000" w14:paraId="00000253">
      <w:pPr>
        <w:jc w:val="both"/>
        <w:rPr/>
      </w:pPr>
      <w:r w:rsidDel="00000000" w:rsidR="00000000" w:rsidRPr="00000000">
        <w:rPr>
          <w:rtl w:val="0"/>
        </w:rPr>
      </w:r>
    </w:p>
    <w:p w:rsidR="00000000" w:rsidDel="00000000" w:rsidP="00000000" w:rsidRDefault="00000000" w:rsidRPr="00000000" w14:paraId="00000254">
      <w:pPr>
        <w:jc w:val="both"/>
        <w:rPr/>
      </w:pPr>
      <w:r w:rsidDel="00000000" w:rsidR="00000000" w:rsidRPr="00000000">
        <w:rPr>
          <w:rtl w:val="0"/>
        </w:rPr>
        <w:t xml:space="preserve">Ballinglass</w:t>
      </w:r>
    </w:p>
    <w:p w:rsidR="00000000" w:rsidDel="00000000" w:rsidP="00000000" w:rsidRDefault="00000000" w:rsidRPr="00000000" w14:paraId="00000255">
      <w:pPr>
        <w:jc w:val="both"/>
        <w:rPr/>
      </w:pPr>
      <w:r w:rsidDel="00000000" w:rsidR="00000000" w:rsidRPr="00000000">
        <w:rPr>
          <w:rtl w:val="0"/>
        </w:rPr>
        <w:t xml:space="preserve">Ballycosheen</w:t>
      </w:r>
    </w:p>
    <w:p w:rsidR="00000000" w:rsidDel="00000000" w:rsidP="00000000" w:rsidRDefault="00000000" w:rsidRPr="00000000" w14:paraId="00000256">
      <w:pPr>
        <w:jc w:val="both"/>
        <w:rPr/>
      </w:pPr>
      <w:r w:rsidDel="00000000" w:rsidR="00000000" w:rsidRPr="00000000">
        <w:rPr>
          <w:rtl w:val="0"/>
        </w:rPr>
        <w:t xml:space="preserve">Blind</w:t>
      </w:r>
    </w:p>
    <w:p w:rsidR="00000000" w:rsidDel="00000000" w:rsidP="00000000" w:rsidRDefault="00000000" w:rsidRPr="00000000" w14:paraId="00000257">
      <w:pPr>
        <w:jc w:val="both"/>
        <w:rPr/>
      </w:pPr>
      <w:r w:rsidDel="00000000" w:rsidR="00000000" w:rsidRPr="00000000">
        <w:rPr>
          <w:rtl w:val="0"/>
        </w:rPr>
        <w:t xml:space="preserve">Broad</w:t>
      </w:r>
    </w:p>
    <w:p w:rsidR="00000000" w:rsidDel="00000000" w:rsidP="00000000" w:rsidRDefault="00000000" w:rsidRPr="00000000" w14:paraId="00000258">
      <w:pPr>
        <w:jc w:val="both"/>
        <w:rPr/>
      </w:pPr>
      <w:r w:rsidDel="00000000" w:rsidR="00000000" w:rsidRPr="00000000">
        <w:rPr>
          <w:rtl w:val="0"/>
        </w:rPr>
        <w:t xml:space="preserve">Donoghmore</w:t>
      </w:r>
    </w:p>
    <w:p w:rsidR="00000000" w:rsidDel="00000000" w:rsidP="00000000" w:rsidRDefault="00000000" w:rsidRPr="00000000" w14:paraId="00000259">
      <w:pPr>
        <w:jc w:val="both"/>
        <w:rPr/>
      </w:pPr>
      <w:r w:rsidDel="00000000" w:rsidR="00000000" w:rsidRPr="00000000">
        <w:rPr>
          <w:rtl w:val="0"/>
        </w:rPr>
        <w:t xml:space="preserve">Dunmorley</w:t>
      </w:r>
    </w:p>
    <w:p w:rsidR="00000000" w:rsidDel="00000000" w:rsidP="00000000" w:rsidRDefault="00000000" w:rsidRPr="00000000" w14:paraId="0000025A">
      <w:pPr>
        <w:jc w:val="both"/>
        <w:rPr/>
      </w:pPr>
      <w:r w:rsidDel="00000000" w:rsidR="00000000" w:rsidRPr="00000000">
        <w:rPr>
          <w:rtl w:val="0"/>
        </w:rPr>
        <w:t xml:space="preserve">Dunmore</w:t>
      </w:r>
    </w:p>
    <w:p w:rsidR="00000000" w:rsidDel="00000000" w:rsidP="00000000" w:rsidRDefault="00000000" w:rsidRPr="00000000" w14:paraId="0000025B">
      <w:pPr>
        <w:jc w:val="both"/>
        <w:rPr/>
      </w:pPr>
      <w:r w:rsidDel="00000000" w:rsidR="00000000" w:rsidRPr="00000000">
        <w:rPr>
          <w:rtl w:val="0"/>
        </w:rPr>
        <w:t xml:space="preserve">Dunmore Sand Cove</w:t>
      </w:r>
    </w:p>
    <w:p w:rsidR="00000000" w:rsidDel="00000000" w:rsidP="00000000" w:rsidRDefault="00000000" w:rsidRPr="00000000" w14:paraId="0000025C">
      <w:pPr>
        <w:jc w:val="both"/>
        <w:rPr/>
      </w:pPr>
      <w:r w:rsidDel="00000000" w:rsidR="00000000" w:rsidRPr="00000000">
        <w:rPr>
          <w:rtl w:val="0"/>
        </w:rPr>
        <w:t xml:space="preserve">Dunowen</w:t>
      </w:r>
    </w:p>
    <w:p w:rsidR="00000000" w:rsidDel="00000000" w:rsidP="00000000" w:rsidRDefault="00000000" w:rsidRPr="00000000" w14:paraId="0000025D">
      <w:pPr>
        <w:jc w:val="both"/>
        <w:rPr/>
      </w:pPr>
      <w:r w:rsidDel="00000000" w:rsidR="00000000" w:rsidRPr="00000000">
        <w:rPr>
          <w:rtl w:val="0"/>
        </w:rPr>
        <w:t xml:space="preserve">Garretstown and Quay</w:t>
      </w:r>
    </w:p>
    <w:p w:rsidR="00000000" w:rsidDel="00000000" w:rsidP="00000000" w:rsidRDefault="00000000" w:rsidRPr="00000000" w14:paraId="0000025E">
      <w:pPr>
        <w:jc w:val="both"/>
        <w:rPr/>
      </w:pPr>
      <w:r w:rsidDel="00000000" w:rsidR="00000000" w:rsidRPr="00000000">
        <w:rPr>
          <w:rtl w:val="0"/>
        </w:rPr>
        <w:t xml:space="preserve">Harbour Mouth</w:t>
      </w:r>
    </w:p>
    <w:p w:rsidR="00000000" w:rsidDel="00000000" w:rsidP="00000000" w:rsidRDefault="00000000" w:rsidRPr="00000000" w14:paraId="0000025F">
      <w:pPr>
        <w:jc w:val="both"/>
        <w:rPr/>
      </w:pPr>
      <w:r w:rsidDel="00000000" w:rsidR="00000000" w:rsidRPr="00000000">
        <w:rPr>
          <w:rtl w:val="0"/>
        </w:rPr>
        <w:t xml:space="preserve">Island</w:t>
      </w:r>
    </w:p>
    <w:p w:rsidR="00000000" w:rsidDel="00000000" w:rsidP="00000000" w:rsidRDefault="00000000" w:rsidRPr="00000000" w14:paraId="00000260">
      <w:pPr>
        <w:jc w:val="both"/>
        <w:rPr/>
      </w:pPr>
      <w:r w:rsidDel="00000000" w:rsidR="00000000" w:rsidRPr="00000000">
        <w:rPr>
          <w:rtl w:val="0"/>
        </w:rPr>
        <w:t xml:space="preserve">KIlmore</w:t>
      </w:r>
    </w:p>
    <w:p w:rsidR="00000000" w:rsidDel="00000000" w:rsidP="00000000" w:rsidRDefault="00000000" w:rsidRPr="00000000" w14:paraId="00000261">
      <w:pPr>
        <w:jc w:val="both"/>
        <w:rPr/>
      </w:pPr>
      <w:r w:rsidDel="00000000" w:rsidR="00000000" w:rsidRPr="00000000">
        <w:rPr>
          <w:rtl w:val="0"/>
        </w:rPr>
        <w:t xml:space="preserve">Long</w:t>
      </w:r>
    </w:p>
    <w:p w:rsidR="00000000" w:rsidDel="00000000" w:rsidP="00000000" w:rsidRDefault="00000000" w:rsidRPr="00000000" w14:paraId="00000262">
      <w:pPr>
        <w:jc w:val="both"/>
        <w:rPr/>
      </w:pPr>
      <w:r w:rsidDel="00000000" w:rsidR="00000000" w:rsidRPr="00000000">
        <w:rPr>
          <w:rtl w:val="0"/>
        </w:rPr>
        <w:t xml:space="preserve">Red (multiple entries)</w:t>
      </w:r>
    </w:p>
    <w:p w:rsidR="00000000" w:rsidDel="00000000" w:rsidP="00000000" w:rsidRDefault="00000000" w:rsidRPr="00000000" w14:paraId="00000263">
      <w:pPr>
        <w:jc w:val="both"/>
        <w:rPr/>
      </w:pPr>
      <w:r w:rsidDel="00000000" w:rsidR="00000000" w:rsidRPr="00000000">
        <w:rPr>
          <w:rtl w:val="0"/>
        </w:rPr>
      </w:r>
    </w:p>
    <w:p w:rsidR="00000000" w:rsidDel="00000000" w:rsidP="00000000" w:rsidRDefault="00000000" w:rsidRPr="00000000" w14:paraId="00000264">
      <w:pPr>
        <w:jc w:val="both"/>
        <w:rPr>
          <w:b w:val="1"/>
        </w:rPr>
      </w:pPr>
      <w:r w:rsidDel="00000000" w:rsidR="00000000" w:rsidRPr="00000000">
        <w:rPr>
          <w:b w:val="1"/>
          <w:rtl w:val="0"/>
        </w:rPr>
        <w:t xml:space="preserve">Kinnalmeaky (Bandon area)</w:t>
      </w:r>
    </w:p>
    <w:p w:rsidR="00000000" w:rsidDel="00000000" w:rsidP="00000000" w:rsidRDefault="00000000" w:rsidRPr="00000000" w14:paraId="00000265">
      <w:pPr>
        <w:jc w:val="both"/>
        <w:rPr/>
      </w:pPr>
      <w:r w:rsidDel="00000000" w:rsidR="00000000" w:rsidRPr="00000000">
        <w:rPr>
          <w:rtl w:val="0"/>
        </w:rPr>
      </w:r>
    </w:p>
    <w:p w:rsidR="00000000" w:rsidDel="00000000" w:rsidP="00000000" w:rsidRDefault="00000000" w:rsidRPr="00000000" w14:paraId="00000266">
      <w:pPr>
        <w:jc w:val="both"/>
        <w:rPr/>
      </w:pPr>
      <w:r w:rsidDel="00000000" w:rsidR="00000000" w:rsidRPr="00000000">
        <w:rPr>
          <w:rtl w:val="0"/>
        </w:rPr>
        <w:t xml:space="preserve">Burrane Sand Quar road to Enniskeane</w:t>
      </w:r>
    </w:p>
    <w:p w:rsidR="00000000" w:rsidDel="00000000" w:rsidP="00000000" w:rsidRDefault="00000000" w:rsidRPr="00000000" w14:paraId="00000267">
      <w:pPr>
        <w:jc w:val="both"/>
        <w:rPr/>
      </w:pPr>
      <w:r w:rsidDel="00000000" w:rsidR="00000000" w:rsidRPr="00000000">
        <w:rPr>
          <w:rtl w:val="0"/>
        </w:rPr>
        <w:t xml:space="preserve">Lisnaleen strand to Enniskeane</w:t>
      </w:r>
    </w:p>
    <w:p w:rsidR="00000000" w:rsidDel="00000000" w:rsidP="00000000" w:rsidRDefault="00000000" w:rsidRPr="00000000" w14:paraId="00000268">
      <w:pPr>
        <w:jc w:val="both"/>
        <w:rPr/>
      </w:pPr>
      <w:r w:rsidDel="00000000" w:rsidR="00000000" w:rsidRPr="00000000">
        <w:rPr>
          <w:rtl w:val="0"/>
        </w:rPr>
      </w:r>
    </w:p>
    <w:p w:rsidR="00000000" w:rsidDel="00000000" w:rsidP="00000000" w:rsidRDefault="00000000" w:rsidRPr="00000000" w14:paraId="00000269">
      <w:pPr>
        <w:jc w:val="both"/>
        <w:rPr>
          <w:b w:val="1"/>
        </w:rPr>
      </w:pPr>
      <w:r w:rsidDel="00000000" w:rsidR="00000000" w:rsidRPr="00000000">
        <w:rPr>
          <w:rtl w:val="0"/>
        </w:rPr>
      </w:r>
    </w:p>
    <w:p w:rsidR="00000000" w:rsidDel="00000000" w:rsidP="00000000" w:rsidRDefault="00000000" w:rsidRPr="00000000" w14:paraId="0000026A">
      <w:pPr>
        <w:jc w:val="both"/>
        <w:rPr>
          <w:b w:val="1"/>
        </w:rPr>
      </w:pPr>
      <w:r w:rsidDel="00000000" w:rsidR="00000000" w:rsidRPr="00000000">
        <w:rPr>
          <w:b w:val="1"/>
          <w:rtl w:val="0"/>
        </w:rPr>
        <w:t xml:space="preserve">West  Division East Carbery:</w:t>
      </w:r>
    </w:p>
    <w:p w:rsidR="00000000" w:rsidDel="00000000" w:rsidP="00000000" w:rsidRDefault="00000000" w:rsidRPr="00000000" w14:paraId="0000026B">
      <w:pPr>
        <w:jc w:val="both"/>
        <w:rPr>
          <w:b w:val="1"/>
        </w:rPr>
      </w:pPr>
      <w:r w:rsidDel="00000000" w:rsidR="00000000" w:rsidRPr="00000000">
        <w:rPr>
          <w:rtl w:val="0"/>
        </w:rPr>
      </w:r>
    </w:p>
    <w:p w:rsidR="00000000" w:rsidDel="00000000" w:rsidP="00000000" w:rsidRDefault="00000000" w:rsidRPr="00000000" w14:paraId="0000026C">
      <w:pPr>
        <w:jc w:val="both"/>
        <w:rPr/>
      </w:pPr>
      <w:r w:rsidDel="00000000" w:rsidR="00000000" w:rsidRPr="00000000">
        <w:rPr>
          <w:rtl w:val="0"/>
        </w:rPr>
        <w:t xml:space="preserve">Mr. Mahony’s Quay</w:t>
      </w:r>
    </w:p>
    <w:p w:rsidR="00000000" w:rsidDel="00000000" w:rsidP="00000000" w:rsidRDefault="00000000" w:rsidRPr="00000000" w14:paraId="0000026D">
      <w:pPr>
        <w:jc w:val="both"/>
        <w:rPr/>
      </w:pPr>
      <w:r w:rsidDel="00000000" w:rsidR="00000000" w:rsidRPr="00000000">
        <w:rPr>
          <w:rtl w:val="0"/>
        </w:rPr>
        <w:t xml:space="preserve">Mr. Smyth’s Quay, Doneen</w:t>
      </w:r>
    </w:p>
    <w:p w:rsidR="00000000" w:rsidDel="00000000" w:rsidP="00000000" w:rsidRDefault="00000000" w:rsidRPr="00000000" w14:paraId="0000026E">
      <w:pPr>
        <w:jc w:val="both"/>
        <w:rPr/>
      </w:pPr>
      <w:r w:rsidDel="00000000" w:rsidR="00000000" w:rsidRPr="00000000">
        <w:rPr>
          <w:rtl w:val="0"/>
        </w:rPr>
      </w:r>
    </w:p>
    <w:p w:rsidR="00000000" w:rsidDel="00000000" w:rsidP="00000000" w:rsidRDefault="00000000" w:rsidRPr="00000000" w14:paraId="0000026F">
      <w:pPr>
        <w:jc w:val="both"/>
        <w:rPr/>
      </w:pPr>
      <w:r w:rsidDel="00000000" w:rsidR="00000000" w:rsidRPr="00000000">
        <w:rPr>
          <w:rtl w:val="0"/>
        </w:rPr>
      </w:r>
    </w:p>
    <w:p w:rsidR="00000000" w:rsidDel="00000000" w:rsidP="00000000" w:rsidRDefault="00000000" w:rsidRPr="00000000" w14:paraId="00000270">
      <w:pPr>
        <w:jc w:val="both"/>
        <w:rPr/>
      </w:pPr>
      <w:r w:rsidDel="00000000" w:rsidR="00000000" w:rsidRPr="00000000">
        <w:rPr>
          <w:rtl w:val="0"/>
        </w:rPr>
        <w:t xml:space="preserve">Red Strand</w:t>
      </w:r>
    </w:p>
    <w:p w:rsidR="00000000" w:rsidDel="00000000" w:rsidP="00000000" w:rsidRDefault="00000000" w:rsidRPr="00000000" w14:paraId="00000271">
      <w:pPr>
        <w:jc w:val="both"/>
        <w:rPr/>
      </w:pPr>
      <w:r w:rsidDel="00000000" w:rsidR="00000000" w:rsidRPr="00000000">
        <w:rPr>
          <w:rtl w:val="0"/>
        </w:rPr>
      </w:r>
    </w:p>
    <w:p w:rsidR="00000000" w:rsidDel="00000000" w:rsidP="00000000" w:rsidRDefault="00000000" w:rsidRPr="00000000" w14:paraId="00000272">
      <w:pPr>
        <w:jc w:val="both"/>
        <w:rPr>
          <w:b w:val="1"/>
          <w:color w:val="333333"/>
          <w:highlight w:val="white"/>
        </w:rPr>
      </w:pPr>
      <w:r w:rsidDel="00000000" w:rsidR="00000000" w:rsidRPr="00000000">
        <w:rPr>
          <w:b w:val="1"/>
          <w:color w:val="333333"/>
          <w:highlight w:val="white"/>
          <w:rtl w:val="0"/>
        </w:rPr>
        <w:t xml:space="preserve">1863 Grand Jury Presentments, Spring Assizes</w:t>
      </w:r>
    </w:p>
    <w:p w:rsidR="00000000" w:rsidDel="00000000" w:rsidP="00000000" w:rsidRDefault="00000000" w:rsidRPr="00000000" w14:paraId="00000273">
      <w:pPr>
        <w:rPr>
          <w:color w:val="333333"/>
          <w:highlight w:val="white"/>
        </w:rPr>
      </w:pPr>
      <w:r w:rsidDel="00000000" w:rsidR="00000000" w:rsidRPr="00000000">
        <w:rPr>
          <w:rtl w:val="0"/>
        </w:rPr>
      </w:r>
    </w:p>
    <w:p w:rsidR="00000000" w:rsidDel="00000000" w:rsidP="00000000" w:rsidRDefault="00000000" w:rsidRPr="00000000" w14:paraId="00000274">
      <w:pPr>
        <w:rPr>
          <w:color w:val="333333"/>
          <w:highlight w:val="white"/>
        </w:rPr>
      </w:pPr>
      <w:r w:rsidDel="00000000" w:rsidR="00000000" w:rsidRPr="00000000">
        <w:rPr>
          <w:color w:val="333333"/>
          <w:highlight w:val="white"/>
          <w:rtl w:val="0"/>
        </w:rPr>
        <w:t xml:space="preserve">Following</w:t>
      </w:r>
      <w:r w:rsidDel="00000000" w:rsidR="00000000" w:rsidRPr="00000000">
        <w:rPr>
          <w:color w:val="333333"/>
          <w:highlight w:val="white"/>
          <w:vertAlign w:val="superscript"/>
        </w:rPr>
        <w:footnoteReference w:customMarkFollows="0" w:id="94"/>
      </w:r>
      <w:r w:rsidDel="00000000" w:rsidR="00000000" w:rsidRPr="00000000">
        <w:rPr>
          <w:color w:val="333333"/>
          <w:highlight w:val="white"/>
          <w:rtl w:val="0"/>
        </w:rPr>
        <w:t xml:space="preserve"> references:</w:t>
      </w:r>
    </w:p>
    <w:p w:rsidR="00000000" w:rsidDel="00000000" w:rsidP="00000000" w:rsidRDefault="00000000" w:rsidRPr="00000000" w14:paraId="00000275">
      <w:pPr>
        <w:rPr>
          <w:color w:val="333333"/>
          <w:highlight w:val="white"/>
        </w:rPr>
      </w:pPr>
      <w:r w:rsidDel="00000000" w:rsidR="00000000" w:rsidRPr="00000000">
        <w:rPr>
          <w:rtl w:val="0"/>
        </w:rPr>
      </w:r>
    </w:p>
    <w:p w:rsidR="00000000" w:rsidDel="00000000" w:rsidP="00000000" w:rsidRDefault="00000000" w:rsidRPr="00000000" w14:paraId="00000276">
      <w:pPr>
        <w:rPr>
          <w:color w:val="333333"/>
          <w:highlight w:val="white"/>
        </w:rPr>
      </w:pPr>
      <w:r w:rsidDel="00000000" w:rsidR="00000000" w:rsidRPr="00000000">
        <w:rPr>
          <w:color w:val="333333"/>
          <w:highlight w:val="white"/>
          <w:rtl w:val="0"/>
        </w:rPr>
        <w:t xml:space="preserve">Ardtennant Sand Quay</w:t>
      </w:r>
    </w:p>
    <w:p w:rsidR="00000000" w:rsidDel="00000000" w:rsidP="00000000" w:rsidRDefault="00000000" w:rsidRPr="00000000" w14:paraId="00000277">
      <w:pPr>
        <w:rPr>
          <w:color w:val="333333"/>
          <w:highlight w:val="white"/>
        </w:rPr>
      </w:pPr>
      <w:r w:rsidDel="00000000" w:rsidR="00000000" w:rsidRPr="00000000">
        <w:rPr>
          <w:color w:val="333333"/>
          <w:highlight w:val="white"/>
          <w:rtl w:val="0"/>
        </w:rPr>
        <w:t xml:space="preserve">Greenmount (Ballydehob) Sand Quay</w:t>
      </w:r>
    </w:p>
    <w:p w:rsidR="00000000" w:rsidDel="00000000" w:rsidP="00000000" w:rsidRDefault="00000000" w:rsidRPr="00000000" w14:paraId="00000278">
      <w:pPr>
        <w:rPr>
          <w:color w:val="333333"/>
          <w:highlight w:val="white"/>
        </w:rPr>
      </w:pPr>
      <w:r w:rsidDel="00000000" w:rsidR="00000000" w:rsidRPr="00000000">
        <w:rPr>
          <w:color w:val="333333"/>
          <w:highlight w:val="white"/>
          <w:rtl w:val="0"/>
        </w:rPr>
        <w:t xml:space="preserve">Ballydehob Sand Quay</w:t>
      </w:r>
    </w:p>
    <w:p w:rsidR="00000000" w:rsidDel="00000000" w:rsidP="00000000" w:rsidRDefault="00000000" w:rsidRPr="00000000" w14:paraId="00000279">
      <w:pPr>
        <w:rPr>
          <w:color w:val="333333"/>
          <w:highlight w:val="white"/>
        </w:rPr>
      </w:pPr>
      <w:r w:rsidDel="00000000" w:rsidR="00000000" w:rsidRPr="00000000">
        <w:rPr>
          <w:color w:val="333333"/>
          <w:highlight w:val="white"/>
          <w:rtl w:val="0"/>
        </w:rPr>
        <w:t xml:space="preserve">Ballydehob Sand Quay/store</w:t>
      </w:r>
    </w:p>
    <w:p w:rsidR="00000000" w:rsidDel="00000000" w:rsidP="00000000" w:rsidRDefault="00000000" w:rsidRPr="00000000" w14:paraId="0000027A">
      <w:pPr>
        <w:rPr>
          <w:color w:val="333333"/>
          <w:highlight w:val="white"/>
        </w:rPr>
      </w:pPr>
      <w:r w:rsidDel="00000000" w:rsidR="00000000" w:rsidRPr="00000000">
        <w:rPr>
          <w:color w:val="333333"/>
          <w:highlight w:val="white"/>
          <w:rtl w:val="0"/>
        </w:rPr>
        <w:t xml:space="preserve">Lowertown Sand Quay</w:t>
      </w:r>
    </w:p>
    <w:p w:rsidR="00000000" w:rsidDel="00000000" w:rsidP="00000000" w:rsidRDefault="00000000" w:rsidRPr="00000000" w14:paraId="0000027B">
      <w:pPr>
        <w:rPr>
          <w:color w:val="333333"/>
          <w:highlight w:val="white"/>
        </w:rPr>
      </w:pPr>
      <w:r w:rsidDel="00000000" w:rsidR="00000000" w:rsidRPr="00000000">
        <w:rPr>
          <w:color w:val="333333"/>
          <w:highlight w:val="white"/>
          <w:rtl w:val="0"/>
        </w:rPr>
        <w:t xml:space="preserve">Roaring Water Bay Sand Quay</w:t>
      </w:r>
    </w:p>
    <w:p w:rsidR="00000000" w:rsidDel="00000000" w:rsidP="00000000" w:rsidRDefault="00000000" w:rsidRPr="00000000" w14:paraId="0000027C">
      <w:pPr>
        <w:rPr>
          <w:color w:val="333333"/>
          <w:highlight w:val="white"/>
        </w:rPr>
      </w:pPr>
      <w:r w:rsidDel="00000000" w:rsidR="00000000" w:rsidRPr="00000000">
        <w:rPr>
          <w:color w:val="333333"/>
          <w:highlight w:val="white"/>
          <w:rtl w:val="0"/>
        </w:rPr>
        <w:t xml:space="preserve">Rossbrin Sand Quay</w:t>
      </w:r>
    </w:p>
    <w:p w:rsidR="00000000" w:rsidDel="00000000" w:rsidP="00000000" w:rsidRDefault="00000000" w:rsidRPr="00000000" w14:paraId="0000027D">
      <w:pPr>
        <w:rPr>
          <w:color w:val="333333"/>
          <w:highlight w:val="white"/>
        </w:rPr>
      </w:pPr>
      <w:r w:rsidDel="00000000" w:rsidR="00000000" w:rsidRPr="00000000">
        <w:rPr>
          <w:rtl w:val="0"/>
        </w:rPr>
      </w:r>
    </w:p>
    <w:p w:rsidR="00000000" w:rsidDel="00000000" w:rsidP="00000000" w:rsidRDefault="00000000" w:rsidRPr="00000000" w14:paraId="0000027E">
      <w:pPr>
        <w:rPr>
          <w:b w:val="1"/>
          <w:color w:val="333333"/>
          <w:highlight w:val="white"/>
        </w:rPr>
      </w:pPr>
      <w:r w:rsidDel="00000000" w:rsidR="00000000" w:rsidRPr="00000000">
        <w:rPr>
          <w:b w:val="1"/>
          <w:color w:val="333333"/>
          <w:highlight w:val="white"/>
          <w:rtl w:val="0"/>
        </w:rPr>
        <w:t xml:space="preserve">Ibane and Barryroe</w:t>
      </w:r>
    </w:p>
    <w:p w:rsidR="00000000" w:rsidDel="00000000" w:rsidP="00000000" w:rsidRDefault="00000000" w:rsidRPr="00000000" w14:paraId="0000027F">
      <w:pPr>
        <w:rPr>
          <w:color w:val="333333"/>
          <w:highlight w:val="white"/>
        </w:rPr>
      </w:pPr>
      <w:r w:rsidDel="00000000" w:rsidR="00000000" w:rsidRPr="00000000">
        <w:rPr>
          <w:rtl w:val="0"/>
        </w:rPr>
      </w:r>
    </w:p>
    <w:p w:rsidR="00000000" w:rsidDel="00000000" w:rsidP="00000000" w:rsidRDefault="00000000" w:rsidRPr="00000000" w14:paraId="00000280">
      <w:pPr>
        <w:rPr>
          <w:b w:val="1"/>
          <w:color w:val="333333"/>
          <w:highlight w:val="white"/>
        </w:rPr>
      </w:pPr>
      <w:r w:rsidDel="00000000" w:rsidR="00000000" w:rsidRPr="00000000">
        <w:rPr>
          <w:b w:val="1"/>
          <w:color w:val="333333"/>
          <w:highlight w:val="white"/>
          <w:rtl w:val="0"/>
        </w:rPr>
        <w:t xml:space="preserve">Strands </w:t>
      </w:r>
    </w:p>
    <w:p w:rsidR="00000000" w:rsidDel="00000000" w:rsidP="00000000" w:rsidRDefault="00000000" w:rsidRPr="00000000" w14:paraId="00000281">
      <w:pPr>
        <w:rPr>
          <w:color w:val="333333"/>
          <w:highlight w:val="white"/>
        </w:rPr>
      </w:pPr>
      <w:r w:rsidDel="00000000" w:rsidR="00000000" w:rsidRPr="00000000">
        <w:rPr>
          <w:rtl w:val="0"/>
        </w:rPr>
      </w:r>
    </w:p>
    <w:p w:rsidR="00000000" w:rsidDel="00000000" w:rsidP="00000000" w:rsidRDefault="00000000" w:rsidRPr="00000000" w14:paraId="00000282">
      <w:pPr>
        <w:rPr>
          <w:color w:val="333333"/>
          <w:highlight w:val="white"/>
        </w:rPr>
      </w:pPr>
      <w:r w:rsidDel="00000000" w:rsidR="00000000" w:rsidRPr="00000000">
        <w:rPr>
          <w:color w:val="333333"/>
          <w:highlight w:val="white"/>
          <w:rtl w:val="0"/>
        </w:rPr>
        <w:t xml:space="preserve">Ahavoda</w:t>
      </w:r>
    </w:p>
    <w:p w:rsidR="00000000" w:rsidDel="00000000" w:rsidP="00000000" w:rsidRDefault="00000000" w:rsidRPr="00000000" w14:paraId="00000283">
      <w:pPr>
        <w:rPr>
          <w:color w:val="333333"/>
          <w:highlight w:val="white"/>
        </w:rPr>
      </w:pPr>
      <w:r w:rsidDel="00000000" w:rsidR="00000000" w:rsidRPr="00000000">
        <w:rPr>
          <w:color w:val="333333"/>
          <w:highlight w:val="white"/>
          <w:rtl w:val="0"/>
        </w:rPr>
        <w:t xml:space="preserve">Ballinhalin</w:t>
      </w:r>
    </w:p>
    <w:p w:rsidR="00000000" w:rsidDel="00000000" w:rsidP="00000000" w:rsidRDefault="00000000" w:rsidRPr="00000000" w14:paraId="00000284">
      <w:pPr>
        <w:rPr>
          <w:color w:val="333333"/>
          <w:highlight w:val="white"/>
        </w:rPr>
      </w:pPr>
      <w:r w:rsidDel="00000000" w:rsidR="00000000" w:rsidRPr="00000000">
        <w:rPr>
          <w:color w:val="333333"/>
          <w:highlight w:val="white"/>
          <w:rtl w:val="0"/>
        </w:rPr>
        <w:t xml:space="preserve">Ballybana</w:t>
      </w:r>
    </w:p>
    <w:p w:rsidR="00000000" w:rsidDel="00000000" w:rsidP="00000000" w:rsidRDefault="00000000" w:rsidRPr="00000000" w14:paraId="00000285">
      <w:pPr>
        <w:rPr>
          <w:color w:val="333333"/>
          <w:highlight w:val="white"/>
        </w:rPr>
      </w:pPr>
      <w:r w:rsidDel="00000000" w:rsidR="00000000" w:rsidRPr="00000000">
        <w:rPr>
          <w:color w:val="333333"/>
          <w:highlight w:val="white"/>
          <w:rtl w:val="0"/>
        </w:rPr>
        <w:t xml:space="preserve">Broadstrnd</w:t>
      </w:r>
    </w:p>
    <w:p w:rsidR="00000000" w:rsidDel="00000000" w:rsidP="00000000" w:rsidRDefault="00000000" w:rsidRPr="00000000" w14:paraId="00000286">
      <w:pPr>
        <w:rPr>
          <w:color w:val="333333"/>
          <w:highlight w:val="white"/>
        </w:rPr>
      </w:pPr>
      <w:r w:rsidDel="00000000" w:rsidR="00000000" w:rsidRPr="00000000">
        <w:rPr>
          <w:color w:val="333333"/>
          <w:highlight w:val="white"/>
          <w:rtl w:val="0"/>
        </w:rPr>
        <w:t xml:space="preserve">Donoghmore</w:t>
      </w:r>
    </w:p>
    <w:p w:rsidR="00000000" w:rsidDel="00000000" w:rsidP="00000000" w:rsidRDefault="00000000" w:rsidRPr="00000000" w14:paraId="00000287">
      <w:pPr>
        <w:rPr>
          <w:color w:val="333333"/>
          <w:highlight w:val="white"/>
        </w:rPr>
      </w:pPr>
      <w:r w:rsidDel="00000000" w:rsidR="00000000" w:rsidRPr="00000000">
        <w:rPr>
          <w:color w:val="333333"/>
          <w:highlight w:val="white"/>
          <w:rtl w:val="0"/>
        </w:rPr>
        <w:t xml:space="preserve">Dooneen</w:t>
      </w:r>
    </w:p>
    <w:p w:rsidR="00000000" w:rsidDel="00000000" w:rsidP="00000000" w:rsidRDefault="00000000" w:rsidRPr="00000000" w14:paraId="00000288">
      <w:pPr>
        <w:rPr>
          <w:color w:val="333333"/>
          <w:highlight w:val="white"/>
        </w:rPr>
      </w:pPr>
      <w:r w:rsidDel="00000000" w:rsidR="00000000" w:rsidRPr="00000000">
        <w:rPr>
          <w:color w:val="333333"/>
          <w:highlight w:val="white"/>
          <w:rtl w:val="0"/>
        </w:rPr>
        <w:t xml:space="preserve">Dunworley</w:t>
      </w:r>
    </w:p>
    <w:p w:rsidR="00000000" w:rsidDel="00000000" w:rsidP="00000000" w:rsidRDefault="00000000" w:rsidRPr="00000000" w14:paraId="00000289">
      <w:pPr>
        <w:rPr>
          <w:color w:val="333333"/>
          <w:highlight w:val="white"/>
        </w:rPr>
      </w:pPr>
      <w:r w:rsidDel="00000000" w:rsidR="00000000" w:rsidRPr="00000000">
        <w:rPr>
          <w:color w:val="333333"/>
          <w:highlight w:val="white"/>
          <w:rtl w:val="0"/>
        </w:rPr>
        <w:t xml:space="preserve">Island</w:t>
      </w:r>
    </w:p>
    <w:p w:rsidR="00000000" w:rsidDel="00000000" w:rsidP="00000000" w:rsidRDefault="00000000" w:rsidRPr="00000000" w14:paraId="0000028A">
      <w:pPr>
        <w:rPr>
          <w:color w:val="333333"/>
          <w:highlight w:val="white"/>
        </w:rPr>
      </w:pPr>
      <w:r w:rsidDel="00000000" w:rsidR="00000000" w:rsidRPr="00000000">
        <w:rPr>
          <w:color w:val="333333"/>
          <w:highlight w:val="white"/>
          <w:rtl w:val="0"/>
        </w:rPr>
        <w:t xml:space="preserve">Lirah</w:t>
      </w:r>
    </w:p>
    <w:p w:rsidR="00000000" w:rsidDel="00000000" w:rsidP="00000000" w:rsidRDefault="00000000" w:rsidRPr="00000000" w14:paraId="0000028B">
      <w:pPr>
        <w:rPr>
          <w:color w:val="333333"/>
          <w:highlight w:val="white"/>
        </w:rPr>
      </w:pPr>
      <w:r w:rsidDel="00000000" w:rsidR="00000000" w:rsidRPr="00000000">
        <w:rPr>
          <w:color w:val="333333"/>
          <w:highlight w:val="white"/>
          <w:rtl w:val="0"/>
        </w:rPr>
        <w:t xml:space="preserve">Red</w:t>
      </w:r>
    </w:p>
    <w:p w:rsidR="00000000" w:rsidDel="00000000" w:rsidP="00000000" w:rsidRDefault="00000000" w:rsidRPr="00000000" w14:paraId="0000028C">
      <w:pPr>
        <w:rPr>
          <w:color w:val="333333"/>
          <w:highlight w:val="white"/>
        </w:rPr>
      </w:pPr>
      <w:r w:rsidDel="00000000" w:rsidR="00000000" w:rsidRPr="00000000">
        <w:rPr>
          <w:rtl w:val="0"/>
        </w:rPr>
      </w:r>
    </w:p>
    <w:p w:rsidR="00000000" w:rsidDel="00000000" w:rsidP="00000000" w:rsidRDefault="00000000" w:rsidRPr="00000000" w14:paraId="0000028D">
      <w:pPr>
        <w:rPr>
          <w:b w:val="1"/>
          <w:color w:val="333333"/>
          <w:highlight w:val="white"/>
        </w:rPr>
      </w:pPr>
      <w:r w:rsidDel="00000000" w:rsidR="00000000" w:rsidRPr="00000000">
        <w:rPr>
          <w:b w:val="1"/>
          <w:color w:val="333333"/>
          <w:highlight w:val="white"/>
          <w:rtl w:val="0"/>
        </w:rPr>
        <w:t xml:space="preserve">Barony Kinnalmeaky:</w:t>
      </w:r>
    </w:p>
    <w:p w:rsidR="00000000" w:rsidDel="00000000" w:rsidP="00000000" w:rsidRDefault="00000000" w:rsidRPr="00000000" w14:paraId="0000028E">
      <w:pPr>
        <w:rPr>
          <w:color w:val="333333"/>
          <w:highlight w:val="white"/>
        </w:rPr>
      </w:pPr>
      <w:r w:rsidDel="00000000" w:rsidR="00000000" w:rsidRPr="00000000">
        <w:rPr>
          <w:rtl w:val="0"/>
        </w:rPr>
      </w:r>
    </w:p>
    <w:p w:rsidR="00000000" w:rsidDel="00000000" w:rsidP="00000000" w:rsidRDefault="00000000" w:rsidRPr="00000000" w14:paraId="0000028F">
      <w:pPr>
        <w:rPr>
          <w:color w:val="333333"/>
          <w:highlight w:val="white"/>
        </w:rPr>
      </w:pPr>
      <w:r w:rsidDel="00000000" w:rsidR="00000000" w:rsidRPr="00000000">
        <w:rPr>
          <w:color w:val="333333"/>
          <w:highlight w:val="white"/>
          <w:rtl w:val="0"/>
        </w:rPr>
        <w:t xml:space="preserve">Inchy Bridge Sand Quys</w:t>
      </w:r>
    </w:p>
    <w:p w:rsidR="00000000" w:rsidDel="00000000" w:rsidP="00000000" w:rsidRDefault="00000000" w:rsidRPr="00000000" w14:paraId="00000290">
      <w:pPr>
        <w:rPr>
          <w:color w:val="333333"/>
          <w:highlight w:val="white"/>
        </w:rPr>
      </w:pPr>
      <w:r w:rsidDel="00000000" w:rsidR="00000000" w:rsidRPr="00000000">
        <w:rPr>
          <w:rtl w:val="0"/>
        </w:rPr>
      </w:r>
    </w:p>
    <w:p w:rsidR="00000000" w:rsidDel="00000000" w:rsidP="00000000" w:rsidRDefault="00000000" w:rsidRPr="00000000" w14:paraId="00000291">
      <w:pPr>
        <w:rPr>
          <w:b w:val="1"/>
          <w:color w:val="333333"/>
          <w:highlight w:val="white"/>
        </w:rPr>
      </w:pPr>
      <w:r w:rsidDel="00000000" w:rsidR="00000000" w:rsidRPr="00000000">
        <w:rPr>
          <w:b w:val="1"/>
          <w:color w:val="333333"/>
          <w:highlight w:val="white"/>
          <w:rtl w:val="0"/>
        </w:rPr>
        <w:t xml:space="preserve">Harbours transferred from the Commissioner of Public Works to Cork Grand Jury</w:t>
      </w:r>
    </w:p>
    <w:p w:rsidR="00000000" w:rsidDel="00000000" w:rsidP="00000000" w:rsidRDefault="00000000" w:rsidRPr="00000000" w14:paraId="00000292">
      <w:pPr>
        <w:rPr>
          <w:color w:val="333333"/>
          <w:highlight w:val="white"/>
        </w:rPr>
      </w:pPr>
      <w:r w:rsidDel="00000000" w:rsidR="00000000" w:rsidRPr="00000000">
        <w:rPr>
          <w:rtl w:val="0"/>
        </w:rPr>
      </w:r>
    </w:p>
    <w:p w:rsidR="00000000" w:rsidDel="00000000" w:rsidP="00000000" w:rsidRDefault="00000000" w:rsidRPr="00000000" w14:paraId="00000293">
      <w:pPr>
        <w:rPr>
          <w:color w:val="333333"/>
          <w:highlight w:val="white"/>
        </w:rPr>
      </w:pPr>
      <w:r w:rsidDel="00000000" w:rsidR="00000000" w:rsidRPr="00000000">
        <w:rPr>
          <w:color w:val="333333"/>
          <w:highlight w:val="white"/>
          <w:rtl w:val="0"/>
        </w:rPr>
        <w:t xml:space="preserve">Baltimore</w:t>
      </w:r>
    </w:p>
    <w:p w:rsidR="00000000" w:rsidDel="00000000" w:rsidP="00000000" w:rsidRDefault="00000000" w:rsidRPr="00000000" w14:paraId="00000294">
      <w:pPr>
        <w:rPr>
          <w:color w:val="333333"/>
          <w:highlight w:val="white"/>
        </w:rPr>
      </w:pPr>
      <w:r w:rsidDel="00000000" w:rsidR="00000000" w:rsidRPr="00000000">
        <w:rPr>
          <w:color w:val="333333"/>
          <w:highlight w:val="white"/>
          <w:rtl w:val="0"/>
        </w:rPr>
        <w:t xml:space="preserve">Cape Clear</w:t>
      </w:r>
    </w:p>
    <w:p w:rsidR="00000000" w:rsidDel="00000000" w:rsidP="00000000" w:rsidRDefault="00000000" w:rsidRPr="00000000" w14:paraId="00000295">
      <w:pPr>
        <w:rPr>
          <w:color w:val="333333"/>
          <w:highlight w:val="white"/>
        </w:rPr>
      </w:pPr>
      <w:r w:rsidDel="00000000" w:rsidR="00000000" w:rsidRPr="00000000">
        <w:rPr>
          <w:color w:val="333333"/>
          <w:highlight w:val="white"/>
          <w:rtl w:val="0"/>
        </w:rPr>
        <w:t xml:space="preserve">Castletown Berehaven</w:t>
      </w:r>
    </w:p>
    <w:p w:rsidR="00000000" w:rsidDel="00000000" w:rsidP="00000000" w:rsidRDefault="00000000" w:rsidRPr="00000000" w14:paraId="00000296">
      <w:pPr>
        <w:rPr>
          <w:color w:val="333333"/>
          <w:highlight w:val="white"/>
        </w:rPr>
      </w:pPr>
      <w:r w:rsidDel="00000000" w:rsidR="00000000" w:rsidRPr="00000000">
        <w:rPr>
          <w:color w:val="333333"/>
          <w:highlight w:val="white"/>
          <w:rtl w:val="0"/>
        </w:rPr>
        <w:t xml:space="preserve">Coulagh Pier</w:t>
      </w:r>
    </w:p>
    <w:p w:rsidR="00000000" w:rsidDel="00000000" w:rsidP="00000000" w:rsidRDefault="00000000" w:rsidRPr="00000000" w14:paraId="00000297">
      <w:pPr>
        <w:rPr>
          <w:color w:val="333333"/>
          <w:highlight w:val="white"/>
        </w:rPr>
      </w:pPr>
      <w:r w:rsidDel="00000000" w:rsidR="00000000" w:rsidRPr="00000000">
        <w:rPr>
          <w:color w:val="333333"/>
          <w:highlight w:val="white"/>
          <w:rtl w:val="0"/>
        </w:rPr>
        <w:t xml:space="preserve">Courtmacsherry</w:t>
      </w:r>
    </w:p>
    <w:p w:rsidR="00000000" w:rsidDel="00000000" w:rsidP="00000000" w:rsidRDefault="00000000" w:rsidRPr="00000000" w14:paraId="00000298">
      <w:pPr>
        <w:rPr>
          <w:color w:val="333333"/>
          <w:highlight w:val="white"/>
        </w:rPr>
      </w:pPr>
      <w:r w:rsidDel="00000000" w:rsidR="00000000" w:rsidRPr="00000000">
        <w:rPr>
          <w:color w:val="333333"/>
          <w:highlight w:val="white"/>
          <w:rtl w:val="0"/>
        </w:rPr>
        <w:t xml:space="preserve">Cove at Kinsale</w:t>
      </w:r>
    </w:p>
    <w:p w:rsidR="00000000" w:rsidDel="00000000" w:rsidP="00000000" w:rsidRDefault="00000000" w:rsidRPr="00000000" w14:paraId="00000299">
      <w:pPr>
        <w:rPr>
          <w:color w:val="333333"/>
          <w:highlight w:val="white"/>
        </w:rPr>
      </w:pPr>
      <w:r w:rsidDel="00000000" w:rsidR="00000000" w:rsidRPr="00000000">
        <w:rPr>
          <w:color w:val="333333"/>
          <w:highlight w:val="white"/>
          <w:rtl w:val="0"/>
        </w:rPr>
        <w:t xml:space="preserve">Glandore</w:t>
      </w:r>
    </w:p>
    <w:p w:rsidR="00000000" w:rsidDel="00000000" w:rsidP="00000000" w:rsidRDefault="00000000" w:rsidRPr="00000000" w14:paraId="0000029A">
      <w:pPr>
        <w:rPr>
          <w:color w:val="333333"/>
          <w:highlight w:val="white"/>
        </w:rPr>
      </w:pPr>
      <w:r w:rsidDel="00000000" w:rsidR="00000000" w:rsidRPr="00000000">
        <w:rPr>
          <w:color w:val="333333"/>
          <w:highlight w:val="white"/>
          <w:rtl w:val="0"/>
        </w:rPr>
        <w:t xml:space="preserve">Kinsale Land’s End</w:t>
        <w:br w:type="textWrapping"/>
        <w:t xml:space="preserve">Laurence's Cove, Beara</w:t>
      </w:r>
    </w:p>
    <w:p w:rsidR="00000000" w:rsidDel="00000000" w:rsidP="00000000" w:rsidRDefault="00000000" w:rsidRPr="00000000" w14:paraId="0000029B">
      <w:pPr>
        <w:rPr>
          <w:color w:val="333333"/>
          <w:highlight w:val="white"/>
        </w:rPr>
      </w:pPr>
      <w:r w:rsidDel="00000000" w:rsidR="00000000" w:rsidRPr="00000000">
        <w:rPr>
          <w:color w:val="333333"/>
          <w:highlight w:val="white"/>
          <w:rtl w:val="0"/>
        </w:rPr>
        <w:t xml:space="preserve">Schull</w:t>
      </w:r>
    </w:p>
    <w:p w:rsidR="00000000" w:rsidDel="00000000" w:rsidP="00000000" w:rsidRDefault="00000000" w:rsidRPr="00000000" w14:paraId="0000029C">
      <w:pPr>
        <w:rPr/>
      </w:pPr>
      <w:r w:rsidDel="00000000" w:rsidR="00000000" w:rsidRPr="00000000">
        <w:rPr>
          <w:rtl w:val="0"/>
        </w:rPr>
      </w:r>
    </w:p>
    <w:p w:rsidR="00000000" w:rsidDel="00000000" w:rsidP="00000000" w:rsidRDefault="00000000" w:rsidRPr="00000000" w14:paraId="0000029D">
      <w:pPr>
        <w:rPr>
          <w:color w:val="333333"/>
          <w:highlight w:val="white"/>
        </w:rPr>
      </w:pPr>
      <w:r w:rsidDel="00000000" w:rsidR="00000000" w:rsidRPr="00000000">
        <w:rPr>
          <w:rtl w:val="0"/>
        </w:rPr>
      </w:r>
    </w:p>
    <w:p w:rsidR="00000000" w:rsidDel="00000000" w:rsidP="00000000" w:rsidRDefault="00000000" w:rsidRPr="00000000" w14:paraId="0000029E">
      <w:pPr>
        <w:rPr>
          <w:color w:val="333333"/>
          <w:highlight w:val="white"/>
        </w:rPr>
      </w:pPr>
      <w:r w:rsidDel="00000000" w:rsidR="00000000" w:rsidRPr="00000000">
        <w:rPr>
          <w:rtl w:val="0"/>
        </w:rPr>
      </w:r>
    </w:p>
    <w:p w:rsidR="00000000" w:rsidDel="00000000" w:rsidP="00000000" w:rsidRDefault="00000000" w:rsidRPr="00000000" w14:paraId="0000029F">
      <w:pPr>
        <w:rPr>
          <w:b w:val="1"/>
          <w:color w:val="333333"/>
          <w:highlight w:val="white"/>
        </w:rPr>
      </w:pPr>
      <w:r w:rsidDel="00000000" w:rsidR="00000000" w:rsidRPr="00000000">
        <w:rPr>
          <w:b w:val="1"/>
          <w:color w:val="333333"/>
          <w:highlight w:val="white"/>
          <w:rtl w:val="0"/>
        </w:rPr>
        <w:t xml:space="preserve">1863 Grand Jury Presentments, Spring Assizes</w:t>
      </w:r>
    </w:p>
    <w:p w:rsidR="00000000" w:rsidDel="00000000" w:rsidP="00000000" w:rsidRDefault="00000000" w:rsidRPr="00000000" w14:paraId="000002A0">
      <w:pPr>
        <w:rPr>
          <w:color w:val="333333"/>
          <w:highlight w:val="white"/>
        </w:rPr>
      </w:pPr>
      <w:r w:rsidDel="00000000" w:rsidR="00000000" w:rsidRPr="00000000">
        <w:rPr>
          <w:rtl w:val="0"/>
        </w:rPr>
      </w:r>
    </w:p>
    <w:p w:rsidR="00000000" w:rsidDel="00000000" w:rsidP="00000000" w:rsidRDefault="00000000" w:rsidRPr="00000000" w14:paraId="000002A1">
      <w:pPr>
        <w:rPr>
          <w:color w:val="333333"/>
          <w:highlight w:val="white"/>
        </w:rPr>
      </w:pPr>
      <w:r w:rsidDel="00000000" w:rsidR="00000000" w:rsidRPr="00000000">
        <w:rPr>
          <w:color w:val="333333"/>
          <w:highlight w:val="white"/>
          <w:rtl w:val="0"/>
        </w:rPr>
        <w:t xml:space="preserve">Following</w:t>
      </w:r>
      <w:r w:rsidDel="00000000" w:rsidR="00000000" w:rsidRPr="00000000">
        <w:rPr>
          <w:color w:val="333333"/>
          <w:highlight w:val="white"/>
          <w:vertAlign w:val="superscript"/>
        </w:rPr>
        <w:footnoteReference w:customMarkFollows="0" w:id="95"/>
      </w:r>
      <w:r w:rsidDel="00000000" w:rsidR="00000000" w:rsidRPr="00000000">
        <w:rPr>
          <w:color w:val="333333"/>
          <w:highlight w:val="white"/>
          <w:rtl w:val="0"/>
        </w:rPr>
        <w:t xml:space="preserve"> references:</w:t>
      </w:r>
    </w:p>
    <w:p w:rsidR="00000000" w:rsidDel="00000000" w:rsidP="00000000" w:rsidRDefault="00000000" w:rsidRPr="00000000" w14:paraId="000002A2">
      <w:pPr>
        <w:rPr>
          <w:color w:val="333333"/>
          <w:highlight w:val="white"/>
        </w:rPr>
      </w:pPr>
      <w:r w:rsidDel="00000000" w:rsidR="00000000" w:rsidRPr="00000000">
        <w:rPr>
          <w:rtl w:val="0"/>
        </w:rPr>
      </w:r>
    </w:p>
    <w:p w:rsidR="00000000" w:rsidDel="00000000" w:rsidP="00000000" w:rsidRDefault="00000000" w:rsidRPr="00000000" w14:paraId="000002A3">
      <w:pPr>
        <w:rPr>
          <w:color w:val="333333"/>
          <w:highlight w:val="white"/>
        </w:rPr>
      </w:pPr>
      <w:r w:rsidDel="00000000" w:rsidR="00000000" w:rsidRPr="00000000">
        <w:rPr>
          <w:color w:val="333333"/>
          <w:highlight w:val="white"/>
          <w:rtl w:val="0"/>
        </w:rPr>
        <w:t xml:space="preserve">Ardtennant Sand Quay</w:t>
      </w:r>
    </w:p>
    <w:p w:rsidR="00000000" w:rsidDel="00000000" w:rsidP="00000000" w:rsidRDefault="00000000" w:rsidRPr="00000000" w14:paraId="000002A4">
      <w:pPr>
        <w:rPr>
          <w:color w:val="333333"/>
          <w:highlight w:val="white"/>
        </w:rPr>
      </w:pPr>
      <w:r w:rsidDel="00000000" w:rsidR="00000000" w:rsidRPr="00000000">
        <w:rPr>
          <w:color w:val="333333"/>
          <w:highlight w:val="white"/>
          <w:rtl w:val="0"/>
        </w:rPr>
        <w:t xml:space="preserve">Greenmount (Ballydehob) Sand Quay</w:t>
      </w:r>
    </w:p>
    <w:p w:rsidR="00000000" w:rsidDel="00000000" w:rsidP="00000000" w:rsidRDefault="00000000" w:rsidRPr="00000000" w14:paraId="000002A5">
      <w:pPr>
        <w:rPr>
          <w:color w:val="333333"/>
          <w:highlight w:val="white"/>
        </w:rPr>
      </w:pPr>
      <w:r w:rsidDel="00000000" w:rsidR="00000000" w:rsidRPr="00000000">
        <w:rPr>
          <w:color w:val="333333"/>
          <w:highlight w:val="white"/>
          <w:rtl w:val="0"/>
        </w:rPr>
        <w:t xml:space="preserve">Ballydehob Sand Quay</w:t>
      </w:r>
    </w:p>
    <w:p w:rsidR="00000000" w:rsidDel="00000000" w:rsidP="00000000" w:rsidRDefault="00000000" w:rsidRPr="00000000" w14:paraId="000002A6">
      <w:pPr>
        <w:rPr>
          <w:color w:val="333333"/>
          <w:highlight w:val="white"/>
        </w:rPr>
      </w:pPr>
      <w:r w:rsidDel="00000000" w:rsidR="00000000" w:rsidRPr="00000000">
        <w:rPr>
          <w:color w:val="333333"/>
          <w:highlight w:val="white"/>
          <w:rtl w:val="0"/>
        </w:rPr>
        <w:t xml:space="preserve">Ballydehob Sand Quay/store</w:t>
      </w:r>
    </w:p>
    <w:p w:rsidR="00000000" w:rsidDel="00000000" w:rsidP="00000000" w:rsidRDefault="00000000" w:rsidRPr="00000000" w14:paraId="000002A7">
      <w:pPr>
        <w:rPr>
          <w:color w:val="333333"/>
          <w:highlight w:val="white"/>
        </w:rPr>
      </w:pPr>
      <w:r w:rsidDel="00000000" w:rsidR="00000000" w:rsidRPr="00000000">
        <w:rPr>
          <w:color w:val="333333"/>
          <w:highlight w:val="white"/>
          <w:rtl w:val="0"/>
        </w:rPr>
        <w:t xml:space="preserve">Lowertown Sand Quay</w:t>
      </w:r>
    </w:p>
    <w:p w:rsidR="00000000" w:rsidDel="00000000" w:rsidP="00000000" w:rsidRDefault="00000000" w:rsidRPr="00000000" w14:paraId="000002A8">
      <w:pPr>
        <w:rPr>
          <w:color w:val="333333"/>
          <w:highlight w:val="white"/>
        </w:rPr>
      </w:pPr>
      <w:r w:rsidDel="00000000" w:rsidR="00000000" w:rsidRPr="00000000">
        <w:rPr>
          <w:color w:val="333333"/>
          <w:highlight w:val="white"/>
          <w:rtl w:val="0"/>
        </w:rPr>
        <w:t xml:space="preserve">Roaring Water Bay Sand Quay</w:t>
      </w:r>
    </w:p>
    <w:p w:rsidR="00000000" w:rsidDel="00000000" w:rsidP="00000000" w:rsidRDefault="00000000" w:rsidRPr="00000000" w14:paraId="000002A9">
      <w:pPr>
        <w:rPr>
          <w:color w:val="333333"/>
          <w:highlight w:val="white"/>
        </w:rPr>
      </w:pPr>
      <w:r w:rsidDel="00000000" w:rsidR="00000000" w:rsidRPr="00000000">
        <w:rPr>
          <w:color w:val="333333"/>
          <w:highlight w:val="white"/>
          <w:rtl w:val="0"/>
        </w:rPr>
        <w:t xml:space="preserve">Rossbrin Sand Quay</w:t>
      </w:r>
    </w:p>
    <w:p w:rsidR="00000000" w:rsidDel="00000000" w:rsidP="00000000" w:rsidRDefault="00000000" w:rsidRPr="00000000" w14:paraId="000002AA">
      <w:pPr>
        <w:rPr>
          <w:color w:val="333333"/>
          <w:highlight w:val="white"/>
        </w:rPr>
      </w:pPr>
      <w:r w:rsidDel="00000000" w:rsidR="00000000" w:rsidRPr="00000000">
        <w:rPr>
          <w:rtl w:val="0"/>
        </w:rPr>
      </w:r>
    </w:p>
    <w:p w:rsidR="00000000" w:rsidDel="00000000" w:rsidP="00000000" w:rsidRDefault="00000000" w:rsidRPr="00000000" w14:paraId="000002AB">
      <w:pPr>
        <w:rPr>
          <w:color w:val="333333"/>
          <w:highlight w:val="white"/>
        </w:rPr>
      </w:pPr>
      <w:r w:rsidDel="00000000" w:rsidR="00000000" w:rsidRPr="00000000">
        <w:rPr>
          <w:color w:val="333333"/>
          <w:highlight w:val="white"/>
          <w:rtl w:val="0"/>
        </w:rPr>
        <w:t xml:space="preserve">Strands Ibane and Barryroe</w:t>
      </w:r>
    </w:p>
    <w:p w:rsidR="00000000" w:rsidDel="00000000" w:rsidP="00000000" w:rsidRDefault="00000000" w:rsidRPr="00000000" w14:paraId="000002AC">
      <w:pPr>
        <w:rPr>
          <w:color w:val="333333"/>
          <w:highlight w:val="white"/>
        </w:rPr>
      </w:pPr>
      <w:r w:rsidDel="00000000" w:rsidR="00000000" w:rsidRPr="00000000">
        <w:rPr>
          <w:rtl w:val="0"/>
        </w:rPr>
      </w:r>
    </w:p>
    <w:p w:rsidR="00000000" w:rsidDel="00000000" w:rsidP="00000000" w:rsidRDefault="00000000" w:rsidRPr="00000000" w14:paraId="000002AD">
      <w:pPr>
        <w:rPr>
          <w:color w:val="333333"/>
          <w:highlight w:val="white"/>
        </w:rPr>
      </w:pPr>
      <w:r w:rsidDel="00000000" w:rsidR="00000000" w:rsidRPr="00000000">
        <w:rPr>
          <w:color w:val="333333"/>
          <w:highlight w:val="white"/>
          <w:rtl w:val="0"/>
        </w:rPr>
        <w:t xml:space="preserve">Ahavoda</w:t>
      </w:r>
    </w:p>
    <w:p w:rsidR="00000000" w:rsidDel="00000000" w:rsidP="00000000" w:rsidRDefault="00000000" w:rsidRPr="00000000" w14:paraId="000002AE">
      <w:pPr>
        <w:rPr>
          <w:color w:val="333333"/>
          <w:highlight w:val="white"/>
        </w:rPr>
      </w:pPr>
      <w:r w:rsidDel="00000000" w:rsidR="00000000" w:rsidRPr="00000000">
        <w:rPr>
          <w:color w:val="333333"/>
          <w:highlight w:val="white"/>
          <w:rtl w:val="0"/>
        </w:rPr>
        <w:t xml:space="preserve">Ballinhalin</w:t>
      </w:r>
    </w:p>
    <w:p w:rsidR="00000000" w:rsidDel="00000000" w:rsidP="00000000" w:rsidRDefault="00000000" w:rsidRPr="00000000" w14:paraId="000002AF">
      <w:pPr>
        <w:rPr>
          <w:color w:val="333333"/>
          <w:highlight w:val="white"/>
        </w:rPr>
      </w:pPr>
      <w:r w:rsidDel="00000000" w:rsidR="00000000" w:rsidRPr="00000000">
        <w:rPr>
          <w:color w:val="333333"/>
          <w:highlight w:val="white"/>
          <w:rtl w:val="0"/>
        </w:rPr>
        <w:t xml:space="preserve">Ballybana</w:t>
      </w:r>
    </w:p>
    <w:p w:rsidR="00000000" w:rsidDel="00000000" w:rsidP="00000000" w:rsidRDefault="00000000" w:rsidRPr="00000000" w14:paraId="000002B0">
      <w:pPr>
        <w:rPr>
          <w:color w:val="333333"/>
          <w:highlight w:val="white"/>
        </w:rPr>
      </w:pPr>
      <w:r w:rsidDel="00000000" w:rsidR="00000000" w:rsidRPr="00000000">
        <w:rPr>
          <w:color w:val="333333"/>
          <w:highlight w:val="white"/>
          <w:rtl w:val="0"/>
        </w:rPr>
        <w:t xml:space="preserve">Broadstrnd</w:t>
      </w:r>
    </w:p>
    <w:p w:rsidR="00000000" w:rsidDel="00000000" w:rsidP="00000000" w:rsidRDefault="00000000" w:rsidRPr="00000000" w14:paraId="000002B1">
      <w:pPr>
        <w:rPr>
          <w:color w:val="333333"/>
          <w:highlight w:val="white"/>
        </w:rPr>
      </w:pPr>
      <w:r w:rsidDel="00000000" w:rsidR="00000000" w:rsidRPr="00000000">
        <w:rPr>
          <w:color w:val="333333"/>
          <w:highlight w:val="white"/>
          <w:rtl w:val="0"/>
        </w:rPr>
        <w:t xml:space="preserve">Donoghmore</w:t>
      </w:r>
    </w:p>
    <w:p w:rsidR="00000000" w:rsidDel="00000000" w:rsidP="00000000" w:rsidRDefault="00000000" w:rsidRPr="00000000" w14:paraId="000002B2">
      <w:pPr>
        <w:rPr>
          <w:color w:val="333333"/>
          <w:highlight w:val="white"/>
        </w:rPr>
      </w:pPr>
      <w:r w:rsidDel="00000000" w:rsidR="00000000" w:rsidRPr="00000000">
        <w:rPr>
          <w:color w:val="333333"/>
          <w:highlight w:val="white"/>
          <w:rtl w:val="0"/>
        </w:rPr>
        <w:t xml:space="preserve">Dooneen</w:t>
      </w:r>
    </w:p>
    <w:p w:rsidR="00000000" w:rsidDel="00000000" w:rsidP="00000000" w:rsidRDefault="00000000" w:rsidRPr="00000000" w14:paraId="000002B3">
      <w:pPr>
        <w:rPr>
          <w:color w:val="333333"/>
          <w:highlight w:val="white"/>
        </w:rPr>
      </w:pPr>
      <w:r w:rsidDel="00000000" w:rsidR="00000000" w:rsidRPr="00000000">
        <w:rPr>
          <w:color w:val="333333"/>
          <w:highlight w:val="white"/>
          <w:rtl w:val="0"/>
        </w:rPr>
        <w:t xml:space="preserve">Dunworley</w:t>
      </w:r>
    </w:p>
    <w:p w:rsidR="00000000" w:rsidDel="00000000" w:rsidP="00000000" w:rsidRDefault="00000000" w:rsidRPr="00000000" w14:paraId="000002B4">
      <w:pPr>
        <w:rPr>
          <w:color w:val="333333"/>
          <w:highlight w:val="white"/>
        </w:rPr>
      </w:pPr>
      <w:r w:rsidDel="00000000" w:rsidR="00000000" w:rsidRPr="00000000">
        <w:rPr>
          <w:color w:val="333333"/>
          <w:highlight w:val="white"/>
          <w:rtl w:val="0"/>
        </w:rPr>
        <w:t xml:space="preserve">Island</w:t>
      </w:r>
    </w:p>
    <w:p w:rsidR="00000000" w:rsidDel="00000000" w:rsidP="00000000" w:rsidRDefault="00000000" w:rsidRPr="00000000" w14:paraId="000002B5">
      <w:pPr>
        <w:rPr>
          <w:color w:val="333333"/>
          <w:highlight w:val="white"/>
        </w:rPr>
      </w:pPr>
      <w:r w:rsidDel="00000000" w:rsidR="00000000" w:rsidRPr="00000000">
        <w:rPr>
          <w:color w:val="333333"/>
          <w:highlight w:val="white"/>
          <w:rtl w:val="0"/>
        </w:rPr>
        <w:t xml:space="preserve">Lirah</w:t>
      </w:r>
    </w:p>
    <w:p w:rsidR="00000000" w:rsidDel="00000000" w:rsidP="00000000" w:rsidRDefault="00000000" w:rsidRPr="00000000" w14:paraId="000002B6">
      <w:pPr>
        <w:rPr>
          <w:color w:val="333333"/>
          <w:highlight w:val="white"/>
        </w:rPr>
      </w:pPr>
      <w:r w:rsidDel="00000000" w:rsidR="00000000" w:rsidRPr="00000000">
        <w:rPr>
          <w:color w:val="333333"/>
          <w:highlight w:val="white"/>
          <w:rtl w:val="0"/>
        </w:rPr>
        <w:t xml:space="preserve">Red</w:t>
      </w:r>
    </w:p>
    <w:p w:rsidR="00000000" w:rsidDel="00000000" w:rsidP="00000000" w:rsidRDefault="00000000" w:rsidRPr="00000000" w14:paraId="000002B7">
      <w:pPr>
        <w:rPr>
          <w:color w:val="333333"/>
          <w:highlight w:val="white"/>
        </w:rPr>
      </w:pPr>
      <w:r w:rsidDel="00000000" w:rsidR="00000000" w:rsidRPr="00000000">
        <w:rPr>
          <w:rtl w:val="0"/>
        </w:rPr>
      </w:r>
    </w:p>
    <w:p w:rsidR="00000000" w:rsidDel="00000000" w:rsidP="00000000" w:rsidRDefault="00000000" w:rsidRPr="00000000" w14:paraId="000002B8">
      <w:pPr>
        <w:rPr>
          <w:color w:val="333333"/>
          <w:highlight w:val="white"/>
        </w:rPr>
      </w:pPr>
      <w:r w:rsidDel="00000000" w:rsidR="00000000" w:rsidRPr="00000000">
        <w:rPr>
          <w:color w:val="333333"/>
          <w:highlight w:val="white"/>
          <w:rtl w:val="0"/>
        </w:rPr>
        <w:t xml:space="preserve">Barony Kinnalmeaky:</w:t>
      </w:r>
    </w:p>
    <w:p w:rsidR="00000000" w:rsidDel="00000000" w:rsidP="00000000" w:rsidRDefault="00000000" w:rsidRPr="00000000" w14:paraId="000002B9">
      <w:pPr>
        <w:rPr>
          <w:color w:val="333333"/>
          <w:highlight w:val="white"/>
        </w:rPr>
      </w:pPr>
      <w:r w:rsidDel="00000000" w:rsidR="00000000" w:rsidRPr="00000000">
        <w:rPr>
          <w:rtl w:val="0"/>
        </w:rPr>
      </w:r>
    </w:p>
    <w:p w:rsidR="00000000" w:rsidDel="00000000" w:rsidP="00000000" w:rsidRDefault="00000000" w:rsidRPr="00000000" w14:paraId="000002BA">
      <w:pPr>
        <w:rPr>
          <w:color w:val="333333"/>
          <w:highlight w:val="white"/>
        </w:rPr>
      </w:pPr>
      <w:r w:rsidDel="00000000" w:rsidR="00000000" w:rsidRPr="00000000">
        <w:rPr>
          <w:color w:val="333333"/>
          <w:highlight w:val="white"/>
          <w:rtl w:val="0"/>
        </w:rPr>
        <w:t xml:space="preserve">Inchy Bridge Sand Quys</w:t>
      </w:r>
    </w:p>
    <w:p w:rsidR="00000000" w:rsidDel="00000000" w:rsidP="00000000" w:rsidRDefault="00000000" w:rsidRPr="00000000" w14:paraId="000002BB">
      <w:pPr>
        <w:rPr>
          <w:color w:val="333333"/>
          <w:highlight w:val="white"/>
        </w:rPr>
      </w:pPr>
      <w:r w:rsidDel="00000000" w:rsidR="00000000" w:rsidRPr="00000000">
        <w:rPr>
          <w:rtl w:val="0"/>
        </w:rPr>
      </w:r>
    </w:p>
    <w:p w:rsidR="00000000" w:rsidDel="00000000" w:rsidP="00000000" w:rsidRDefault="00000000" w:rsidRPr="00000000" w14:paraId="000002BC">
      <w:pPr>
        <w:rPr>
          <w:color w:val="333333"/>
          <w:highlight w:val="white"/>
        </w:rPr>
      </w:pPr>
      <w:r w:rsidDel="00000000" w:rsidR="00000000" w:rsidRPr="00000000">
        <w:rPr>
          <w:color w:val="333333"/>
          <w:highlight w:val="white"/>
          <w:rtl w:val="0"/>
        </w:rPr>
        <w:t xml:space="preserve">Harbours transferred from the Commissioner of Public Works to Cork Grand Jury</w:t>
      </w:r>
    </w:p>
    <w:p w:rsidR="00000000" w:rsidDel="00000000" w:rsidP="00000000" w:rsidRDefault="00000000" w:rsidRPr="00000000" w14:paraId="000002BD">
      <w:pPr>
        <w:rPr>
          <w:color w:val="333333"/>
          <w:highlight w:val="white"/>
        </w:rPr>
      </w:pPr>
      <w:r w:rsidDel="00000000" w:rsidR="00000000" w:rsidRPr="00000000">
        <w:rPr>
          <w:rtl w:val="0"/>
        </w:rPr>
      </w:r>
    </w:p>
    <w:p w:rsidR="00000000" w:rsidDel="00000000" w:rsidP="00000000" w:rsidRDefault="00000000" w:rsidRPr="00000000" w14:paraId="000002BE">
      <w:pPr>
        <w:rPr>
          <w:color w:val="333333"/>
          <w:highlight w:val="white"/>
        </w:rPr>
      </w:pPr>
      <w:r w:rsidDel="00000000" w:rsidR="00000000" w:rsidRPr="00000000">
        <w:rPr>
          <w:color w:val="333333"/>
          <w:highlight w:val="white"/>
          <w:rtl w:val="0"/>
        </w:rPr>
        <w:t xml:space="preserve">Baltimore</w:t>
      </w:r>
    </w:p>
    <w:p w:rsidR="00000000" w:rsidDel="00000000" w:rsidP="00000000" w:rsidRDefault="00000000" w:rsidRPr="00000000" w14:paraId="000002BF">
      <w:pPr>
        <w:rPr>
          <w:color w:val="333333"/>
          <w:highlight w:val="white"/>
        </w:rPr>
      </w:pPr>
      <w:r w:rsidDel="00000000" w:rsidR="00000000" w:rsidRPr="00000000">
        <w:rPr>
          <w:color w:val="333333"/>
          <w:highlight w:val="white"/>
          <w:rtl w:val="0"/>
        </w:rPr>
        <w:t xml:space="preserve">Cape Clear</w:t>
      </w:r>
    </w:p>
    <w:p w:rsidR="00000000" w:rsidDel="00000000" w:rsidP="00000000" w:rsidRDefault="00000000" w:rsidRPr="00000000" w14:paraId="000002C0">
      <w:pPr>
        <w:rPr>
          <w:color w:val="333333"/>
          <w:highlight w:val="white"/>
        </w:rPr>
      </w:pPr>
      <w:r w:rsidDel="00000000" w:rsidR="00000000" w:rsidRPr="00000000">
        <w:rPr>
          <w:color w:val="333333"/>
          <w:highlight w:val="white"/>
          <w:rtl w:val="0"/>
        </w:rPr>
        <w:t xml:space="preserve">Castletownberehaven</w:t>
      </w:r>
    </w:p>
    <w:p w:rsidR="00000000" w:rsidDel="00000000" w:rsidP="00000000" w:rsidRDefault="00000000" w:rsidRPr="00000000" w14:paraId="000002C1">
      <w:pPr>
        <w:rPr>
          <w:color w:val="333333"/>
          <w:highlight w:val="white"/>
        </w:rPr>
      </w:pPr>
      <w:r w:rsidDel="00000000" w:rsidR="00000000" w:rsidRPr="00000000">
        <w:rPr>
          <w:color w:val="333333"/>
          <w:highlight w:val="white"/>
          <w:rtl w:val="0"/>
        </w:rPr>
        <w:t xml:space="preserve">Coulagh Pier</w:t>
      </w:r>
    </w:p>
    <w:p w:rsidR="00000000" w:rsidDel="00000000" w:rsidP="00000000" w:rsidRDefault="00000000" w:rsidRPr="00000000" w14:paraId="000002C2">
      <w:pPr>
        <w:rPr>
          <w:color w:val="333333"/>
          <w:highlight w:val="white"/>
        </w:rPr>
      </w:pPr>
      <w:r w:rsidDel="00000000" w:rsidR="00000000" w:rsidRPr="00000000">
        <w:rPr>
          <w:color w:val="333333"/>
          <w:highlight w:val="white"/>
          <w:rtl w:val="0"/>
        </w:rPr>
        <w:t xml:space="preserve">Courtmacsherry</w:t>
      </w:r>
    </w:p>
    <w:p w:rsidR="00000000" w:rsidDel="00000000" w:rsidP="00000000" w:rsidRDefault="00000000" w:rsidRPr="00000000" w14:paraId="000002C3">
      <w:pPr>
        <w:rPr>
          <w:color w:val="333333"/>
          <w:highlight w:val="white"/>
        </w:rPr>
      </w:pPr>
      <w:r w:rsidDel="00000000" w:rsidR="00000000" w:rsidRPr="00000000">
        <w:rPr>
          <w:color w:val="333333"/>
          <w:highlight w:val="white"/>
          <w:rtl w:val="0"/>
        </w:rPr>
        <w:t xml:space="preserve">Cove at Kinsale</w:t>
      </w:r>
    </w:p>
    <w:p w:rsidR="00000000" w:rsidDel="00000000" w:rsidP="00000000" w:rsidRDefault="00000000" w:rsidRPr="00000000" w14:paraId="000002C4">
      <w:pPr>
        <w:rPr>
          <w:color w:val="333333"/>
          <w:highlight w:val="white"/>
        </w:rPr>
      </w:pPr>
      <w:r w:rsidDel="00000000" w:rsidR="00000000" w:rsidRPr="00000000">
        <w:rPr>
          <w:color w:val="333333"/>
          <w:highlight w:val="white"/>
          <w:rtl w:val="0"/>
        </w:rPr>
        <w:t xml:space="preserve">Glandore</w:t>
      </w:r>
    </w:p>
    <w:p w:rsidR="00000000" w:rsidDel="00000000" w:rsidP="00000000" w:rsidRDefault="00000000" w:rsidRPr="00000000" w14:paraId="000002C5">
      <w:pPr>
        <w:rPr>
          <w:color w:val="333333"/>
          <w:highlight w:val="white"/>
        </w:rPr>
      </w:pPr>
      <w:r w:rsidDel="00000000" w:rsidR="00000000" w:rsidRPr="00000000">
        <w:rPr>
          <w:color w:val="333333"/>
          <w:highlight w:val="white"/>
          <w:rtl w:val="0"/>
        </w:rPr>
        <w:t xml:space="preserve">Kinsale Land’s End</w:t>
        <w:br w:type="textWrapping"/>
        <w:t xml:space="preserve">Laurence's Cove, Beara</w:t>
      </w:r>
    </w:p>
    <w:p w:rsidR="00000000" w:rsidDel="00000000" w:rsidP="00000000" w:rsidRDefault="00000000" w:rsidRPr="00000000" w14:paraId="000002C6">
      <w:pPr>
        <w:rPr>
          <w:color w:val="333333"/>
          <w:highlight w:val="white"/>
        </w:rPr>
      </w:pPr>
      <w:r w:rsidDel="00000000" w:rsidR="00000000" w:rsidRPr="00000000">
        <w:rPr>
          <w:color w:val="333333"/>
          <w:highlight w:val="white"/>
          <w:rtl w:val="0"/>
        </w:rPr>
        <w:t xml:space="preserve">Schull</w:t>
      </w:r>
      <w:r w:rsidDel="00000000" w:rsidR="00000000" w:rsidRPr="00000000">
        <w:rPr>
          <w:rtl w:val="0"/>
        </w:rPr>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jc w:val="both"/>
        <w:rPr>
          <w:b w:val="1"/>
          <w:color w:val="222222"/>
          <w:highlight w:val="white"/>
        </w:rPr>
      </w:pPr>
      <w:r w:rsidDel="00000000" w:rsidR="00000000" w:rsidRPr="00000000">
        <w:rPr>
          <w:b w:val="1"/>
          <w:color w:val="222222"/>
          <w:highlight w:val="white"/>
          <w:rtl w:val="0"/>
        </w:rPr>
        <w:t xml:space="preserve">Sand Quay, Durrus.</w:t>
      </w:r>
    </w:p>
    <w:p w:rsidR="00000000" w:rsidDel="00000000" w:rsidP="00000000" w:rsidRDefault="00000000" w:rsidRPr="00000000" w14:paraId="000002C9">
      <w:pPr>
        <w:jc w:val="both"/>
        <w:rPr>
          <w:color w:val="222222"/>
          <w:highlight w:val="white"/>
        </w:rPr>
      </w:pPr>
      <w:r w:rsidDel="00000000" w:rsidR="00000000" w:rsidRPr="00000000">
        <w:rPr>
          <w:rtl w:val="0"/>
        </w:rPr>
      </w:r>
    </w:p>
    <w:p w:rsidR="00000000" w:rsidDel="00000000" w:rsidP="00000000" w:rsidRDefault="00000000" w:rsidRPr="00000000" w14:paraId="000002CA">
      <w:pPr>
        <w:jc w:val="both"/>
        <w:rPr>
          <w:color w:val="222222"/>
          <w:highlight w:val="white"/>
        </w:rPr>
      </w:pPr>
      <w:r w:rsidDel="00000000" w:rsidR="00000000" w:rsidRPr="00000000">
        <w:rPr>
          <w:color w:val="222222"/>
          <w:highlight w:val="white"/>
          <w:rtl w:val="0"/>
        </w:rPr>
        <w:t xml:space="preserve">1890s. Appears in Bandon estate records, Richard Tobin, ex Kilcrohane, owner of what is now Rosses then Hotel paying dues to estate for sand boats.  Sand landed until 1940s remains of quay walls.</w:t>
      </w:r>
    </w:p>
    <w:p w:rsidR="00000000" w:rsidDel="00000000" w:rsidP="00000000" w:rsidRDefault="00000000" w:rsidRPr="00000000" w14:paraId="000002CB">
      <w:pPr>
        <w:jc w:val="both"/>
        <w:rPr>
          <w:b w:val="1"/>
          <w:color w:val="222222"/>
          <w:highlight w:val="white"/>
        </w:rPr>
      </w:pPr>
      <w:r w:rsidDel="00000000" w:rsidR="00000000" w:rsidRPr="00000000">
        <w:rPr>
          <w:rtl w:val="0"/>
        </w:rPr>
      </w:r>
    </w:p>
    <w:p w:rsidR="00000000" w:rsidDel="00000000" w:rsidP="00000000" w:rsidRDefault="00000000" w:rsidRPr="00000000" w14:paraId="000002CC">
      <w:pPr>
        <w:jc w:val="both"/>
        <w:rPr>
          <w:b w:val="1"/>
          <w:color w:val="222222"/>
          <w:sz w:val="24"/>
          <w:szCs w:val="24"/>
          <w:highlight w:val="white"/>
        </w:rPr>
      </w:pPr>
      <w:r w:rsidDel="00000000" w:rsidR="00000000" w:rsidRPr="00000000">
        <w:rPr>
          <w:b w:val="1"/>
          <w:color w:val="222222"/>
          <w:sz w:val="24"/>
          <w:szCs w:val="24"/>
          <w:highlight w:val="white"/>
          <w:rtl w:val="0"/>
        </w:rPr>
        <w:t xml:space="preserve">Shipping:</w:t>
      </w:r>
    </w:p>
    <w:p w:rsidR="00000000" w:rsidDel="00000000" w:rsidP="00000000" w:rsidRDefault="00000000" w:rsidRPr="00000000" w14:paraId="000002CD">
      <w:pPr>
        <w:jc w:val="both"/>
        <w:rPr>
          <w:color w:val="222222"/>
          <w:highlight w:val="white"/>
        </w:rPr>
      </w:pPr>
      <w:r w:rsidDel="00000000" w:rsidR="00000000" w:rsidRPr="00000000">
        <w:rPr>
          <w:rtl w:val="0"/>
        </w:rPr>
      </w:r>
    </w:p>
    <w:p w:rsidR="00000000" w:rsidDel="00000000" w:rsidP="00000000" w:rsidRDefault="00000000" w:rsidRPr="00000000" w14:paraId="000002CE">
      <w:pPr>
        <w:jc w:val="both"/>
        <w:rPr>
          <w:color w:val="222222"/>
          <w:highlight w:val="white"/>
        </w:rPr>
      </w:pPr>
      <w:r w:rsidDel="00000000" w:rsidR="00000000" w:rsidRPr="00000000">
        <w:rPr>
          <w:color w:val="222222"/>
          <w:highlight w:val="white"/>
          <w:rtl w:val="0"/>
        </w:rPr>
        <w:t xml:space="preserve">1766, Seizure by Mob of Disorderly Fishermen at Kinsale, Co. Cork</w:t>
      </w:r>
      <w:r w:rsidDel="00000000" w:rsidR="00000000" w:rsidRPr="00000000">
        <w:rPr>
          <w:color w:val="222222"/>
          <w:highlight w:val="white"/>
          <w:vertAlign w:val="superscript"/>
        </w:rPr>
        <w:footnoteReference w:customMarkFollows="0" w:id="96"/>
      </w:r>
      <w:r w:rsidDel="00000000" w:rsidR="00000000" w:rsidRPr="00000000">
        <w:rPr>
          <w:color w:val="222222"/>
          <w:highlight w:val="white"/>
          <w:rtl w:val="0"/>
        </w:rPr>
        <w:t xml:space="preserve"> of Sloop Laden with Potatoes Bound for Gibraltar.  From Dr. Richard Caulfield's Annals of Kinsale:</w:t>
      </w:r>
    </w:p>
    <w:p w:rsidR="00000000" w:rsidDel="00000000" w:rsidP="00000000" w:rsidRDefault="00000000" w:rsidRPr="00000000" w14:paraId="000002CF">
      <w:pP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2D0">
      <w:pPr>
        <w:jc w:val="both"/>
        <w:rPr>
          <w:color w:val="222222"/>
          <w:highlight w:val="white"/>
        </w:rPr>
      </w:pPr>
      <w:r w:rsidDel="00000000" w:rsidR="00000000" w:rsidRPr="00000000">
        <w:rPr>
          <w:color w:val="222222"/>
          <w:highlight w:val="white"/>
          <w:rtl w:val="0"/>
        </w:rPr>
        <w:t xml:space="preserve">Attridges, Glandore</w:t>
      </w:r>
    </w:p>
    <w:p w:rsidR="00000000" w:rsidDel="00000000" w:rsidP="00000000" w:rsidRDefault="00000000" w:rsidRPr="00000000" w14:paraId="000002D1">
      <w:pPr>
        <w:jc w:val="both"/>
        <w:rPr>
          <w:color w:val="222222"/>
          <w:highlight w:val="white"/>
        </w:rPr>
      </w:pPr>
      <w:r w:rsidDel="00000000" w:rsidR="00000000" w:rsidRPr="00000000">
        <w:rPr>
          <w:rtl w:val="0"/>
        </w:rPr>
      </w:r>
    </w:p>
    <w:p w:rsidR="00000000" w:rsidDel="00000000" w:rsidP="00000000" w:rsidRDefault="00000000" w:rsidRPr="00000000" w14:paraId="000002D2">
      <w:pPr>
        <w:jc w:val="both"/>
        <w:rPr>
          <w:color w:val="222222"/>
          <w:highlight w:val="white"/>
        </w:rPr>
      </w:pPr>
      <w:r w:rsidDel="00000000" w:rsidR="00000000" w:rsidRPr="00000000">
        <w:rPr>
          <w:color w:val="222222"/>
          <w:highlight w:val="white"/>
          <w:rtl w:val="0"/>
        </w:rPr>
        <w:t xml:space="preserve">Richard Henry (Henry R) Marmion, 1869, Rineen, Castletownsend, Skibbereen, Resident, £150, m Grace Elizabeth d Herbert Moore, Tipperary, runs coaching business with brother, agent Townsend and local estates. His father ran vessels which rendered good service during Famine.</w:t>
      </w:r>
    </w:p>
    <w:p w:rsidR="00000000" w:rsidDel="00000000" w:rsidP="00000000" w:rsidRDefault="00000000" w:rsidRPr="00000000" w14:paraId="000002D3">
      <w:pPr>
        <w:jc w:val="both"/>
        <w:rPr>
          <w:color w:val="222222"/>
          <w:highlight w:val="white"/>
        </w:rPr>
      </w:pPr>
      <w:r w:rsidDel="00000000" w:rsidR="00000000" w:rsidRPr="00000000">
        <w:rPr>
          <w:rtl w:val="0"/>
        </w:rPr>
      </w:r>
    </w:p>
    <w:p w:rsidR="00000000" w:rsidDel="00000000" w:rsidP="00000000" w:rsidRDefault="00000000" w:rsidRPr="00000000" w14:paraId="000002D4">
      <w:pPr>
        <w:jc w:val="both"/>
        <w:rPr>
          <w:color w:val="222222"/>
          <w:highlight w:val="white"/>
        </w:rPr>
      </w:pPr>
      <w:r w:rsidDel="00000000" w:rsidR="00000000" w:rsidRPr="00000000">
        <w:rPr>
          <w:color w:val="222222"/>
          <w:highlight w:val="white"/>
          <w:rtl w:val="0"/>
        </w:rPr>
        <w:t xml:space="preserve">Dealy (Daly), Bantry timber boats to St. Johns, New Brunswick and emigrants.</w:t>
      </w:r>
    </w:p>
    <w:p w:rsidR="00000000" w:rsidDel="00000000" w:rsidP="00000000" w:rsidRDefault="00000000" w:rsidRPr="00000000" w14:paraId="000002D5">
      <w:pPr>
        <w:jc w:val="both"/>
        <w:rPr>
          <w:color w:val="222222"/>
          <w:highlight w:val="white"/>
        </w:rPr>
      </w:pPr>
      <w:r w:rsidDel="00000000" w:rsidR="00000000" w:rsidRPr="00000000">
        <w:rPr>
          <w:rtl w:val="0"/>
        </w:rPr>
      </w:r>
    </w:p>
    <w:p w:rsidR="00000000" w:rsidDel="00000000" w:rsidP="00000000" w:rsidRDefault="00000000" w:rsidRPr="00000000" w14:paraId="000002D6">
      <w:pPr>
        <w:jc w:val="both"/>
        <w:rPr>
          <w:color w:val="222222"/>
          <w:highlight w:val="white"/>
        </w:rPr>
      </w:pPr>
      <w:r w:rsidDel="00000000" w:rsidR="00000000" w:rsidRPr="00000000">
        <w:rPr>
          <w:color w:val="222222"/>
          <w:highlight w:val="white"/>
          <w:rtl w:val="0"/>
        </w:rPr>
        <w:t xml:space="preserve">Deasys, Clonakilty running boats to France.</w:t>
      </w:r>
    </w:p>
    <w:p w:rsidR="00000000" w:rsidDel="00000000" w:rsidP="00000000" w:rsidRDefault="00000000" w:rsidRPr="00000000" w14:paraId="000002D7">
      <w:pPr>
        <w:jc w:val="both"/>
        <w:rPr>
          <w:color w:val="222222"/>
          <w:highlight w:val="white"/>
        </w:rPr>
      </w:pPr>
      <w:r w:rsidDel="00000000" w:rsidR="00000000" w:rsidRPr="00000000">
        <w:rPr>
          <w:rtl w:val="0"/>
        </w:rPr>
      </w:r>
    </w:p>
    <w:p w:rsidR="00000000" w:rsidDel="00000000" w:rsidP="00000000" w:rsidRDefault="00000000" w:rsidRPr="00000000" w14:paraId="000002D8">
      <w:pPr>
        <w:jc w:val="both"/>
        <w:rPr>
          <w:color w:val="222222"/>
          <w:highlight w:val="white"/>
        </w:rPr>
      </w:pPr>
      <w:r w:rsidDel="00000000" w:rsidR="00000000" w:rsidRPr="00000000">
        <w:rPr>
          <w:color w:val="222222"/>
          <w:highlight w:val="white"/>
          <w:rtl w:val="0"/>
        </w:rPr>
        <w:t xml:space="preserve">24th February 1794, Richard Notter</w:t>
      </w:r>
      <w:r w:rsidDel="00000000" w:rsidR="00000000" w:rsidRPr="00000000">
        <w:rPr>
          <w:color w:val="222222"/>
          <w:highlight w:val="white"/>
          <w:vertAlign w:val="superscript"/>
        </w:rPr>
        <w:footnoteReference w:customMarkFollows="0" w:id="97"/>
      </w:r>
      <w:r w:rsidDel="00000000" w:rsidR="00000000" w:rsidRPr="00000000">
        <w:rPr>
          <w:color w:val="222222"/>
          <w:highlight w:val="white"/>
          <w:rtl w:val="0"/>
        </w:rPr>
        <w:t xml:space="preserve">, Crookhaven. Master and owner of Fanny of Crookhaven lost with two crewmen</w:t>
        <w:tab/>
      </w:r>
    </w:p>
    <w:p w:rsidR="00000000" w:rsidDel="00000000" w:rsidP="00000000" w:rsidRDefault="00000000" w:rsidRPr="00000000" w14:paraId="000002D9">
      <w:pPr>
        <w:jc w:val="both"/>
        <w:rPr>
          <w:color w:val="222222"/>
          <w:highlight w:val="white"/>
        </w:rPr>
      </w:pPr>
      <w:r w:rsidDel="00000000" w:rsidR="00000000" w:rsidRPr="00000000">
        <w:rPr>
          <w:rtl w:val="0"/>
        </w:rPr>
      </w:r>
    </w:p>
    <w:p w:rsidR="00000000" w:rsidDel="00000000" w:rsidP="00000000" w:rsidRDefault="00000000" w:rsidRPr="00000000" w14:paraId="000002DA">
      <w:pPr>
        <w:jc w:val="both"/>
        <w:rPr>
          <w:color w:val="222222"/>
          <w:highlight w:val="white"/>
        </w:rPr>
      </w:pPr>
      <w:r w:rsidDel="00000000" w:rsidR="00000000" w:rsidRPr="00000000">
        <w:rPr>
          <w:color w:val="222222"/>
          <w:highlight w:val="white"/>
          <w:rtl w:val="0"/>
        </w:rPr>
        <w:t xml:space="preserve">James O’Sullivan, Esq., Roaring Water House, Aughadown, ran potato boats to Cork  and had property in Cork earlier involved in smuggling which he testified at trial of Long a neighbour accused of smuggling. c 1810.</w:t>
      </w:r>
    </w:p>
    <w:p w:rsidR="00000000" w:rsidDel="00000000" w:rsidP="00000000" w:rsidRDefault="00000000" w:rsidRPr="00000000" w14:paraId="000002DB">
      <w:pPr>
        <w:jc w:val="both"/>
        <w:rPr>
          <w:color w:val="222222"/>
          <w:sz w:val="20"/>
          <w:szCs w:val="20"/>
          <w:highlight w:val="white"/>
        </w:rPr>
      </w:pPr>
      <w:r w:rsidDel="00000000" w:rsidR="00000000" w:rsidRPr="00000000">
        <w:rPr>
          <w:rtl w:val="0"/>
        </w:rPr>
      </w:r>
    </w:p>
    <w:p w:rsidR="00000000" w:rsidDel="00000000" w:rsidP="00000000" w:rsidRDefault="00000000" w:rsidRPr="00000000" w14:paraId="000002DC">
      <w:pPr>
        <w:jc w:val="both"/>
        <w:rPr>
          <w:color w:val="222222"/>
          <w:highlight w:val="white"/>
        </w:rPr>
      </w:pPr>
      <w:r w:rsidDel="00000000" w:rsidR="00000000" w:rsidRPr="00000000">
        <w:rPr>
          <w:color w:val="222222"/>
          <w:highlight w:val="white"/>
          <w:rtl w:val="0"/>
        </w:rPr>
        <w:t xml:space="preserve">Swantons, Ballydehob</w:t>
      </w:r>
      <w:r w:rsidDel="00000000" w:rsidR="00000000" w:rsidRPr="00000000">
        <w:rPr>
          <w:rtl w:val="0"/>
        </w:rPr>
      </w:r>
    </w:p>
    <w:p w:rsidR="00000000" w:rsidDel="00000000" w:rsidP="00000000" w:rsidRDefault="00000000" w:rsidRPr="00000000" w14:paraId="000002DD">
      <w:pPr>
        <w:rPr/>
      </w:pPr>
      <w:r w:rsidDel="00000000" w:rsidR="00000000" w:rsidRPr="00000000">
        <w:rPr>
          <w:rtl w:val="0"/>
        </w:rPr>
      </w:r>
    </w:p>
    <w:p w:rsidR="00000000" w:rsidDel="00000000" w:rsidP="00000000" w:rsidRDefault="00000000" w:rsidRPr="00000000" w14:paraId="000002DE">
      <w:pPr>
        <w:rPr>
          <w:b w:val="1"/>
          <w:sz w:val="24"/>
          <w:szCs w:val="24"/>
        </w:rPr>
      </w:pPr>
      <w:r w:rsidDel="00000000" w:rsidR="00000000" w:rsidRPr="00000000">
        <w:rPr>
          <w:b w:val="1"/>
          <w:sz w:val="24"/>
          <w:szCs w:val="24"/>
          <w:rtl w:val="0"/>
        </w:rPr>
        <w:t xml:space="preserve">Smuggling.</w:t>
      </w:r>
    </w:p>
    <w:p w:rsidR="00000000" w:rsidDel="00000000" w:rsidP="00000000" w:rsidRDefault="00000000" w:rsidRPr="00000000" w14:paraId="000002DF">
      <w:pPr>
        <w:rPr>
          <w:b w:val="1"/>
          <w:sz w:val="24"/>
          <w:szCs w:val="24"/>
        </w:rPr>
      </w:pPr>
      <w:r w:rsidDel="00000000" w:rsidR="00000000" w:rsidRPr="00000000">
        <w:rPr>
          <w:rtl w:val="0"/>
        </w:rPr>
      </w:r>
    </w:p>
    <w:p w:rsidR="00000000" w:rsidDel="00000000" w:rsidP="00000000" w:rsidRDefault="00000000" w:rsidRPr="00000000" w14:paraId="000002E0">
      <w:pPr>
        <w:rPr>
          <w:b w:val="1"/>
          <w:sz w:val="24"/>
          <w:szCs w:val="24"/>
        </w:rPr>
      </w:pPr>
      <w:r w:rsidDel="00000000" w:rsidR="00000000" w:rsidRPr="00000000">
        <w:rPr>
          <w:rtl w:val="0"/>
        </w:rPr>
      </w:r>
    </w:p>
    <w:p w:rsidR="00000000" w:rsidDel="00000000" w:rsidP="00000000" w:rsidRDefault="00000000" w:rsidRPr="00000000" w14:paraId="000002E1">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1624, Dec. 10. The Lord Deputy of Ireland to Sir William Hull</w:t>
      </w:r>
      <w:r w:rsidDel="00000000" w:rsidR="00000000" w:rsidRPr="00000000">
        <w:rPr>
          <w:color w:val="333333"/>
          <w:highlight w:val="white"/>
          <w:vertAlign w:val="superscript"/>
        </w:rPr>
        <w:footnoteReference w:customMarkFollows="0" w:id="98"/>
      </w:r>
      <w:r w:rsidDel="00000000" w:rsidR="00000000" w:rsidRPr="00000000">
        <w:rPr>
          <w:color w:val="333333"/>
          <w:highlight w:val="white"/>
          <w:rtl w:val="0"/>
        </w:rPr>
        <w:t xml:space="preserve"> one of the Council of Munster, protection for 30 days for Captain Claes Campane a Dutch pirate who desires to submit himself, his ship and goods to the King’s mercy.1625, Feb. The names of those that bought goods of the Pirate Claes Campane at Lymecon in the west of Ireland involving the Lord Deputy and others.</w:t>
      </w:r>
    </w:p>
    <w:p w:rsidR="00000000" w:rsidDel="00000000" w:rsidP="00000000" w:rsidRDefault="00000000" w:rsidRPr="00000000" w14:paraId="000002E2">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Martin Harman bought of this pirate to the value of 200li. Justice Bradye as was thought was partner with him in the disbursements. The pepper cost 6-ld. per pound the wax cost 6d.-Thomas Neale of Bandon Bridge bought 2 bales of pepper containing 700 weight at 8d. per pound and 100 of Barbary hides wet in the hair.A chest of cheney roots was bought of Campane 150 weight at 5s. per pound. Sir Will. Hull knows who had them. Joshua Boyle of Waterford bought one cheat of camphor .000 weight at least, tobacco 14 rolls, pepper 1000 weight, cloves 212 li. weight. Elephants teeth 3, red Muscovy hides 5 dozen.</w:t>
      </w:r>
    </w:p>
    <w:p w:rsidR="00000000" w:rsidDel="00000000" w:rsidP="00000000" w:rsidRDefault="00000000" w:rsidRPr="00000000" w14:paraId="000002E3">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 two Whites of Cork carriers, there dwelling can discover much for they carried for most men, and bought much themselves. Mr. Jeremye Roston near Kinsale bought tobacco and pepper as he confesseth to me himself. Mr. Luxtone near Bandon Bridge bought 300 weight of pepper. Mr. Newcomen of the bridge bought 800 weight of pepper and as he told me himself.  Sir Will. Hull sent 40 horseloads of pepper to Kinsale. Mr. Richardson of Plymouth sent 500 weight of pepper from Baltimore which he bought of Campane</w:t>
      </w:r>
    </w:p>
    <w:p w:rsidR="00000000" w:rsidDel="00000000" w:rsidP="00000000" w:rsidRDefault="00000000" w:rsidRPr="00000000" w14:paraId="000002E4">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Witness</w:t>
      </w:r>
    </w:p>
    <w:p w:rsidR="00000000" w:rsidDel="00000000" w:rsidP="00000000" w:rsidRDefault="00000000" w:rsidRPr="00000000" w14:paraId="000002E5">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James Stanley searcher there.</w:t>
      </w:r>
    </w:p>
    <w:p w:rsidR="00000000" w:rsidDel="00000000" w:rsidP="00000000" w:rsidRDefault="00000000" w:rsidRPr="00000000" w14:paraId="000002E6">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Mr. Nicholas.</w:t>
      </w:r>
    </w:p>
    <w:p w:rsidR="00000000" w:rsidDel="00000000" w:rsidP="00000000" w:rsidRDefault="00000000" w:rsidRPr="00000000" w14:paraId="000002E7">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 Galwey family whose estates were forfeit in the Baltimore area feature as smugglers.  As late as 1952 there were the remains of a tunnel through the rocks linking the beach to Dunworley Cottage near Clonakilty.  The branch at Enniskeane, land agents to the Shouldham Estate (McCarthy by marriage) were involved in a fatal fracas in a customs raid for illicit spirits mid 18th century.</w:t>
      </w:r>
    </w:p>
    <w:p w:rsidR="00000000" w:rsidDel="00000000" w:rsidP="00000000" w:rsidRDefault="00000000" w:rsidRPr="00000000" w14:paraId="000002E8">
      <w:pPr>
        <w:jc w:val="both"/>
        <w:rPr/>
      </w:pPr>
      <w:r w:rsidDel="00000000" w:rsidR="00000000" w:rsidRPr="00000000">
        <w:rPr>
          <w:rtl w:val="0"/>
        </w:rPr>
        <w:t xml:space="preserve">1732, Henry King</w:t>
      </w:r>
      <w:r w:rsidDel="00000000" w:rsidR="00000000" w:rsidRPr="00000000">
        <w:rPr>
          <w:vertAlign w:val="superscript"/>
        </w:rPr>
        <w:footnoteReference w:customMarkFollows="0" w:id="99"/>
      </w:r>
      <w:r w:rsidDel="00000000" w:rsidR="00000000" w:rsidRPr="00000000">
        <w:rPr>
          <w:rtl w:val="0"/>
        </w:rPr>
        <w:t xml:space="preserve">, heart tax collector in Castletownbere with Thomas Lucas, Customs Surveyor, re O’Sullivan smuggling.  Richard Tonson Surveyor for Bantry area searched O’Sullivan boat and then came in Bumper with cargo of smuggled Brandy. O’Sullivan probably in collusion with John and Henry Puxley.</w:t>
      </w:r>
    </w:p>
    <w:p w:rsidR="00000000" w:rsidDel="00000000" w:rsidP="00000000" w:rsidRDefault="00000000" w:rsidRPr="00000000" w14:paraId="000002E9">
      <w:pPr>
        <w:jc w:val="both"/>
        <w:rPr/>
      </w:pPr>
      <w:r w:rsidDel="00000000" w:rsidR="00000000" w:rsidRPr="00000000">
        <w:rPr>
          <w:rtl w:val="0"/>
        </w:rPr>
      </w:r>
    </w:p>
    <w:p w:rsidR="00000000" w:rsidDel="00000000" w:rsidP="00000000" w:rsidRDefault="00000000" w:rsidRPr="00000000" w14:paraId="000002EA">
      <w:pPr>
        <w:jc w:val="both"/>
        <w:rPr/>
      </w:pPr>
      <w:r w:rsidDel="00000000" w:rsidR="00000000" w:rsidRPr="00000000">
        <w:rPr>
          <w:rtl w:val="0"/>
        </w:rPr>
      </w:r>
    </w:p>
    <w:p w:rsidR="00000000" w:rsidDel="00000000" w:rsidP="00000000" w:rsidRDefault="00000000" w:rsidRPr="00000000" w14:paraId="000002EB">
      <w:pPr>
        <w:jc w:val="both"/>
        <w:rPr/>
      </w:pPr>
      <w:r w:rsidDel="00000000" w:rsidR="00000000" w:rsidRPr="00000000">
        <w:rPr>
          <w:highlight w:val="white"/>
          <w:rtl w:val="0"/>
        </w:rPr>
        <w:t xml:space="preserve">Thomas Hutchins</w:t>
      </w:r>
      <w:r w:rsidDel="00000000" w:rsidR="00000000" w:rsidRPr="00000000">
        <w:rPr>
          <w:highlight w:val="white"/>
          <w:vertAlign w:val="superscript"/>
        </w:rPr>
        <w:footnoteReference w:customMarkFollows="0" w:id="100"/>
      </w:r>
      <w:r w:rsidDel="00000000" w:rsidR="00000000" w:rsidRPr="00000000">
        <w:rPr>
          <w:highlight w:val="white"/>
          <w:rtl w:val="0"/>
        </w:rPr>
        <w:t xml:space="preserve">, Appointed magistrate 1776, Ballylickey, Bantry.  1758 leases for Ballylickey renewed, major trade in herring, cod, ling, oysters, father</w:t>
      </w:r>
      <w:r w:rsidDel="00000000" w:rsidR="00000000" w:rsidRPr="00000000">
        <w:rPr>
          <w:highlight w:val="white"/>
          <w:vertAlign w:val="superscript"/>
        </w:rPr>
        <w:footnoteReference w:customMarkFollows="0" w:id="101"/>
      </w:r>
      <w:r w:rsidDel="00000000" w:rsidR="00000000" w:rsidRPr="00000000">
        <w:rPr>
          <w:highlight w:val="white"/>
          <w:rtl w:val="0"/>
        </w:rPr>
        <w:t xml:space="preserve"> a major smuggler.  Captain Robert Man, the Lauceston, Bantry. Has drawn a bill in favour of Thomas Hutchins for the cost of impressing seamen.  Date: 1746 Feb 23</w:t>
      </w:r>
      <w:r w:rsidDel="00000000" w:rsidR="00000000" w:rsidRPr="00000000">
        <w:rPr>
          <w:rtl w:val="0"/>
        </w:rPr>
      </w:r>
    </w:p>
    <w:p w:rsidR="00000000" w:rsidDel="00000000" w:rsidP="00000000" w:rsidRDefault="00000000" w:rsidRPr="00000000" w14:paraId="000002EC">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2ED">
      <w:pPr>
        <w:jc w:val="both"/>
        <w:rPr>
          <w:color w:val="333333"/>
          <w:highlight w:val="white"/>
        </w:rPr>
      </w:pPr>
      <w:r w:rsidDel="00000000" w:rsidR="00000000" w:rsidRPr="00000000">
        <w:rPr>
          <w:color w:val="333333"/>
          <w:highlight w:val="white"/>
          <w:rtl w:val="0"/>
        </w:rPr>
        <w:t xml:space="preserve">1769, Probably smuggled and seized.  For Sale</w:t>
      </w:r>
      <w:r w:rsidDel="00000000" w:rsidR="00000000" w:rsidRPr="00000000">
        <w:rPr>
          <w:color w:val="333333"/>
          <w:highlight w:val="white"/>
          <w:vertAlign w:val="superscript"/>
        </w:rPr>
        <w:footnoteReference w:customMarkFollows="0" w:id="102"/>
      </w:r>
      <w:r w:rsidDel="00000000" w:rsidR="00000000" w:rsidRPr="00000000">
        <w:rPr>
          <w:color w:val="333333"/>
          <w:highlight w:val="white"/>
          <w:rtl w:val="0"/>
        </w:rPr>
        <w:t xml:space="preserve"> by Public Cant 'PER INCH OF CANDLE" A Parcel of Roll  Bale of Tobacco at Cork Custom House.  This gave the purchased time to consider while an inch of candle burned.  Public Cant is Public Auction and a term generally used in the 18th century.  From Dr. Caulfield extraction of notices in Cork Evening Post.</w:t>
      </w:r>
    </w:p>
    <w:p w:rsidR="00000000" w:rsidDel="00000000" w:rsidP="00000000" w:rsidRDefault="00000000" w:rsidRPr="00000000" w14:paraId="000002EE">
      <w:pPr>
        <w:rPr>
          <w:rFonts w:ascii="Verdana" w:cs="Verdana" w:eastAsia="Verdana" w:hAnsi="Verdana"/>
          <w:b w:val="1"/>
          <w:color w:val="333333"/>
          <w:sz w:val="20"/>
          <w:szCs w:val="20"/>
          <w:highlight w:val="white"/>
        </w:rPr>
      </w:pPr>
      <w:r w:rsidDel="00000000" w:rsidR="00000000" w:rsidRPr="00000000">
        <w:rPr>
          <w:rtl w:val="0"/>
        </w:rPr>
      </w:r>
    </w:p>
    <w:p w:rsidR="00000000" w:rsidDel="00000000" w:rsidP="00000000" w:rsidRDefault="00000000" w:rsidRPr="00000000" w14:paraId="000002EF">
      <w:pPr>
        <w:rPr>
          <w:b w:val="1"/>
          <w:sz w:val="24"/>
          <w:szCs w:val="24"/>
        </w:rPr>
      </w:pPr>
      <w:r w:rsidDel="00000000" w:rsidR="00000000" w:rsidRPr="00000000">
        <w:rPr>
          <w:rtl w:val="0"/>
        </w:rPr>
      </w:r>
    </w:p>
    <w:p w:rsidR="00000000" w:rsidDel="00000000" w:rsidP="00000000" w:rsidRDefault="00000000" w:rsidRPr="00000000" w14:paraId="000002F0">
      <w:pPr>
        <w:rPr>
          <w:b w:val="1"/>
        </w:rPr>
      </w:pPr>
      <w:r w:rsidDel="00000000" w:rsidR="00000000" w:rsidRPr="00000000">
        <w:rPr>
          <w:rtl w:val="0"/>
        </w:rPr>
      </w:r>
    </w:p>
    <w:p w:rsidR="00000000" w:rsidDel="00000000" w:rsidP="00000000" w:rsidRDefault="00000000" w:rsidRPr="00000000" w14:paraId="000002F1">
      <w:pPr>
        <w:jc w:val="both"/>
        <w:rPr>
          <w:color w:val="333333"/>
          <w:highlight w:val="white"/>
        </w:rPr>
      </w:pPr>
      <w:r w:rsidDel="00000000" w:rsidR="00000000" w:rsidRPr="00000000">
        <w:rPr>
          <w:color w:val="333333"/>
          <w:highlight w:val="white"/>
          <w:rtl w:val="0"/>
        </w:rPr>
        <w:t xml:space="preserve">1740.  a Memorial of Several Gentlemen Residing at or near Berehaven in West Cork, setting forth the necessity of having a Barrack built for one company and half of foot to prevent running of Goods and the Shipping Off of Men to Foreign Service</w:t>
      </w:r>
    </w:p>
    <w:p w:rsidR="00000000" w:rsidDel="00000000" w:rsidP="00000000" w:rsidRDefault="00000000" w:rsidRPr="00000000" w14:paraId="000002F2">
      <w:pPr>
        <w:jc w:val="both"/>
        <w:rPr>
          <w:highlight w:val="white"/>
        </w:rPr>
      </w:pPr>
      <w:r w:rsidDel="00000000" w:rsidR="00000000" w:rsidRPr="00000000">
        <w:rPr>
          <w:rtl w:val="0"/>
        </w:rPr>
      </w:r>
    </w:p>
    <w:p w:rsidR="00000000" w:rsidDel="00000000" w:rsidP="00000000" w:rsidRDefault="00000000" w:rsidRPr="00000000" w14:paraId="000002F3">
      <w:pPr>
        <w:jc w:val="both"/>
        <w:rPr>
          <w:highlight w:val="white"/>
        </w:rPr>
      </w:pPr>
      <w:r w:rsidDel="00000000" w:rsidR="00000000" w:rsidRPr="00000000">
        <w:rPr>
          <w:highlight w:val="white"/>
          <w:rtl w:val="0"/>
        </w:rPr>
        <w:t xml:space="preserve">1765 - WHEREAS</w:t>
      </w:r>
      <w:r w:rsidDel="00000000" w:rsidR="00000000" w:rsidRPr="00000000">
        <w:rPr>
          <w:highlight w:val="white"/>
          <w:vertAlign w:val="superscript"/>
        </w:rPr>
        <w:footnoteReference w:customMarkFollows="0" w:id="103"/>
      </w:r>
      <w:r w:rsidDel="00000000" w:rsidR="00000000" w:rsidRPr="00000000">
        <w:rPr>
          <w:highlight w:val="white"/>
          <w:rtl w:val="0"/>
        </w:rPr>
        <w:t xml:space="preserve"> a riotous Mob did assemble after Night on the 18th of November last in the Town of Bantry, and rescued a Horse with two Ankers of Brandy, seized by … Revenue-Officers…[usual rewards, etc, offered for information on the perpetrators ]</w:t>
      </w:r>
    </w:p>
    <w:p w:rsidR="00000000" w:rsidDel="00000000" w:rsidP="00000000" w:rsidRDefault="00000000" w:rsidRPr="00000000" w14:paraId="000002F4">
      <w:pPr>
        <w:jc w:val="both"/>
        <w:rPr>
          <w:highlight w:val="white"/>
        </w:rPr>
      </w:pPr>
      <w:r w:rsidDel="00000000" w:rsidR="00000000" w:rsidRPr="00000000">
        <w:rPr>
          <w:rtl w:val="0"/>
        </w:rPr>
      </w:r>
    </w:p>
    <w:p w:rsidR="00000000" w:rsidDel="00000000" w:rsidP="00000000" w:rsidRDefault="00000000" w:rsidRPr="00000000" w14:paraId="000002F5">
      <w:pPr>
        <w:jc w:val="both"/>
        <w:rPr>
          <w:highlight w:val="white"/>
        </w:rPr>
      </w:pPr>
      <w:r w:rsidDel="00000000" w:rsidR="00000000" w:rsidRPr="00000000">
        <w:rPr>
          <w:rtl w:val="0"/>
        </w:rPr>
      </w:r>
    </w:p>
    <w:p w:rsidR="00000000" w:rsidDel="00000000" w:rsidP="00000000" w:rsidRDefault="00000000" w:rsidRPr="00000000" w14:paraId="000002F6">
      <w:pPr>
        <w:jc w:val="both"/>
        <w:rPr>
          <w:highlight w:val="white"/>
        </w:rPr>
      </w:pPr>
      <w:r w:rsidDel="00000000" w:rsidR="00000000" w:rsidRPr="00000000">
        <w:rPr>
          <w:highlight w:val="white"/>
          <w:rtl w:val="0"/>
        </w:rPr>
        <w:t xml:space="preserve">1772. About three o clock</w:t>
      </w:r>
      <w:r w:rsidDel="00000000" w:rsidR="00000000" w:rsidRPr="00000000">
        <w:rPr>
          <w:highlight w:val="white"/>
          <w:vertAlign w:val="superscript"/>
        </w:rPr>
        <w:footnoteReference w:customMarkFollows="0" w:id="104"/>
      </w:r>
      <w:r w:rsidDel="00000000" w:rsidR="00000000" w:rsidRPr="00000000">
        <w:rPr>
          <w:highlight w:val="white"/>
          <w:rtl w:val="0"/>
        </w:rPr>
        <w:t xml:space="preserve"> this morning, the house of Thomas Hungerford, esquire, and the King's stores at Glandore, were attacked by a great number of armed men, in order to rescue a cargo of tobacco; they were however beaten off by Mr. Hungerford, assisted by a party from the Thunderbolt cutter. Several of the persons who made the attack were wounded.</w:t>
      </w:r>
    </w:p>
    <w:p w:rsidR="00000000" w:rsidDel="00000000" w:rsidP="00000000" w:rsidRDefault="00000000" w:rsidRPr="00000000" w14:paraId="000002F7">
      <w:pPr>
        <w:jc w:val="both"/>
        <w:rPr>
          <w:highlight w:val="white"/>
        </w:rPr>
      </w:pPr>
      <w:r w:rsidDel="00000000" w:rsidR="00000000" w:rsidRPr="00000000">
        <w:rPr>
          <w:rtl w:val="0"/>
        </w:rPr>
      </w:r>
    </w:p>
    <w:p w:rsidR="00000000" w:rsidDel="00000000" w:rsidP="00000000" w:rsidRDefault="00000000" w:rsidRPr="00000000" w14:paraId="000002F8">
      <w:pPr>
        <w:jc w:val="both"/>
        <w:rPr>
          <w:b w:val="1"/>
          <w:sz w:val="24"/>
          <w:szCs w:val="24"/>
        </w:rPr>
      </w:pPr>
      <w:r w:rsidDel="00000000" w:rsidR="00000000" w:rsidRPr="00000000">
        <w:rPr>
          <w:rtl w:val="0"/>
        </w:rPr>
      </w:r>
    </w:p>
    <w:p w:rsidR="00000000" w:rsidDel="00000000" w:rsidP="00000000" w:rsidRDefault="00000000" w:rsidRPr="00000000" w14:paraId="000002F9">
      <w:pPr>
        <w:jc w:val="both"/>
        <w:rPr/>
      </w:pPr>
      <w:r w:rsidDel="00000000" w:rsidR="00000000" w:rsidRPr="00000000">
        <w:rPr>
          <w:rtl w:val="0"/>
        </w:rPr>
        <w:t xml:space="preserve">1775.  </w:t>
      </w:r>
      <w:r w:rsidDel="00000000" w:rsidR="00000000" w:rsidRPr="00000000">
        <w:rPr>
          <w:rtl w:val="0"/>
        </w:rPr>
        <w:t xml:space="preserve">18 cwt of leaf tobacco</w:t>
      </w:r>
      <w:r w:rsidDel="00000000" w:rsidR="00000000" w:rsidRPr="00000000">
        <w:rPr>
          <w:vertAlign w:val="superscript"/>
        </w:rPr>
        <w:footnoteReference w:customMarkFollows="0" w:id="105"/>
      </w:r>
      <w:r w:rsidDel="00000000" w:rsidR="00000000" w:rsidRPr="00000000">
        <w:rPr>
          <w:rtl w:val="0"/>
        </w:rPr>
        <w:t xml:space="preserve"> was seized by Mr. Potter and his men near Enniskeane, (probably at a Galwey house)when a great mob arose and stoned him and his party in so violent a manner as obliged him in his own defence to fire upon them, by which two of the smugglers were killed and another was dangerously wounded; upon this the smugglers desisted, and the tobacco was brought off and lodged in the custom house of Kinsale.</w:t>
      </w:r>
    </w:p>
    <w:p w:rsidR="00000000" w:rsidDel="00000000" w:rsidP="00000000" w:rsidRDefault="00000000" w:rsidRPr="00000000" w14:paraId="000002FA">
      <w:pPr>
        <w:jc w:val="both"/>
        <w:rPr/>
      </w:pPr>
      <w:r w:rsidDel="00000000" w:rsidR="00000000" w:rsidRPr="00000000">
        <w:rPr>
          <w:rtl w:val="0"/>
        </w:rPr>
      </w:r>
    </w:p>
    <w:p w:rsidR="00000000" w:rsidDel="00000000" w:rsidP="00000000" w:rsidRDefault="00000000" w:rsidRPr="00000000" w14:paraId="000002FB">
      <w:pPr>
        <w:jc w:val="both"/>
        <w:rPr>
          <w:highlight w:val="white"/>
        </w:rPr>
      </w:pPr>
      <w:r w:rsidDel="00000000" w:rsidR="00000000" w:rsidRPr="00000000">
        <w:rPr>
          <w:highlight w:val="white"/>
          <w:rtl w:val="0"/>
        </w:rPr>
        <w:t xml:space="preserve">1781.  Son of Samuel Townsend Wright Esq. married at Christchurch Cork to Miss Louisa Digby, 30th July 1790.  1781, Letter Richard Wright, Port Surveyor, Skibbereen re Naval Movements Privateers, Dutch and French Boats</w:t>
      </w:r>
    </w:p>
    <w:p w:rsidR="00000000" w:rsidDel="00000000" w:rsidP="00000000" w:rsidRDefault="00000000" w:rsidRPr="00000000" w14:paraId="000002FC">
      <w:pPr>
        <w:jc w:val="both"/>
        <w:rPr>
          <w:highlight w:val="white"/>
        </w:rPr>
      </w:pPr>
      <w:r w:rsidDel="00000000" w:rsidR="00000000" w:rsidRPr="00000000">
        <w:rPr>
          <w:rtl w:val="0"/>
        </w:rPr>
      </w:r>
    </w:p>
    <w:p w:rsidR="00000000" w:rsidDel="00000000" w:rsidP="00000000" w:rsidRDefault="00000000" w:rsidRPr="00000000" w14:paraId="000002FD">
      <w:pPr>
        <w:jc w:val="both"/>
        <w:rPr>
          <w:highlight w:val="white"/>
        </w:rPr>
      </w:pPr>
      <w:r w:rsidDel="00000000" w:rsidR="00000000" w:rsidRPr="00000000">
        <w:rPr>
          <w:highlight w:val="white"/>
          <w:rtl w:val="0"/>
        </w:rPr>
        <w:t xml:space="preserve">1785.  Alexander Donovan</w:t>
      </w:r>
      <w:r w:rsidDel="00000000" w:rsidR="00000000" w:rsidRPr="00000000">
        <w:rPr>
          <w:highlight w:val="white"/>
          <w:vertAlign w:val="superscript"/>
        </w:rPr>
        <w:footnoteReference w:customMarkFollows="0" w:id="106"/>
      </w:r>
      <w:r w:rsidDel="00000000" w:rsidR="00000000" w:rsidRPr="00000000">
        <w:rPr>
          <w:highlight w:val="white"/>
          <w:rtl w:val="0"/>
        </w:rPr>
        <w:t xml:space="preserve">, Squince, Myross,  bequeaths his Cork lands of Rinogreny, Keamore &amp; Saravelly to his son Dr. James Donovan, M.D.,  and to his son Alexander  his farm at Myross with the fisheries, salt house &amp; large boat thereto and lands at Manhelare and Cusronan, Filmuck, and Carhngariff (Cahhugariff).</w:t>
      </w:r>
    </w:p>
    <w:p w:rsidR="00000000" w:rsidDel="00000000" w:rsidP="00000000" w:rsidRDefault="00000000" w:rsidRPr="00000000" w14:paraId="000002FE">
      <w:pPr>
        <w:jc w:val="both"/>
        <w:rPr>
          <w:highlight w:val="white"/>
        </w:rPr>
      </w:pPr>
      <w:r w:rsidDel="00000000" w:rsidR="00000000" w:rsidRPr="00000000">
        <w:rPr>
          <w:rtl w:val="0"/>
        </w:rPr>
      </w:r>
    </w:p>
    <w:p w:rsidR="00000000" w:rsidDel="00000000" w:rsidP="00000000" w:rsidRDefault="00000000" w:rsidRPr="00000000" w14:paraId="000002FF">
      <w:pPr>
        <w:jc w:val="both"/>
        <w:rPr>
          <w:highlight w:val="white"/>
        </w:rPr>
      </w:pPr>
      <w:r w:rsidDel="00000000" w:rsidR="00000000" w:rsidRPr="00000000">
        <w:rPr>
          <w:color w:val="222222"/>
          <w:highlight w:val="white"/>
          <w:rtl w:val="0"/>
        </w:rPr>
        <w:t xml:space="preserve">James O’Sullivan, Esq., Roaring Water House, Aughadown, ran potato boats to Cork  and had property in Cork earlier involved in smuggling which he testified at trial of Long a neighbour accused of smuggling. c 1810.</w:t>
      </w:r>
      <w:r w:rsidDel="00000000" w:rsidR="00000000" w:rsidRPr="00000000">
        <w:rPr>
          <w:rtl w:val="0"/>
        </w:rPr>
      </w:r>
    </w:p>
    <w:p w:rsidR="00000000" w:rsidDel="00000000" w:rsidP="00000000" w:rsidRDefault="00000000" w:rsidRPr="00000000" w14:paraId="00000300">
      <w:pPr>
        <w:jc w:val="both"/>
        <w:rPr/>
      </w:pPr>
      <w:r w:rsidDel="00000000" w:rsidR="00000000" w:rsidRPr="00000000">
        <w:rPr>
          <w:rtl w:val="0"/>
        </w:rPr>
      </w:r>
    </w:p>
    <w:p w:rsidR="00000000" w:rsidDel="00000000" w:rsidP="00000000" w:rsidRDefault="00000000" w:rsidRPr="00000000" w14:paraId="00000301">
      <w:pPr>
        <w:jc w:val="both"/>
        <w:rPr/>
      </w:pPr>
      <w:r w:rsidDel="00000000" w:rsidR="00000000" w:rsidRPr="00000000">
        <w:rPr>
          <w:rtl w:val="0"/>
        </w:rPr>
        <w:t xml:space="preserve">1820.  Petition</w:t>
      </w:r>
      <w:r w:rsidDel="00000000" w:rsidR="00000000" w:rsidRPr="00000000">
        <w:rPr>
          <w:vertAlign w:val="superscript"/>
        </w:rPr>
        <w:footnoteReference w:customMarkFollows="0" w:id="107"/>
      </w:r>
      <w:r w:rsidDel="00000000" w:rsidR="00000000" w:rsidRPr="00000000">
        <w:rPr>
          <w:rtl w:val="0"/>
        </w:rPr>
        <w:t xml:space="preserve"> of James Donovan, preventative officer and waiter, Ballygarteen [Ballingurteen], Dunmanway, parish of Kilmeen, County Cork, to Richard Wellesley, 1st Marquis Wellesley, Lord Lieutenant, Dublin Castle, requesting promotion to a situation in the water guards. Observes that by acting in support of government he ‘ran the risk of his life and disrepute of his neighbours’. Claims in 1820, the year he secured his post, he made seizure of ‘fifty Bales of Contraband tobacco’ and through his exertions the smugglers were found guilty and transported for a period of 7 years; adds that during his term in office he also lodged other quantities of tobacco and tea with Richard Hungerford, the port surveyor of Clonakilty.</w:t>
      </w:r>
    </w:p>
    <w:p w:rsidR="00000000" w:rsidDel="00000000" w:rsidP="00000000" w:rsidRDefault="00000000" w:rsidRPr="00000000" w14:paraId="00000302">
      <w:pPr>
        <w:jc w:val="both"/>
        <w:rPr/>
      </w:pPr>
      <w:r w:rsidDel="00000000" w:rsidR="00000000" w:rsidRPr="00000000">
        <w:rPr>
          <w:rtl w:val="0"/>
        </w:rPr>
      </w:r>
    </w:p>
    <w:p w:rsidR="00000000" w:rsidDel="00000000" w:rsidP="00000000" w:rsidRDefault="00000000" w:rsidRPr="00000000" w14:paraId="00000303">
      <w:pPr>
        <w:jc w:val="both"/>
        <w:rPr/>
      </w:pPr>
      <w:r w:rsidDel="00000000" w:rsidR="00000000" w:rsidRPr="00000000">
        <w:rPr>
          <w:color w:val="333333"/>
          <w:highlight w:val="white"/>
          <w:rtl w:val="0"/>
        </w:rPr>
        <w:t xml:space="preserve">1822. Lord Bantry</w:t>
      </w:r>
      <w:r w:rsidDel="00000000" w:rsidR="00000000" w:rsidRPr="00000000">
        <w:rPr>
          <w:color w:val="333333"/>
          <w:highlight w:val="white"/>
          <w:vertAlign w:val="superscript"/>
        </w:rPr>
        <w:footnoteReference w:customMarkFollows="0" w:id="108"/>
      </w:r>
      <w:r w:rsidDel="00000000" w:rsidR="00000000" w:rsidRPr="00000000">
        <w:rPr>
          <w:color w:val="333333"/>
          <w:highlight w:val="white"/>
          <w:rtl w:val="0"/>
        </w:rPr>
        <w:t xml:space="preserve"> not renewing lease of any of his Tenantry involved in Smuggling.</w:t>
      </w:r>
      <w:r w:rsidDel="00000000" w:rsidR="00000000" w:rsidRPr="00000000">
        <w:rPr>
          <w:rtl w:val="0"/>
        </w:rPr>
      </w:r>
    </w:p>
    <w:p w:rsidR="00000000" w:rsidDel="00000000" w:rsidP="00000000" w:rsidRDefault="00000000" w:rsidRPr="00000000" w14:paraId="00000304">
      <w:pPr>
        <w:jc w:val="both"/>
        <w:rPr/>
      </w:pPr>
      <w:r w:rsidDel="00000000" w:rsidR="00000000" w:rsidRPr="00000000">
        <w:rPr>
          <w:rtl w:val="0"/>
        </w:rPr>
      </w:r>
    </w:p>
    <w:p w:rsidR="00000000" w:rsidDel="00000000" w:rsidP="00000000" w:rsidRDefault="00000000" w:rsidRPr="00000000" w14:paraId="00000305">
      <w:pPr>
        <w:jc w:val="both"/>
        <w:rPr/>
      </w:pPr>
      <w:r w:rsidDel="00000000" w:rsidR="00000000" w:rsidRPr="00000000">
        <w:rPr>
          <w:rtl w:val="0"/>
        </w:rPr>
      </w:r>
    </w:p>
    <w:p w:rsidR="00000000" w:rsidDel="00000000" w:rsidP="00000000" w:rsidRDefault="00000000" w:rsidRPr="00000000" w14:paraId="00000306">
      <w:pPr>
        <w:jc w:val="both"/>
        <w:rPr>
          <w:sz w:val="20"/>
          <w:szCs w:val="20"/>
          <w:highlight w:val="white"/>
        </w:rPr>
      </w:pPr>
      <w:r w:rsidDel="00000000" w:rsidR="00000000" w:rsidRPr="00000000">
        <w:rPr>
          <w:highlight w:val="white"/>
          <w:rtl w:val="0"/>
        </w:rPr>
        <w:t xml:space="preserve">1822.  From Diary of  Richard O’Donovan, of Bawnlahan, Skibbereen, Co. Cork, Ireland, said the Whiteboys had been caught in a pitched battle with police and troops on January 25th nine had been found guilty of Insurrection Act and hanged.  This was prompted by an Excise raid on a Poteen Making Operation which developed into a running battle with the Whiteboys.. Quoted p. 50in Donald McKay, ‘Flight from Famine’ The coming of the Irish to Canada’, Natural Heritage Books, Toronto, 2009</w:t>
      </w:r>
      <w:r w:rsidDel="00000000" w:rsidR="00000000" w:rsidRPr="00000000">
        <w:rPr>
          <w:sz w:val="20"/>
          <w:szCs w:val="20"/>
          <w:highlight w:val="white"/>
          <w:rtl w:val="0"/>
        </w:rPr>
        <w:t xml:space="preserve">.</w:t>
      </w:r>
    </w:p>
    <w:p w:rsidR="00000000" w:rsidDel="00000000" w:rsidP="00000000" w:rsidRDefault="00000000" w:rsidRPr="00000000" w14:paraId="00000307">
      <w:pPr>
        <w:jc w:val="both"/>
        <w:rPr>
          <w:sz w:val="20"/>
          <w:szCs w:val="20"/>
          <w:highlight w:val="white"/>
        </w:rPr>
      </w:pPr>
      <w:r w:rsidDel="00000000" w:rsidR="00000000" w:rsidRPr="00000000">
        <w:rPr>
          <w:rtl w:val="0"/>
        </w:rPr>
      </w:r>
    </w:p>
    <w:p w:rsidR="00000000" w:rsidDel="00000000" w:rsidP="00000000" w:rsidRDefault="00000000" w:rsidRPr="00000000" w14:paraId="00000308">
      <w:pPr>
        <w:jc w:val="both"/>
        <w:rPr/>
      </w:pPr>
      <w:r w:rsidDel="00000000" w:rsidR="00000000" w:rsidRPr="00000000">
        <w:rPr>
          <w:rtl w:val="0"/>
        </w:rPr>
        <w:t xml:space="preserve">1826.  SMUGGLING</w:t>
      </w:r>
      <w:r w:rsidDel="00000000" w:rsidR="00000000" w:rsidRPr="00000000">
        <w:rPr>
          <w:vertAlign w:val="superscript"/>
        </w:rPr>
        <w:footnoteReference w:customMarkFollows="0" w:id="109"/>
      </w:r>
      <w:r w:rsidDel="00000000" w:rsidR="00000000" w:rsidRPr="00000000">
        <w:rPr>
          <w:rtl w:val="0"/>
        </w:rPr>
        <w:t xml:space="preserve"> - On the 3d inst. MR. O GRADY, Excise Officer, accompanied by MR. TOWNS, Supervisor of Skibbereen, and a party of the 11th Foot, commanded by Lieutenant GARDINER, proceeded by information from Clonakilty to the Parish of Kenah, and detected at work Five extensive Distilleries, seized forty gallons of spirits, a horse load of malt, and two prisoners – the people having a knowledge of the approach of the party removed the stills and the other apparatus before their arrival. For the want of assistance or any possible means of breaking the vessels, they were obliged to commit to the flames those of the Distilleries, with all the utensils; the spirits, malt and prisoners, were brought to Clonakilty, by the party, who deserve much credit for their exertions, having performed a journey of forty miles in fourteen hours.</w:t>
        <w:br w:type="textWrapping"/>
        <w:br w:type="textWrapping"/>
      </w:r>
      <w:r w:rsidDel="00000000" w:rsidR="00000000" w:rsidRPr="00000000">
        <w:rPr>
          <w:rtl w:val="0"/>
        </w:rPr>
      </w:r>
    </w:p>
    <w:p w:rsidR="00000000" w:rsidDel="00000000" w:rsidP="00000000" w:rsidRDefault="00000000" w:rsidRPr="00000000" w14:paraId="00000309">
      <w:pPr>
        <w:rPr/>
      </w:pPr>
      <w:r w:rsidDel="00000000" w:rsidR="00000000" w:rsidRPr="00000000">
        <w:rPr>
          <w:rtl w:val="0"/>
        </w:rPr>
      </w:r>
    </w:p>
    <w:p w:rsidR="00000000" w:rsidDel="00000000" w:rsidP="00000000" w:rsidRDefault="00000000" w:rsidRPr="00000000" w14:paraId="0000030A">
      <w:pPr>
        <w:rPr/>
      </w:pPr>
      <w:r w:rsidDel="00000000" w:rsidR="00000000" w:rsidRPr="00000000">
        <w:rPr>
          <w:rtl w:val="0"/>
        </w:rPr>
      </w:r>
    </w:p>
    <w:p w:rsidR="00000000" w:rsidDel="00000000" w:rsidP="00000000" w:rsidRDefault="00000000" w:rsidRPr="00000000" w14:paraId="0000030B">
      <w:pPr>
        <w:rPr>
          <w:b w:val="1"/>
        </w:rPr>
      </w:pPr>
      <w:r w:rsidDel="00000000" w:rsidR="00000000" w:rsidRPr="00000000">
        <w:rPr>
          <w:b w:val="1"/>
          <w:rtl w:val="0"/>
        </w:rPr>
        <w:t xml:space="preserve">Harbours/LIghthouses:</w:t>
      </w:r>
    </w:p>
    <w:p w:rsidR="00000000" w:rsidDel="00000000" w:rsidP="00000000" w:rsidRDefault="00000000" w:rsidRPr="00000000" w14:paraId="0000030C">
      <w:pPr>
        <w:rPr>
          <w:b w:val="1"/>
        </w:rPr>
      </w:pPr>
      <w:r w:rsidDel="00000000" w:rsidR="00000000" w:rsidRPr="00000000">
        <w:rPr>
          <w:rtl w:val="0"/>
        </w:rPr>
      </w:r>
    </w:p>
    <w:p w:rsidR="00000000" w:rsidDel="00000000" w:rsidP="00000000" w:rsidRDefault="00000000" w:rsidRPr="00000000" w14:paraId="0000030D">
      <w:pPr>
        <w:jc w:val="both"/>
        <w:rPr>
          <w:highlight w:val="white"/>
        </w:rPr>
      </w:pPr>
      <w:r w:rsidDel="00000000" w:rsidR="00000000" w:rsidRPr="00000000">
        <w:rPr>
          <w:highlight w:val="white"/>
          <w:rtl w:val="0"/>
        </w:rPr>
        <w:t xml:space="preserve">On 18 November 1703 a petition from the Sovereign Burgesses and commonalty of Kinsale was presented to the House of Commons looking for the reinstatement of the light which had been unreasonably discontinued for upwards of 20 years. One can presume the petition was successful because of the existence of a lease between Lord Kinsale and Mr J. Steele, Collector of the Port of Kinsale, covering the lighthouse and one acre of land (Irish plantation measure or 1.6 acres statute).</w:t>
      </w:r>
    </w:p>
    <w:p w:rsidR="00000000" w:rsidDel="00000000" w:rsidP="00000000" w:rsidRDefault="00000000" w:rsidRPr="00000000" w14:paraId="0000030E">
      <w:pPr>
        <w:jc w:val="both"/>
        <w:rPr>
          <w:highlight w:val="white"/>
        </w:rPr>
      </w:pPr>
      <w:r w:rsidDel="00000000" w:rsidR="00000000" w:rsidRPr="00000000">
        <w:rPr>
          <w:rtl w:val="0"/>
        </w:rPr>
      </w:r>
    </w:p>
    <w:p w:rsidR="00000000" w:rsidDel="00000000" w:rsidP="00000000" w:rsidRDefault="00000000" w:rsidRPr="00000000" w14:paraId="0000030F">
      <w:pPr>
        <w:jc w:val="both"/>
        <w:rPr>
          <w:highlight w:val="white"/>
        </w:rPr>
      </w:pPr>
      <w:r w:rsidDel="00000000" w:rsidR="00000000" w:rsidRPr="00000000">
        <w:rPr>
          <w:highlight w:val="white"/>
          <w:rtl w:val="0"/>
        </w:rPr>
        <w:t xml:space="preserve">1818, Cape Clear lighthouse</w:t>
      </w:r>
    </w:p>
    <w:p w:rsidR="00000000" w:rsidDel="00000000" w:rsidP="00000000" w:rsidRDefault="00000000" w:rsidRPr="00000000" w14:paraId="00000310">
      <w:pPr>
        <w:jc w:val="both"/>
        <w:rPr>
          <w:highlight w:val="white"/>
        </w:rPr>
      </w:pPr>
      <w:r w:rsidDel="00000000" w:rsidR="00000000" w:rsidRPr="00000000">
        <w:rPr>
          <w:rtl w:val="0"/>
        </w:rPr>
      </w:r>
    </w:p>
    <w:p w:rsidR="00000000" w:rsidDel="00000000" w:rsidP="00000000" w:rsidRDefault="00000000" w:rsidRPr="00000000" w14:paraId="00000311">
      <w:pPr>
        <w:jc w:val="both"/>
        <w:rPr>
          <w:highlight w:val="white"/>
        </w:rPr>
      </w:pPr>
      <w:r w:rsidDel="00000000" w:rsidR="00000000" w:rsidRPr="00000000">
        <w:rPr>
          <w:highlight w:val="white"/>
          <w:rtl w:val="0"/>
        </w:rPr>
        <w:t xml:space="preserve">1841.  Paddy O'Keeffe, Bantry</w:t>
      </w:r>
      <w:r w:rsidDel="00000000" w:rsidR="00000000" w:rsidRPr="00000000">
        <w:rPr>
          <w:highlight w:val="white"/>
          <w:vertAlign w:val="superscript"/>
        </w:rPr>
        <w:footnoteReference w:customMarkFollows="0" w:id="110"/>
      </w:r>
      <w:r w:rsidDel="00000000" w:rsidR="00000000" w:rsidRPr="00000000">
        <w:rPr>
          <w:highlight w:val="white"/>
          <w:rtl w:val="0"/>
        </w:rPr>
        <w:t xml:space="preserve"> Historian has a note dated 1961 that he had been conversing with Mary Barrett then RIP.   She said that the Bantry House additions were built by Murphy and immediately after he built the old pier. Paddy dated the Bantry House works to 1840-1 and the pier to 1842.</w:t>
      </w:r>
      <w:r w:rsidDel="00000000" w:rsidR="00000000" w:rsidRPr="00000000">
        <w:rPr>
          <w:rtl w:val="0"/>
        </w:rPr>
      </w:r>
    </w:p>
    <w:p w:rsidR="00000000" w:rsidDel="00000000" w:rsidP="00000000" w:rsidRDefault="00000000" w:rsidRPr="00000000" w14:paraId="00000312">
      <w:pPr>
        <w:jc w:val="both"/>
        <w:rPr/>
      </w:pPr>
      <w:r w:rsidDel="00000000" w:rsidR="00000000" w:rsidRPr="00000000">
        <w:rPr>
          <w:rtl w:val="0"/>
        </w:rPr>
      </w:r>
    </w:p>
    <w:p w:rsidR="00000000" w:rsidDel="00000000" w:rsidP="00000000" w:rsidRDefault="00000000" w:rsidRPr="00000000" w14:paraId="00000313">
      <w:pPr>
        <w:jc w:val="both"/>
        <w:rPr/>
      </w:pPr>
      <w:r w:rsidDel="00000000" w:rsidR="00000000" w:rsidRPr="00000000">
        <w:rPr>
          <w:rtl w:val="0"/>
        </w:rPr>
        <w:t xml:space="preserve">1847 Report</w:t>
      </w:r>
      <w:r w:rsidDel="00000000" w:rsidR="00000000" w:rsidRPr="00000000">
        <w:rPr>
          <w:vertAlign w:val="superscript"/>
        </w:rPr>
        <w:footnoteReference w:customMarkFollows="0" w:id="111"/>
      </w:r>
      <w:r w:rsidDel="00000000" w:rsidR="00000000" w:rsidRPr="00000000">
        <w:rPr>
          <w:rtl w:val="0"/>
        </w:rPr>
        <w:t xml:space="preserve"> on memorial presented to the Lords of the Admiralty with regard to the Harbours and Lighthouses of Co. Cork mentioning the catchment of the River Bandon, Innishannon, Kinsale Fishery and Harbour, Courtmacsherry, Ilen Skibbereen, Baltimore, Schull, Carrig-na-Melia off Castle Island, the Cosheen Fishing and Mining Company rescue of East India Man 'Charlotte' by Cosheen fishermen.</w:t>
      </w:r>
    </w:p>
    <w:p w:rsidR="00000000" w:rsidDel="00000000" w:rsidP="00000000" w:rsidRDefault="00000000" w:rsidRPr="00000000" w14:paraId="00000314">
      <w:pPr>
        <w:jc w:val="both"/>
        <w:rPr/>
      </w:pPr>
      <w:r w:rsidDel="00000000" w:rsidR="00000000" w:rsidRPr="00000000">
        <w:rPr>
          <w:rtl w:val="0"/>
        </w:rPr>
      </w:r>
    </w:p>
    <w:p w:rsidR="00000000" w:rsidDel="00000000" w:rsidP="00000000" w:rsidRDefault="00000000" w:rsidRPr="00000000" w14:paraId="00000315">
      <w:pPr>
        <w:jc w:val="both"/>
        <w:rPr/>
      </w:pPr>
      <w:r w:rsidDel="00000000" w:rsidR="00000000" w:rsidRPr="00000000">
        <w:rPr>
          <w:rtl w:val="0"/>
        </w:rPr>
        <w:t xml:space="preserve">1849, Carrigavadra, hill overlooking Bantry Bay on eastern Muintervara mast bound with chains to solid chain</w:t>
      </w:r>
      <w:r w:rsidDel="00000000" w:rsidR="00000000" w:rsidRPr="00000000">
        <w:rPr>
          <w:vertAlign w:val="superscript"/>
        </w:rPr>
        <w:footnoteReference w:customMarkFollows="0" w:id="112"/>
      </w:r>
      <w:r w:rsidDel="00000000" w:rsidR="00000000" w:rsidRPr="00000000">
        <w:rPr>
          <w:rtl w:val="0"/>
        </w:rPr>
        <w:t xml:space="preserve"> </w:t>
      </w:r>
    </w:p>
    <w:p w:rsidR="00000000" w:rsidDel="00000000" w:rsidP="00000000" w:rsidRDefault="00000000" w:rsidRPr="00000000" w14:paraId="00000316">
      <w:pPr>
        <w:jc w:val="both"/>
        <w:rPr/>
      </w:pPr>
      <w:r w:rsidDel="00000000" w:rsidR="00000000" w:rsidRPr="00000000">
        <w:rPr>
          <w:rtl w:val="0"/>
        </w:rPr>
      </w:r>
    </w:p>
    <w:p w:rsidR="00000000" w:rsidDel="00000000" w:rsidP="00000000" w:rsidRDefault="00000000" w:rsidRPr="00000000" w14:paraId="00000317">
      <w:pPr>
        <w:jc w:val="both"/>
        <w:rPr>
          <w:color w:val="333333"/>
          <w:highlight w:val="white"/>
        </w:rPr>
      </w:pPr>
      <w:r w:rsidDel="00000000" w:rsidR="00000000" w:rsidRPr="00000000">
        <w:rPr>
          <w:color w:val="333333"/>
          <w:highlight w:val="white"/>
          <w:rtl w:val="0"/>
        </w:rPr>
        <w:t xml:space="preserve">1849.  Meeting Carrigbui Schoolhouse, Durrus, West Cork, November 1849 to Consider Harbour Developments and Lights In Attendance; Lord Viscount Bernard, M.P., Chaired in the chair with the following gentlemen: The Honourable Henry Boyle, Castlebernard (Bandon), Timothy O’Donovan Esq, J.P. O’Donovan, Cove, Daniel O’Donovan Esq MD, Reverend Alleyn Evanson JP Four Mile Water Court, Richard O’Donovan JP, J. Somerville Esq JP, Reverend W. M. Crosthwaite, Minister, Durrus, Reverend C. Evanson, George Boward Esq, R. O’Donovan Esq, R.J. Evanson Esq, Thomas Gloss Esq, Lieutenant Royal Navy, J. Swanton Esq, the Messrs Power, General Collins Esq, Reverend Richard Quinn, Parish Priest, O’Callaghan Esq, J.H. Townsend Esq, John Staunton, Reverend E. Bell, Kilcrohane, W. E. Wright Esq and Mrs. Fitzgerald, Reverend Charles O’Donovan, Minister Schull etc. etc.</w:t>
      </w:r>
    </w:p>
    <w:p w:rsidR="00000000" w:rsidDel="00000000" w:rsidP="00000000" w:rsidRDefault="00000000" w:rsidRPr="00000000" w14:paraId="00000318">
      <w:pPr>
        <w:jc w:val="both"/>
        <w:rPr>
          <w:color w:val="333333"/>
          <w:highlight w:val="white"/>
        </w:rPr>
      </w:pPr>
      <w:r w:rsidDel="00000000" w:rsidR="00000000" w:rsidRPr="00000000">
        <w:rPr>
          <w:rtl w:val="0"/>
        </w:rPr>
      </w:r>
    </w:p>
    <w:p w:rsidR="00000000" w:rsidDel="00000000" w:rsidP="00000000" w:rsidRDefault="00000000" w:rsidRPr="00000000" w14:paraId="00000319">
      <w:pPr>
        <w:widowControl w:val="0"/>
        <w:spacing w:line="240" w:lineRule="auto"/>
        <w:jc w:val="both"/>
        <w:rPr/>
      </w:pPr>
      <w:r w:rsidDel="00000000" w:rsidR="00000000" w:rsidRPr="00000000">
        <w:rPr>
          <w:rtl w:val="0"/>
        </w:rPr>
        <w:t xml:space="preserve">1849. A Traveller</w:t>
      </w:r>
      <w:r w:rsidDel="00000000" w:rsidR="00000000" w:rsidRPr="00000000">
        <w:rPr>
          <w:vertAlign w:val="superscript"/>
        </w:rPr>
        <w:footnoteReference w:customMarkFollows="0" w:id="113"/>
      </w:r>
      <w:r w:rsidDel="00000000" w:rsidR="00000000" w:rsidRPr="00000000">
        <w:rPr>
          <w:rtl w:val="0"/>
        </w:rPr>
        <w:t xml:space="preserve"> in a letter to the Cork Examiner 1849 refers to a rumour that Lord Bandon is building a lighthouse on Carbery Island in Dunmanus Bay, stressings its potential from a  Naval viewpoint  and Carrigboy made a packet station.</w:t>
      </w:r>
    </w:p>
    <w:p w:rsidR="00000000" w:rsidDel="00000000" w:rsidP="00000000" w:rsidRDefault="00000000" w:rsidRPr="00000000" w14:paraId="0000031A">
      <w:pPr>
        <w:widowControl w:val="0"/>
        <w:spacing w:line="240" w:lineRule="auto"/>
        <w:jc w:val="both"/>
        <w:rPr/>
      </w:pPr>
      <w:r w:rsidDel="00000000" w:rsidR="00000000" w:rsidRPr="00000000">
        <w:rPr>
          <w:rtl w:val="0"/>
        </w:rPr>
      </w:r>
    </w:p>
    <w:p w:rsidR="00000000" w:rsidDel="00000000" w:rsidP="00000000" w:rsidRDefault="00000000" w:rsidRPr="00000000" w14:paraId="0000031B">
      <w:pPr>
        <w:widowControl w:val="0"/>
        <w:spacing w:line="240" w:lineRule="auto"/>
        <w:jc w:val="both"/>
        <w:rPr/>
      </w:pPr>
      <w:r w:rsidDel="00000000" w:rsidR="00000000" w:rsidRPr="00000000">
        <w:rPr>
          <w:rtl w:val="0"/>
        </w:rPr>
      </w:r>
    </w:p>
    <w:p w:rsidR="00000000" w:rsidDel="00000000" w:rsidP="00000000" w:rsidRDefault="00000000" w:rsidRPr="00000000" w14:paraId="0000031C">
      <w:pPr>
        <w:jc w:val="both"/>
        <w:rPr/>
      </w:pPr>
      <w:r w:rsidDel="00000000" w:rsidR="00000000" w:rsidRPr="00000000">
        <w:rPr>
          <w:rtl w:val="0"/>
        </w:rPr>
        <w:t xml:space="preserve">1847.  Steve Whitney lost off Mizen with many hands prompted building of first Fastnet Rock Lighthouse iron tower not able to withstand storms.</w:t>
      </w:r>
    </w:p>
    <w:p w:rsidR="00000000" w:rsidDel="00000000" w:rsidP="00000000" w:rsidRDefault="00000000" w:rsidRPr="00000000" w14:paraId="0000031D">
      <w:pPr>
        <w:jc w:val="both"/>
        <w:rPr/>
      </w:pPr>
      <w:r w:rsidDel="00000000" w:rsidR="00000000" w:rsidRPr="00000000">
        <w:rPr>
          <w:rtl w:val="0"/>
        </w:rPr>
      </w:r>
    </w:p>
    <w:p w:rsidR="00000000" w:rsidDel="00000000" w:rsidP="00000000" w:rsidRDefault="00000000" w:rsidRPr="00000000" w14:paraId="0000031E">
      <w:pPr>
        <w:jc w:val="both"/>
        <w:rPr/>
      </w:pPr>
      <w:r w:rsidDel="00000000" w:rsidR="00000000" w:rsidRPr="00000000">
        <w:rPr>
          <w:color w:val="333333"/>
          <w:highlight w:val="white"/>
          <w:rtl w:val="0"/>
        </w:rPr>
        <w:t xml:space="preserve">1854. Kinsale Lighthouse.  Early</w:t>
      </w:r>
      <w:r w:rsidDel="00000000" w:rsidR="00000000" w:rsidRPr="00000000">
        <w:rPr>
          <w:color w:val="333333"/>
          <w:highlight w:val="white"/>
          <w:vertAlign w:val="superscript"/>
        </w:rPr>
        <w:footnoteReference w:customMarkFollows="0" w:id="114"/>
      </w:r>
      <w:r w:rsidDel="00000000" w:rsidR="00000000" w:rsidRPr="00000000">
        <w:rPr>
          <w:color w:val="333333"/>
          <w:highlight w:val="white"/>
          <w:rtl w:val="0"/>
        </w:rPr>
        <w:t xml:space="preserve"> in 1854 Lord Bernard of Castle Bernard, Bandon, Co. Cork enquired why, since the new light was established, Courtmacsherry Bay was without a light. Inspector Halpin explained in his report to the Board that the new light was a sea light and was not intended to guide vessels through the rocks and shoals of Courtmacsherry Bay; also if the latter was required a local light on Land Point would suffice. Lord Bernard also directed his enquiry to the Board of Trade in London as a memorial from the Grand Jury of the County of Cork.</w:t>
      </w:r>
      <w:r w:rsidDel="00000000" w:rsidR="00000000" w:rsidRPr="00000000">
        <w:rPr>
          <w:rtl w:val="0"/>
        </w:rPr>
      </w:r>
    </w:p>
    <w:p w:rsidR="00000000" w:rsidDel="00000000" w:rsidP="00000000" w:rsidRDefault="00000000" w:rsidRPr="00000000" w14:paraId="0000031F">
      <w:pPr>
        <w:jc w:val="both"/>
        <w:rPr>
          <w:color w:val="333333"/>
          <w:highlight w:val="white"/>
        </w:rPr>
      </w:pPr>
      <w:r w:rsidDel="00000000" w:rsidR="00000000" w:rsidRPr="00000000">
        <w:rPr>
          <w:rtl w:val="0"/>
        </w:rPr>
      </w:r>
    </w:p>
    <w:p w:rsidR="00000000" w:rsidDel="00000000" w:rsidP="00000000" w:rsidRDefault="00000000" w:rsidRPr="00000000" w14:paraId="00000320">
      <w:pPr>
        <w:jc w:val="both"/>
        <w:rPr>
          <w:color w:val="333333"/>
          <w:highlight w:val="white"/>
        </w:rPr>
      </w:pPr>
      <w:r w:rsidDel="00000000" w:rsidR="00000000" w:rsidRPr="00000000">
        <w:rPr>
          <w:rtl w:val="0"/>
        </w:rPr>
        <w:t xml:space="preserve">1862.  </w:t>
      </w:r>
      <w:r w:rsidDel="00000000" w:rsidR="00000000" w:rsidRPr="00000000">
        <w:rPr>
          <w:color w:val="333333"/>
          <w:highlight w:val="white"/>
          <w:rtl w:val="0"/>
        </w:rPr>
        <w:t xml:space="preserve">Meeting</w:t>
      </w:r>
      <w:r w:rsidDel="00000000" w:rsidR="00000000" w:rsidRPr="00000000">
        <w:rPr>
          <w:color w:val="333333"/>
          <w:highlight w:val="white"/>
          <w:vertAlign w:val="superscript"/>
        </w:rPr>
        <w:footnoteReference w:customMarkFollows="0" w:id="115"/>
      </w:r>
      <w:r w:rsidDel="00000000" w:rsidR="00000000" w:rsidRPr="00000000">
        <w:rPr>
          <w:color w:val="333333"/>
          <w:highlight w:val="white"/>
          <w:rtl w:val="0"/>
        </w:rPr>
        <w:t xml:space="preserve"> Urging the Building of Pier At Bantry at a cost of £2,000, November 1862.</w:t>
      </w:r>
    </w:p>
    <w:p w:rsidR="00000000" w:rsidDel="00000000" w:rsidP="00000000" w:rsidRDefault="00000000" w:rsidRPr="00000000" w14:paraId="00000321">
      <w:pPr>
        <w:jc w:val="both"/>
        <w:rPr>
          <w:color w:val="333333"/>
          <w:highlight w:val="white"/>
        </w:rPr>
      </w:pPr>
      <w:r w:rsidDel="00000000" w:rsidR="00000000" w:rsidRPr="00000000">
        <w:rPr>
          <w:rtl w:val="0"/>
        </w:rPr>
      </w:r>
    </w:p>
    <w:p w:rsidR="00000000" w:rsidDel="00000000" w:rsidP="00000000" w:rsidRDefault="00000000" w:rsidRPr="00000000" w14:paraId="00000322">
      <w:pPr>
        <w:jc w:val="both"/>
        <w:rPr>
          <w:color w:val="333333"/>
          <w:highlight w:val="white"/>
        </w:rPr>
      </w:pPr>
      <w:r w:rsidDel="00000000" w:rsidR="00000000" w:rsidRPr="00000000">
        <w:rPr>
          <w:color w:val="333333"/>
          <w:highlight w:val="white"/>
          <w:rtl w:val="0"/>
        </w:rPr>
        <w:t xml:space="preserve">1891.  Fastnet Lighthouse 176 feet of Cornish granite.</w:t>
      </w:r>
      <w:r w:rsidDel="00000000" w:rsidR="00000000" w:rsidRPr="00000000">
        <w:rPr>
          <w:rtl w:val="0"/>
        </w:rPr>
      </w:r>
    </w:p>
    <w:p w:rsidR="00000000" w:rsidDel="00000000" w:rsidP="00000000" w:rsidRDefault="00000000" w:rsidRPr="00000000" w14:paraId="00000323">
      <w:pPr>
        <w:rPr/>
      </w:pPr>
      <w:r w:rsidDel="00000000" w:rsidR="00000000" w:rsidRPr="00000000">
        <w:rPr>
          <w:rtl w:val="0"/>
        </w:rPr>
      </w:r>
    </w:p>
    <w:p w:rsidR="00000000" w:rsidDel="00000000" w:rsidP="00000000" w:rsidRDefault="00000000" w:rsidRPr="00000000" w14:paraId="00000324">
      <w:pPr>
        <w:rPr/>
      </w:pPr>
      <w:r w:rsidDel="00000000" w:rsidR="00000000" w:rsidRPr="00000000">
        <w:rPr>
          <w:rtl w:val="0"/>
        </w:rPr>
        <w:t xml:space="preserve">Ropemakers/Nets.</w:t>
      </w:r>
    </w:p>
    <w:p w:rsidR="00000000" w:rsidDel="00000000" w:rsidP="00000000" w:rsidRDefault="00000000" w:rsidRPr="00000000" w14:paraId="00000325">
      <w:pPr>
        <w:rPr/>
      </w:pPr>
      <w:r w:rsidDel="00000000" w:rsidR="00000000" w:rsidRPr="00000000">
        <w:rPr>
          <w:rtl w:val="0"/>
        </w:rPr>
      </w:r>
    </w:p>
    <w:p w:rsidR="00000000" w:rsidDel="00000000" w:rsidP="00000000" w:rsidRDefault="00000000" w:rsidRPr="00000000" w14:paraId="00000326">
      <w:pPr>
        <w:rPr/>
      </w:pPr>
      <w:r w:rsidDel="00000000" w:rsidR="00000000" w:rsidRPr="00000000">
        <w:rPr>
          <w:rtl w:val="0"/>
        </w:rPr>
        <w:t xml:space="preserve">1757.  Stephen Scott</w:t>
      </w:r>
      <w:r w:rsidDel="00000000" w:rsidR="00000000" w:rsidRPr="00000000">
        <w:rPr>
          <w:vertAlign w:val="superscript"/>
        </w:rPr>
        <w:footnoteReference w:customMarkFollows="0" w:id="116"/>
      </w:r>
      <w:r w:rsidDel="00000000" w:rsidR="00000000" w:rsidRPr="00000000">
        <w:rPr>
          <w:rtl w:val="0"/>
        </w:rPr>
        <w:t xml:space="preserve">, Kinsale ropemaker</w:t>
      </w:r>
    </w:p>
    <w:p w:rsidR="00000000" w:rsidDel="00000000" w:rsidP="00000000" w:rsidRDefault="00000000" w:rsidRPr="00000000" w14:paraId="00000327">
      <w:pPr>
        <w:rPr/>
      </w:pPr>
      <w:r w:rsidDel="00000000" w:rsidR="00000000" w:rsidRPr="00000000">
        <w:rPr>
          <w:rtl w:val="0"/>
        </w:rPr>
      </w:r>
    </w:p>
    <w:p w:rsidR="00000000" w:rsidDel="00000000" w:rsidP="00000000" w:rsidRDefault="00000000" w:rsidRPr="00000000" w14:paraId="00000328">
      <w:pPr>
        <w:rPr/>
      </w:pPr>
      <w:r w:rsidDel="00000000" w:rsidR="00000000" w:rsidRPr="00000000">
        <w:rPr>
          <w:rtl w:val="0"/>
        </w:rPr>
        <w:t xml:space="preserve">1820. Donovan ropemaker Bantry, ropewalk still extant behind bantry House.</w:t>
      </w:r>
    </w:p>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rPr/>
      </w:pPr>
      <w:r w:rsidDel="00000000" w:rsidR="00000000" w:rsidRPr="00000000">
        <w:rPr>
          <w:rtl w:val="0"/>
        </w:rPr>
      </w:r>
    </w:p>
    <w:p w:rsidR="00000000" w:rsidDel="00000000" w:rsidP="00000000" w:rsidRDefault="00000000" w:rsidRPr="00000000" w14:paraId="0000032B">
      <w:pPr>
        <w:rPr/>
      </w:pPr>
      <w:r w:rsidDel="00000000" w:rsidR="00000000" w:rsidRPr="00000000">
        <w:rPr>
          <w:rtl w:val="0"/>
        </w:rPr>
      </w:r>
    </w:p>
    <w:p w:rsidR="00000000" w:rsidDel="00000000" w:rsidP="00000000" w:rsidRDefault="00000000" w:rsidRPr="00000000" w14:paraId="0000032C">
      <w:pPr>
        <w:rPr/>
      </w:pPr>
      <w:r w:rsidDel="00000000" w:rsidR="00000000" w:rsidRPr="00000000">
        <w:rPr>
          <w:rtl w:val="0"/>
        </w:rPr>
        <w:t xml:space="preserve">..</w:t>
      </w:r>
    </w:p>
    <w:p w:rsidR="00000000" w:rsidDel="00000000" w:rsidP="00000000" w:rsidRDefault="00000000" w:rsidRPr="00000000" w14:paraId="0000032D">
      <w:pPr>
        <w:rPr>
          <w:b w:val="1"/>
        </w:rPr>
      </w:pPr>
      <w:r w:rsidDel="00000000" w:rsidR="00000000" w:rsidRPr="00000000">
        <w:rPr>
          <w:b w:val="1"/>
          <w:rtl w:val="0"/>
        </w:rPr>
        <w:t xml:space="preserve">Wrecks/Lloyd’s Agents:</w:t>
      </w:r>
    </w:p>
    <w:p w:rsidR="00000000" w:rsidDel="00000000" w:rsidP="00000000" w:rsidRDefault="00000000" w:rsidRPr="00000000" w14:paraId="0000032E">
      <w:pPr>
        <w:rPr/>
      </w:pPr>
      <w:r w:rsidDel="00000000" w:rsidR="00000000" w:rsidRPr="00000000">
        <w:rPr>
          <w:rtl w:val="0"/>
        </w:rPr>
      </w:r>
    </w:p>
    <w:p w:rsidR="00000000" w:rsidDel="00000000" w:rsidP="00000000" w:rsidRDefault="00000000" w:rsidRPr="00000000" w14:paraId="0000032F">
      <w:pPr>
        <w:jc w:val="both"/>
        <w:rPr/>
      </w:pPr>
      <w:r w:rsidDel="00000000" w:rsidR="00000000" w:rsidRPr="00000000">
        <w:rPr>
          <w:rtl w:val="0"/>
        </w:rPr>
        <w:t xml:space="preserve">The ports used by the wrecked boats and the composition of their cargos give  good idea of the changing world economy.  The district was until the building of the road from Skibbereen to Crookhaven ad from Bantry to Kilcrohane and from Bantry to Castletown by Richard Griffith isolated.  However in maritime terms it was at the centre of world trade the first land fall from North America and a provisioning center for the Royal Navy and East India Company vessels.</w:t>
      </w:r>
    </w:p>
    <w:p w:rsidR="00000000" w:rsidDel="00000000" w:rsidP="00000000" w:rsidRDefault="00000000" w:rsidRPr="00000000" w14:paraId="00000330">
      <w:pPr>
        <w:jc w:val="both"/>
        <w:rPr/>
      </w:pPr>
      <w:r w:rsidDel="00000000" w:rsidR="00000000" w:rsidRPr="00000000">
        <w:rPr>
          <w:rtl w:val="0"/>
        </w:rPr>
      </w:r>
    </w:p>
    <w:p w:rsidR="00000000" w:rsidDel="00000000" w:rsidP="00000000" w:rsidRDefault="00000000" w:rsidRPr="00000000" w14:paraId="00000331">
      <w:pPr>
        <w:jc w:val="both"/>
        <w:rPr/>
      </w:pPr>
      <w:r w:rsidDel="00000000" w:rsidR="00000000" w:rsidRPr="00000000">
        <w:rPr>
          <w:rtl w:val="0"/>
        </w:rPr>
        <w:t xml:space="preserve">There is a comprehensive online listing of Cork wrecks: http://www.irishwrecksonline.net/Lists/CorkListA.htm</w:t>
      </w:r>
    </w:p>
    <w:p w:rsidR="00000000" w:rsidDel="00000000" w:rsidP="00000000" w:rsidRDefault="00000000" w:rsidRPr="00000000" w14:paraId="00000332">
      <w:pPr>
        <w:jc w:val="both"/>
        <w:rPr>
          <w:b w:val="1"/>
        </w:rPr>
      </w:pPr>
      <w:r w:rsidDel="00000000" w:rsidR="00000000" w:rsidRPr="00000000">
        <w:rPr>
          <w:rtl w:val="0"/>
        </w:rPr>
      </w:r>
    </w:p>
    <w:p w:rsidR="00000000" w:rsidDel="00000000" w:rsidP="00000000" w:rsidRDefault="00000000" w:rsidRPr="00000000" w14:paraId="00000333">
      <w:pPr>
        <w:jc w:val="both"/>
        <w:rPr>
          <w:b w:val="1"/>
        </w:rPr>
      </w:pPr>
      <w:r w:rsidDel="00000000" w:rsidR="00000000" w:rsidRPr="00000000">
        <w:rPr>
          <w:rtl w:val="0"/>
        </w:rPr>
      </w:r>
    </w:p>
    <w:p w:rsidR="00000000" w:rsidDel="00000000" w:rsidP="00000000" w:rsidRDefault="00000000" w:rsidRPr="00000000" w14:paraId="00000334">
      <w:pPr>
        <w:jc w:val="both"/>
        <w:rPr/>
      </w:pPr>
      <w:r w:rsidDel="00000000" w:rsidR="00000000" w:rsidRPr="00000000">
        <w:rPr>
          <w:rtl w:val="0"/>
        </w:rPr>
        <w:t xml:space="preserve">1697, HMS Loo, Sherkin.</w:t>
      </w:r>
    </w:p>
    <w:p w:rsidR="00000000" w:rsidDel="00000000" w:rsidP="00000000" w:rsidRDefault="00000000" w:rsidRPr="00000000" w14:paraId="00000335">
      <w:pPr>
        <w:jc w:val="both"/>
        <w:rPr/>
      </w:pPr>
      <w:r w:rsidDel="00000000" w:rsidR="00000000" w:rsidRPr="00000000">
        <w:rPr>
          <w:rtl w:val="0"/>
        </w:rPr>
      </w:r>
    </w:p>
    <w:p w:rsidR="00000000" w:rsidDel="00000000" w:rsidP="00000000" w:rsidRDefault="00000000" w:rsidRPr="00000000" w14:paraId="00000336">
      <w:pPr>
        <w:jc w:val="both"/>
        <w:rPr/>
      </w:pPr>
      <w:r w:rsidDel="00000000" w:rsidR="00000000" w:rsidRPr="00000000">
        <w:rPr>
          <w:color w:val="333333"/>
          <w:highlight w:val="white"/>
          <w:rtl w:val="0"/>
        </w:rPr>
        <w:t xml:space="preserve">1714.  Agatha of Amsterdam</w:t>
      </w:r>
      <w:r w:rsidDel="00000000" w:rsidR="00000000" w:rsidRPr="00000000">
        <w:rPr>
          <w:color w:val="333333"/>
          <w:highlight w:val="white"/>
          <w:vertAlign w:val="superscript"/>
        </w:rPr>
        <w:footnoteReference w:customMarkFollows="0" w:id="117"/>
      </w:r>
      <w:r w:rsidDel="00000000" w:rsidR="00000000" w:rsidRPr="00000000">
        <w:rPr>
          <w:color w:val="333333"/>
          <w:highlight w:val="white"/>
          <w:rtl w:val="0"/>
        </w:rPr>
        <w:t xml:space="preserve"> Probably Saved at Baltimore, Church Plate Presented to Parish of Tullagh by Captain Keissbergh, A Dutch Man, Commander of the Ship Agatha.</w:t>
      </w:r>
      <w:r w:rsidDel="00000000" w:rsidR="00000000" w:rsidRPr="00000000">
        <w:rPr>
          <w:rtl w:val="0"/>
        </w:rPr>
      </w:r>
    </w:p>
    <w:p w:rsidR="00000000" w:rsidDel="00000000" w:rsidP="00000000" w:rsidRDefault="00000000" w:rsidRPr="00000000" w14:paraId="00000337">
      <w:pPr>
        <w:jc w:val="both"/>
        <w:rPr/>
      </w:pPr>
      <w:r w:rsidDel="00000000" w:rsidR="00000000" w:rsidRPr="00000000">
        <w:rPr>
          <w:rtl w:val="0"/>
        </w:rPr>
      </w:r>
    </w:p>
    <w:p w:rsidR="00000000" w:rsidDel="00000000" w:rsidP="00000000" w:rsidRDefault="00000000" w:rsidRPr="00000000" w14:paraId="00000338">
      <w:pPr>
        <w:jc w:val="both"/>
        <w:rPr/>
      </w:pPr>
      <w:r w:rsidDel="00000000" w:rsidR="00000000" w:rsidRPr="00000000">
        <w:rPr>
          <w:rtl w:val="0"/>
        </w:rPr>
        <w:t xml:space="preserve">1762.  Tarlton, lost at Crookhaven from Jamaica to Liverpool.</w:t>
      </w:r>
    </w:p>
    <w:p w:rsidR="00000000" w:rsidDel="00000000" w:rsidP="00000000" w:rsidRDefault="00000000" w:rsidRPr="00000000" w14:paraId="00000339">
      <w:pPr>
        <w:jc w:val="both"/>
        <w:rPr>
          <w:b w:val="1"/>
        </w:rPr>
      </w:pPr>
      <w:r w:rsidDel="00000000" w:rsidR="00000000" w:rsidRPr="00000000">
        <w:rPr>
          <w:rtl w:val="0"/>
        </w:rPr>
      </w:r>
    </w:p>
    <w:p w:rsidR="00000000" w:rsidDel="00000000" w:rsidP="00000000" w:rsidRDefault="00000000" w:rsidRPr="00000000" w14:paraId="0000033A">
      <w:pPr>
        <w:rPr/>
      </w:pPr>
      <w:r w:rsidDel="00000000" w:rsidR="00000000" w:rsidRPr="00000000">
        <w:rPr>
          <w:rtl w:val="0"/>
        </w:rPr>
        <w:t xml:space="preserve">1763, Casks of Madeira Wine</w:t>
      </w:r>
      <w:r w:rsidDel="00000000" w:rsidR="00000000" w:rsidRPr="00000000">
        <w:rPr>
          <w:vertAlign w:val="superscript"/>
        </w:rPr>
        <w:footnoteReference w:customMarkFollows="0" w:id="118"/>
      </w:r>
      <w:r w:rsidDel="00000000" w:rsidR="00000000" w:rsidRPr="00000000">
        <w:rPr>
          <w:rtl w:val="0"/>
        </w:rPr>
        <w:t xml:space="preserve"> and Boxes of Fruit from Shipwreck, Bantry Bay.</w:t>
      </w:r>
    </w:p>
    <w:p w:rsidR="00000000" w:rsidDel="00000000" w:rsidP="00000000" w:rsidRDefault="00000000" w:rsidRPr="00000000" w14:paraId="0000033B">
      <w:pPr>
        <w:rPr/>
      </w:pPr>
      <w:r w:rsidDel="00000000" w:rsidR="00000000" w:rsidRPr="00000000">
        <w:rPr>
          <w:rtl w:val="0"/>
        </w:rPr>
      </w:r>
    </w:p>
    <w:p w:rsidR="00000000" w:rsidDel="00000000" w:rsidP="00000000" w:rsidRDefault="00000000" w:rsidRPr="00000000" w14:paraId="0000033C">
      <w:pPr>
        <w:rPr/>
      </w:pPr>
      <w:r w:rsidDel="00000000" w:rsidR="00000000" w:rsidRPr="00000000">
        <w:rPr>
          <w:rtl w:val="0"/>
        </w:rPr>
        <w:t xml:space="preserve">1767.  Elizabeth, lost Crookhaven</w:t>
      </w:r>
    </w:p>
    <w:p w:rsidR="00000000" w:rsidDel="00000000" w:rsidP="00000000" w:rsidRDefault="00000000" w:rsidRPr="00000000" w14:paraId="0000033D">
      <w:pPr>
        <w:rPr/>
      </w:pPr>
      <w:r w:rsidDel="00000000" w:rsidR="00000000" w:rsidRPr="00000000">
        <w:rPr>
          <w:rtl w:val="0"/>
        </w:rPr>
      </w:r>
    </w:p>
    <w:p w:rsidR="00000000" w:rsidDel="00000000" w:rsidP="00000000" w:rsidRDefault="00000000" w:rsidRPr="00000000" w14:paraId="0000033E">
      <w:pPr>
        <w:rPr/>
      </w:pPr>
      <w:r w:rsidDel="00000000" w:rsidR="00000000" w:rsidRPr="00000000">
        <w:rPr>
          <w:rtl w:val="0"/>
        </w:rPr>
        <w:t xml:space="preserve">1780.  La Solidada.  Sunk Crookhaven.  Taken as prize by Liverpool Privateer.</w:t>
      </w:r>
    </w:p>
    <w:p w:rsidR="00000000" w:rsidDel="00000000" w:rsidP="00000000" w:rsidRDefault="00000000" w:rsidRPr="00000000" w14:paraId="0000033F">
      <w:pPr>
        <w:rPr/>
      </w:pPr>
      <w:r w:rsidDel="00000000" w:rsidR="00000000" w:rsidRPr="00000000">
        <w:rPr>
          <w:rtl w:val="0"/>
        </w:rPr>
      </w:r>
    </w:p>
    <w:p w:rsidR="00000000" w:rsidDel="00000000" w:rsidP="00000000" w:rsidRDefault="00000000" w:rsidRPr="00000000" w14:paraId="00000340">
      <w:pPr>
        <w:rPr/>
      </w:pPr>
      <w:r w:rsidDel="00000000" w:rsidR="00000000" w:rsidRPr="00000000">
        <w:rPr>
          <w:rtl w:val="0"/>
        </w:rPr>
        <w:t xml:space="preserve">1794.  Richard Edward Hull</w:t>
      </w:r>
      <w:r w:rsidDel="00000000" w:rsidR="00000000" w:rsidRPr="00000000">
        <w:rPr>
          <w:vertAlign w:val="superscript"/>
        </w:rPr>
        <w:footnoteReference w:customMarkFollows="0" w:id="119"/>
      </w:r>
      <w:r w:rsidDel="00000000" w:rsidR="00000000" w:rsidRPr="00000000">
        <w:rPr>
          <w:rtl w:val="0"/>
        </w:rPr>
        <w:t xml:space="preserve"> and brother salvaged wreck of Lady Harriet.</w:t>
      </w:r>
    </w:p>
    <w:p w:rsidR="00000000" w:rsidDel="00000000" w:rsidP="00000000" w:rsidRDefault="00000000" w:rsidRPr="00000000" w14:paraId="00000341">
      <w:pPr>
        <w:rPr/>
      </w:pPr>
      <w:r w:rsidDel="00000000" w:rsidR="00000000" w:rsidRPr="00000000">
        <w:rPr>
          <w:rtl w:val="0"/>
        </w:rPr>
      </w:r>
    </w:p>
    <w:p w:rsidR="00000000" w:rsidDel="00000000" w:rsidP="00000000" w:rsidRDefault="00000000" w:rsidRPr="00000000" w14:paraId="00000342">
      <w:pPr>
        <w:jc w:val="both"/>
        <w:rPr/>
      </w:pPr>
      <w:r w:rsidDel="00000000" w:rsidR="00000000" w:rsidRPr="00000000">
        <w:rPr>
          <w:rtl w:val="0"/>
        </w:rPr>
        <w:t xml:space="preserve">1794.  Richard Notter, Master of Fanny of Crookhaven</w:t>
      </w:r>
      <w:r w:rsidDel="00000000" w:rsidR="00000000" w:rsidRPr="00000000">
        <w:rPr>
          <w:vertAlign w:val="superscript"/>
        </w:rPr>
        <w:footnoteReference w:customMarkFollows="0" w:id="120"/>
      </w:r>
      <w:r w:rsidDel="00000000" w:rsidR="00000000" w:rsidRPr="00000000">
        <w:rPr>
          <w:rtl w:val="0"/>
        </w:rPr>
        <w:t xml:space="preserve"> lost </w:t>
      </w:r>
    </w:p>
    <w:p w:rsidR="00000000" w:rsidDel="00000000" w:rsidP="00000000" w:rsidRDefault="00000000" w:rsidRPr="00000000" w14:paraId="00000343">
      <w:pPr>
        <w:jc w:val="both"/>
        <w:rPr/>
      </w:pPr>
      <w:r w:rsidDel="00000000" w:rsidR="00000000" w:rsidRPr="00000000">
        <w:rPr>
          <w:rtl w:val="0"/>
        </w:rPr>
      </w:r>
    </w:p>
    <w:p w:rsidR="00000000" w:rsidDel="00000000" w:rsidP="00000000" w:rsidRDefault="00000000" w:rsidRPr="00000000" w14:paraId="00000344">
      <w:pPr>
        <w:jc w:val="both"/>
        <w:rPr>
          <w:highlight w:val="white"/>
        </w:rPr>
      </w:pPr>
      <w:r w:rsidDel="00000000" w:rsidR="00000000" w:rsidRPr="00000000">
        <w:rPr>
          <w:rtl w:val="0"/>
        </w:rPr>
        <w:t xml:space="preserve">1794</w:t>
      </w:r>
      <w:r w:rsidDel="00000000" w:rsidR="00000000" w:rsidRPr="00000000">
        <w:rPr>
          <w:vertAlign w:val="superscript"/>
        </w:rPr>
        <w:footnoteReference w:customMarkFollows="0" w:id="121"/>
      </w:r>
      <w:r w:rsidDel="00000000" w:rsidR="00000000" w:rsidRPr="00000000">
        <w:rPr>
          <w:rtl w:val="0"/>
        </w:rPr>
        <w:t xml:space="preserve"> </w:t>
      </w:r>
      <w:r w:rsidDel="00000000" w:rsidR="00000000" w:rsidRPr="00000000">
        <w:rPr>
          <w:highlight w:val="white"/>
          <w:rtl w:val="0"/>
        </w:rPr>
        <w:t xml:space="preserve">WRECKED GOODS - To be sold by Auction, for ready Money, on Monday the 5th day of January, 1795, at Crookhaven, by Richard Wright, Esq; Collector of the Port of Baltimore, the following Articles, being part of the Cargo of the Brig Eliza, Sweeny Wilson Master, bound from Hamburgh to New York, and Stranded at Crookhaven the 26th November last: - Corderoys, Velverets, Thickset, …, Baffetys, Counterpanes and other Manchester Goods, Woollen Goods, Yarn and Ragging Stuff, Sheeting Linens white and grey, Coarse linen in seven-yard pieces, Waxed painted Linens in nine-yard pieces, English Check in twelve-yard pieces, Stockings; Duck, Canvas. - December 18, 1794.</w:t>
      </w:r>
    </w:p>
    <w:p w:rsidR="00000000" w:rsidDel="00000000" w:rsidP="00000000" w:rsidRDefault="00000000" w:rsidRPr="00000000" w14:paraId="00000345">
      <w:pPr>
        <w:jc w:val="both"/>
        <w:rPr>
          <w:highlight w:val="white"/>
        </w:rPr>
      </w:pPr>
      <w:r w:rsidDel="00000000" w:rsidR="00000000" w:rsidRPr="00000000">
        <w:rPr>
          <w:rtl w:val="0"/>
        </w:rPr>
      </w:r>
    </w:p>
    <w:p w:rsidR="00000000" w:rsidDel="00000000" w:rsidP="00000000" w:rsidRDefault="00000000" w:rsidRPr="00000000" w14:paraId="00000346">
      <w:pPr>
        <w:jc w:val="both"/>
        <w:rPr>
          <w:highlight w:val="white"/>
        </w:rPr>
      </w:pPr>
      <w:r w:rsidDel="00000000" w:rsidR="00000000" w:rsidRPr="00000000">
        <w:rPr>
          <w:highlight w:val="white"/>
          <w:rtl w:val="0"/>
        </w:rPr>
        <w:t xml:space="preserve">1796.  L’Impatiente</w:t>
      </w:r>
      <w:r w:rsidDel="00000000" w:rsidR="00000000" w:rsidRPr="00000000">
        <w:rPr>
          <w:highlight w:val="white"/>
          <w:vertAlign w:val="superscript"/>
        </w:rPr>
        <w:footnoteReference w:customMarkFollows="0" w:id="122"/>
      </w:r>
      <w:r w:rsidDel="00000000" w:rsidR="00000000" w:rsidRPr="00000000">
        <w:rPr>
          <w:highlight w:val="white"/>
          <w:rtl w:val="0"/>
        </w:rPr>
        <w:t xml:space="preserve">, loss of 563 excepting 7 and several hundred horses.  Lost south side of Mizen Head.  Part of 43 ship French fleet attempting to invade</w:t>
      </w:r>
      <w:r w:rsidDel="00000000" w:rsidR="00000000" w:rsidRPr="00000000">
        <w:rPr>
          <w:rtl w:val="0"/>
        </w:rPr>
      </w:r>
    </w:p>
    <w:p w:rsidR="00000000" w:rsidDel="00000000" w:rsidP="00000000" w:rsidRDefault="00000000" w:rsidRPr="00000000" w14:paraId="00000347">
      <w:pPr>
        <w:rPr/>
      </w:pPr>
      <w:r w:rsidDel="00000000" w:rsidR="00000000" w:rsidRPr="00000000">
        <w:rPr>
          <w:rtl w:val="0"/>
        </w:rPr>
      </w:r>
    </w:p>
    <w:p w:rsidR="00000000" w:rsidDel="00000000" w:rsidP="00000000" w:rsidRDefault="00000000" w:rsidRPr="00000000" w14:paraId="00000348">
      <w:pPr>
        <w:jc w:val="both"/>
        <w:rPr>
          <w:color w:val="333333"/>
          <w:highlight w:val="white"/>
        </w:rPr>
      </w:pPr>
      <w:r w:rsidDel="00000000" w:rsidR="00000000" w:rsidRPr="00000000">
        <w:rPr>
          <w:color w:val="333333"/>
          <w:highlight w:val="white"/>
          <w:rtl w:val="0"/>
        </w:rPr>
        <w:t xml:space="preserve">1804, Loss of Nabby, En Route from Liverpool to Bandon on South Shore of Bantry Bay. Contents Pillaged by Two Hundred Men and Women. Crew Sheltered by Richard Donovan, Esq.,  David Mellifont, Esq., Magistrate, Donemark, Bantry, with Captain Scott and Lieutenant Griffin and 40 Soldiers went to Bantry to Search for Stolen Property, assisted by Jonas Baldwin, Esq.</w:t>
      </w:r>
    </w:p>
    <w:p w:rsidR="00000000" w:rsidDel="00000000" w:rsidP="00000000" w:rsidRDefault="00000000" w:rsidRPr="00000000" w14:paraId="00000349">
      <w:pPr>
        <w:jc w:val="both"/>
        <w:rPr>
          <w:color w:val="333333"/>
          <w:highlight w:val="white"/>
        </w:rPr>
      </w:pPr>
      <w:r w:rsidDel="00000000" w:rsidR="00000000" w:rsidRPr="00000000">
        <w:rPr>
          <w:rtl w:val="0"/>
        </w:rPr>
      </w:r>
    </w:p>
    <w:p w:rsidR="00000000" w:rsidDel="00000000" w:rsidP="00000000" w:rsidRDefault="00000000" w:rsidRPr="00000000" w14:paraId="0000034A">
      <w:pPr>
        <w:widowControl w:val="0"/>
        <w:spacing w:line="240" w:lineRule="auto"/>
        <w:jc w:val="both"/>
        <w:rPr/>
      </w:pPr>
      <w:r w:rsidDel="00000000" w:rsidR="00000000" w:rsidRPr="00000000">
        <w:rPr>
          <w:rtl w:val="0"/>
        </w:rPr>
        <w:t xml:space="preserve">1806. </w:t>
      </w:r>
      <w:r w:rsidDel="00000000" w:rsidR="00000000" w:rsidRPr="00000000">
        <w:rPr>
          <w:rtl w:val="0"/>
        </w:rPr>
        <w:t xml:space="preserve">Friends 18 Feb 1806, Caroline all in Dunmanus Bay, Shipwreck Index of Ireland, Lloyd's Register 2002, Bridget Teresa and Richard Larn.</w:t>
      </w:r>
      <w:r w:rsidDel="00000000" w:rsidR="00000000" w:rsidRPr="00000000">
        <w:rPr>
          <w:rtl w:val="0"/>
        </w:rPr>
      </w:r>
    </w:p>
    <w:p w:rsidR="00000000" w:rsidDel="00000000" w:rsidP="00000000" w:rsidRDefault="00000000" w:rsidRPr="00000000" w14:paraId="0000034B">
      <w:pPr>
        <w:jc w:val="both"/>
        <w:rPr>
          <w:color w:val="333333"/>
          <w:highlight w:val="white"/>
        </w:rPr>
      </w:pPr>
      <w:r w:rsidDel="00000000" w:rsidR="00000000" w:rsidRPr="00000000">
        <w:rPr>
          <w:rtl w:val="0"/>
        </w:rPr>
      </w:r>
    </w:p>
    <w:p w:rsidR="00000000" w:rsidDel="00000000" w:rsidP="00000000" w:rsidRDefault="00000000" w:rsidRPr="00000000" w14:paraId="0000034C">
      <w:pPr>
        <w:jc w:val="both"/>
        <w:rPr>
          <w:color w:val="333333"/>
          <w:highlight w:val="white"/>
        </w:rPr>
      </w:pPr>
      <w:r w:rsidDel="00000000" w:rsidR="00000000" w:rsidRPr="00000000">
        <w:rPr>
          <w:rtl w:val="0"/>
        </w:rPr>
      </w:r>
    </w:p>
    <w:p w:rsidR="00000000" w:rsidDel="00000000" w:rsidP="00000000" w:rsidRDefault="00000000" w:rsidRPr="00000000" w14:paraId="0000034D">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1807, ‘Good Rech’, of Pool (Poole), Shipwrecked off Crookhaven, Co. Cork</w:t>
      </w:r>
      <w:r w:rsidDel="00000000" w:rsidR="00000000" w:rsidRPr="00000000">
        <w:rPr>
          <w:color w:val="333333"/>
          <w:highlight w:val="white"/>
          <w:vertAlign w:val="superscript"/>
        </w:rPr>
        <w:footnoteReference w:customMarkFollows="0" w:id="123"/>
      </w:r>
      <w:r w:rsidDel="00000000" w:rsidR="00000000" w:rsidRPr="00000000">
        <w:rPr>
          <w:color w:val="333333"/>
          <w:highlight w:val="white"/>
          <w:rtl w:val="0"/>
        </w:rPr>
        <w:t xml:space="preserve">, with Loss of Seven Lives, En Route from Newfoundland with a Cargo of Oil and Dried Fish to Messrs Penrose, Waterford (Family who Founded Waterford Glass) Some of the Cargo Exciting The Brutal Rapacity of the Surrounding Multitude.</w:t>
      </w:r>
    </w:p>
    <w:p w:rsidR="00000000" w:rsidDel="00000000" w:rsidP="00000000" w:rsidRDefault="00000000" w:rsidRPr="00000000" w14:paraId="0000034E">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The Waterford Penrose family were Quakers related to the Cork Penrose/Fitzgerald family. They were active 18th century developers of Cork, Shipping Merchants whose property straddled the North Main Street area and the location of the present railway station.</w:t>
      </w:r>
    </w:p>
    <w:p w:rsidR="00000000" w:rsidDel="00000000" w:rsidP="00000000" w:rsidRDefault="00000000" w:rsidRPr="00000000" w14:paraId="0000034F">
      <w:pPr>
        <w:jc w:val="both"/>
        <w:rPr>
          <w:color w:val="333333"/>
          <w:highlight w:val="white"/>
        </w:rPr>
      </w:pPr>
      <w:r w:rsidDel="00000000" w:rsidR="00000000" w:rsidRPr="00000000">
        <w:rPr>
          <w:color w:val="333333"/>
          <w:highlight w:val="white"/>
          <w:rtl w:val="0"/>
        </w:rPr>
        <w:t xml:space="preserve">1814.  Arum, transport damaged at Crookhaven.</w:t>
      </w:r>
      <w:r w:rsidDel="00000000" w:rsidR="00000000" w:rsidRPr="00000000">
        <w:rPr>
          <w:rtl w:val="0"/>
        </w:rPr>
      </w:r>
    </w:p>
    <w:p w:rsidR="00000000" w:rsidDel="00000000" w:rsidP="00000000" w:rsidRDefault="00000000" w:rsidRPr="00000000" w14:paraId="00000350">
      <w:pPr>
        <w:rPr/>
      </w:pPr>
      <w:r w:rsidDel="00000000" w:rsidR="00000000" w:rsidRPr="00000000">
        <w:rPr>
          <w:rtl w:val="0"/>
        </w:rPr>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rtl w:val="0"/>
        </w:rPr>
        <w:t xml:space="preserve">1817.  Providence, struck rocks off Crookhaven, bound for St. Michaels from Plymouth.</w:t>
      </w:r>
    </w:p>
    <w:p w:rsidR="00000000" w:rsidDel="00000000" w:rsidP="00000000" w:rsidRDefault="00000000" w:rsidRPr="00000000" w14:paraId="00000353">
      <w:pPr>
        <w:rPr/>
      </w:pPr>
      <w:r w:rsidDel="00000000" w:rsidR="00000000" w:rsidRPr="00000000">
        <w:rPr>
          <w:rtl w:val="0"/>
        </w:rPr>
        <w:t xml:space="preserve">…</w:t>
      </w:r>
    </w:p>
    <w:p w:rsidR="00000000" w:rsidDel="00000000" w:rsidP="00000000" w:rsidRDefault="00000000" w:rsidRPr="00000000" w14:paraId="00000354">
      <w:pPr>
        <w:rPr/>
      </w:pPr>
      <w:r w:rsidDel="00000000" w:rsidR="00000000" w:rsidRPr="00000000">
        <w:rPr>
          <w:rtl w:val="0"/>
        </w:rPr>
        <w:t xml:space="preserve">1822.  Thalia lost at Crookhaven.  From Savannah to Liverpool.</w:t>
      </w:r>
    </w:p>
    <w:p w:rsidR="00000000" w:rsidDel="00000000" w:rsidP="00000000" w:rsidRDefault="00000000" w:rsidRPr="00000000" w14:paraId="00000355">
      <w:pPr>
        <w:rPr/>
      </w:pPr>
      <w:r w:rsidDel="00000000" w:rsidR="00000000" w:rsidRPr="00000000">
        <w:rPr>
          <w:rtl w:val="0"/>
        </w:rPr>
        <w:t xml:space="preserve">..</w:t>
      </w:r>
    </w:p>
    <w:p w:rsidR="00000000" w:rsidDel="00000000" w:rsidP="00000000" w:rsidRDefault="00000000" w:rsidRPr="00000000" w14:paraId="00000356">
      <w:pPr>
        <w:rPr/>
      </w:pPr>
      <w:r w:rsidDel="00000000" w:rsidR="00000000" w:rsidRPr="00000000">
        <w:rPr>
          <w:rtl w:val="0"/>
        </w:rPr>
        <w:t xml:space="preserve">1822.  Confiance, 393 Brigbetween Mizen and Three Castle Head all 100 lost.  Carried 36 guns.</w:t>
      </w:r>
    </w:p>
    <w:p w:rsidR="00000000" w:rsidDel="00000000" w:rsidP="00000000" w:rsidRDefault="00000000" w:rsidRPr="00000000" w14:paraId="00000357">
      <w:pPr>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t xml:space="preserve">..</w:t>
      </w:r>
    </w:p>
    <w:p w:rsidR="00000000" w:rsidDel="00000000" w:rsidP="00000000" w:rsidRDefault="00000000" w:rsidRPr="00000000" w14:paraId="00000359">
      <w:pPr>
        <w:rPr/>
      </w:pPr>
      <w:r w:rsidDel="00000000" w:rsidR="00000000" w:rsidRPr="00000000">
        <w:rPr>
          <w:rtl w:val="0"/>
        </w:rPr>
      </w:r>
    </w:p>
    <w:p w:rsidR="00000000" w:rsidDel="00000000" w:rsidP="00000000" w:rsidRDefault="00000000" w:rsidRPr="00000000" w14:paraId="0000035A">
      <w:pPr>
        <w:rPr/>
      </w:pPr>
      <w:r w:rsidDel="00000000" w:rsidR="00000000" w:rsidRPr="00000000">
        <w:rPr>
          <w:rtl w:val="0"/>
        </w:rPr>
        <w:t xml:space="preserve">1822.  Albion of Black Ball Line Packet en route from New York to Liverpool.  Wrecked west of Old Head of Kinsale near Courtmacsherry Bay all lost bar one.  Included in those lost well known Yale Professor Alexander Metcalf Fisher.</w:t>
      </w:r>
    </w:p>
    <w:p w:rsidR="00000000" w:rsidDel="00000000" w:rsidP="00000000" w:rsidRDefault="00000000" w:rsidRPr="00000000" w14:paraId="0000035B">
      <w:pPr>
        <w:rPr/>
      </w:pPr>
      <w:r w:rsidDel="00000000" w:rsidR="00000000" w:rsidRPr="00000000">
        <w:rPr>
          <w:rtl w:val="0"/>
        </w:rPr>
        <w:t xml:space="preserve">.</w:t>
      </w:r>
    </w:p>
    <w:p w:rsidR="00000000" w:rsidDel="00000000" w:rsidP="00000000" w:rsidRDefault="00000000" w:rsidRPr="00000000" w14:paraId="0000035C">
      <w:pPr>
        <w:rPr/>
      </w:pPr>
      <w:r w:rsidDel="00000000" w:rsidR="00000000" w:rsidRPr="00000000">
        <w:rPr>
          <w:rtl w:val="0"/>
        </w:rPr>
        <w:t xml:space="preserve">1823. Loss of 'The Hope of Newry' at Ballyisard, Crookhaven, West Cork</w:t>
      </w:r>
      <w:r w:rsidDel="00000000" w:rsidR="00000000" w:rsidRPr="00000000">
        <w:rPr>
          <w:vertAlign w:val="superscript"/>
        </w:rPr>
        <w:footnoteReference w:customMarkFollows="0" w:id="124"/>
      </w:r>
      <w:r w:rsidDel="00000000" w:rsidR="00000000" w:rsidRPr="00000000">
        <w:rPr>
          <w:rtl w:val="0"/>
        </w:rPr>
        <w:t xml:space="preserve">, February 1823. Captain and Six persons Perished.  Voyaging from Newry to New York for Refit with Three Passengers.</w:t>
      </w:r>
    </w:p>
    <w:p w:rsidR="00000000" w:rsidDel="00000000" w:rsidP="00000000" w:rsidRDefault="00000000" w:rsidRPr="00000000" w14:paraId="0000035D">
      <w:pPr>
        <w:rPr/>
      </w:pPr>
      <w:r w:rsidDel="00000000" w:rsidR="00000000" w:rsidRPr="00000000">
        <w:rPr>
          <w:rtl w:val="0"/>
        </w:rPr>
        <w:t xml:space="preserve">..</w:t>
      </w:r>
    </w:p>
    <w:p w:rsidR="00000000" w:rsidDel="00000000" w:rsidP="00000000" w:rsidRDefault="00000000" w:rsidRPr="00000000" w14:paraId="0000035E">
      <w:pPr>
        <w:rPr/>
      </w:pPr>
      <w:r w:rsidDel="00000000" w:rsidR="00000000" w:rsidRPr="00000000">
        <w:rPr>
          <w:rtl w:val="0"/>
        </w:rPr>
        <w:t xml:space="preserve">.</w:t>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1824.  Leander, wrecked on rocks off Mizen, en route New Orleans to Liverpool all saved.</w:t>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jc w:val="both"/>
        <w:rPr/>
      </w:pPr>
      <w:r w:rsidDel="00000000" w:rsidR="00000000" w:rsidRPr="00000000">
        <w:rPr>
          <w:rtl w:val="0"/>
        </w:rPr>
        <w:t xml:space="preserve">1825, Salvage Award by Baron Pennyfeather</w:t>
      </w:r>
      <w:r w:rsidDel="00000000" w:rsidR="00000000" w:rsidRPr="00000000">
        <w:rPr>
          <w:vertAlign w:val="superscript"/>
        </w:rPr>
        <w:footnoteReference w:customMarkFollows="0" w:id="125"/>
      </w:r>
      <w:r w:rsidDel="00000000" w:rsidR="00000000" w:rsidRPr="00000000">
        <w:rPr>
          <w:rtl w:val="0"/>
        </w:rPr>
        <w:t xml:space="preserve"> at Cork Assizes from Rescue at Crookhaven, West Cork, of Clio of St. John's New Brunswick en Route to Cork abandoned in a Storm Boarded with 34 Salvage claims Awards to Daniel Coughlan, Esq. £220, Joseph Baker Esq. £80, F. (Thomas) Raycraft (Roycroft) Esq.£50, Francis Gillies Esq. £60, A.O'Driscoll Esq. £60, John Notter Esq. £60, Florence McCarthy Esq. £100, Richard Medway £100.  </w:t>
      </w:r>
      <w:r w:rsidDel="00000000" w:rsidR="00000000" w:rsidRPr="00000000">
        <w:rPr>
          <w:highlight w:val="white"/>
          <w:rtl w:val="0"/>
        </w:rPr>
        <w:t xml:space="preserve">1825</w:t>
        <w:tab/>
        <w:t xml:space="preserve">Sergeant (Law Officer) Goold. In the case of the Clio salvaged Crookhaven.  The underwriters objected to the level of awards made by the local magistrates and reduced the eventual awards.</w:t>
        <w:tab/>
        <w:t xml:space="preserve">From  the Southern Reporter and Cork Commercial Courier 31 March 1825</w:t>
      </w:r>
      <w:r w:rsidDel="00000000" w:rsidR="00000000" w:rsidRPr="00000000">
        <w:rPr>
          <w:sz w:val="20"/>
          <w:szCs w:val="20"/>
          <w:highlight w:val="white"/>
          <w:rtl w:val="0"/>
        </w:rPr>
        <w:tab/>
      </w:r>
      <w:r w:rsidDel="00000000" w:rsidR="00000000" w:rsidRPr="00000000">
        <w:rPr>
          <w:rtl w:val="0"/>
        </w:rPr>
      </w:r>
    </w:p>
    <w:p w:rsidR="00000000" w:rsidDel="00000000" w:rsidP="00000000" w:rsidRDefault="00000000" w:rsidRPr="00000000" w14:paraId="00000363">
      <w:pPr>
        <w:jc w:val="both"/>
        <w:rPr/>
      </w:pPr>
      <w:r w:rsidDel="00000000" w:rsidR="00000000" w:rsidRPr="00000000">
        <w:rPr>
          <w:rtl w:val="0"/>
        </w:rPr>
      </w:r>
    </w:p>
    <w:p w:rsidR="00000000" w:rsidDel="00000000" w:rsidP="00000000" w:rsidRDefault="00000000" w:rsidRPr="00000000" w14:paraId="00000364">
      <w:pPr>
        <w:jc w:val="both"/>
        <w:rPr/>
      </w:pPr>
      <w:r w:rsidDel="00000000" w:rsidR="00000000" w:rsidRPr="00000000">
        <w:rPr>
          <w:rtl w:val="0"/>
        </w:rPr>
        <w:t xml:space="preserve">1827.  Trio, lost Dunlough Bay from Derry.</w:t>
      </w:r>
    </w:p>
    <w:p w:rsidR="00000000" w:rsidDel="00000000" w:rsidP="00000000" w:rsidRDefault="00000000" w:rsidRPr="00000000" w14:paraId="00000365">
      <w:pPr>
        <w:jc w:val="both"/>
        <w:rPr/>
      </w:pPr>
      <w:r w:rsidDel="00000000" w:rsidR="00000000" w:rsidRPr="00000000">
        <w:rPr>
          <w:rtl w:val="0"/>
        </w:rPr>
      </w:r>
    </w:p>
    <w:p w:rsidR="00000000" w:rsidDel="00000000" w:rsidP="00000000" w:rsidRDefault="00000000" w:rsidRPr="00000000" w14:paraId="00000366">
      <w:pPr>
        <w:jc w:val="both"/>
        <w:rPr/>
      </w:pPr>
      <w:r w:rsidDel="00000000" w:rsidR="00000000" w:rsidRPr="00000000">
        <w:rPr>
          <w:rtl w:val="0"/>
        </w:rPr>
        <w:t xml:space="preserve">1828.  Try Again, Crookhaven to Quebec contents auctioned.</w:t>
      </w:r>
    </w:p>
    <w:p w:rsidR="00000000" w:rsidDel="00000000" w:rsidP="00000000" w:rsidRDefault="00000000" w:rsidRPr="00000000" w14:paraId="00000367">
      <w:pPr>
        <w:jc w:val="both"/>
        <w:rPr/>
      </w:pPr>
      <w:r w:rsidDel="00000000" w:rsidR="00000000" w:rsidRPr="00000000">
        <w:rPr>
          <w:rtl w:val="0"/>
        </w:rPr>
      </w:r>
    </w:p>
    <w:p w:rsidR="00000000" w:rsidDel="00000000" w:rsidP="00000000" w:rsidRDefault="00000000" w:rsidRPr="00000000" w14:paraId="00000368">
      <w:pPr>
        <w:jc w:val="both"/>
        <w:rPr/>
      </w:pPr>
      <w:r w:rsidDel="00000000" w:rsidR="00000000" w:rsidRPr="00000000">
        <w:rPr>
          <w:rtl w:val="0"/>
        </w:rPr>
        <w:t xml:space="preserve">1829.  Barbara, lost Crookhaven</w:t>
      </w:r>
    </w:p>
    <w:p w:rsidR="00000000" w:rsidDel="00000000" w:rsidP="00000000" w:rsidRDefault="00000000" w:rsidRPr="00000000" w14:paraId="00000369">
      <w:pPr>
        <w:jc w:val="both"/>
        <w:rPr/>
      </w:pPr>
      <w:r w:rsidDel="00000000" w:rsidR="00000000" w:rsidRPr="00000000">
        <w:rPr>
          <w:rtl w:val="0"/>
        </w:rPr>
      </w:r>
    </w:p>
    <w:p w:rsidR="00000000" w:rsidDel="00000000" w:rsidP="00000000" w:rsidRDefault="00000000" w:rsidRPr="00000000" w14:paraId="0000036A">
      <w:pPr>
        <w:jc w:val="both"/>
        <w:rPr/>
      </w:pPr>
      <w:r w:rsidDel="00000000" w:rsidR="00000000" w:rsidRPr="00000000">
        <w:rPr>
          <w:rtl w:val="0"/>
        </w:rPr>
        <w:t xml:space="preserve">1831.  John Campbell, wrecked off Crookhaven en route to Cork from Quebec crew saved.</w:t>
      </w:r>
    </w:p>
    <w:p w:rsidR="00000000" w:rsidDel="00000000" w:rsidP="00000000" w:rsidRDefault="00000000" w:rsidRPr="00000000" w14:paraId="0000036B">
      <w:pPr>
        <w:rPr/>
      </w:pPr>
      <w:r w:rsidDel="00000000" w:rsidR="00000000" w:rsidRPr="00000000">
        <w:rPr>
          <w:rtl w:val="0"/>
        </w:rPr>
      </w:r>
    </w:p>
    <w:p w:rsidR="00000000" w:rsidDel="00000000" w:rsidP="00000000" w:rsidRDefault="00000000" w:rsidRPr="00000000" w14:paraId="0000036C">
      <w:pPr>
        <w:jc w:val="both"/>
        <w:rPr/>
      </w:pPr>
      <w:r w:rsidDel="00000000" w:rsidR="00000000" w:rsidRPr="00000000">
        <w:rPr>
          <w:rtl w:val="0"/>
        </w:rPr>
        <w:t xml:space="preserve">1833.  Mary, 191 ton of Dublin lost off Crookhaven.</w:t>
      </w:r>
    </w:p>
    <w:p w:rsidR="00000000" w:rsidDel="00000000" w:rsidP="00000000" w:rsidRDefault="00000000" w:rsidRPr="00000000" w14:paraId="0000036D">
      <w:pPr>
        <w:rPr/>
      </w:pPr>
      <w:r w:rsidDel="00000000" w:rsidR="00000000" w:rsidRPr="00000000">
        <w:rPr>
          <w:rtl w:val="0"/>
        </w:rPr>
      </w:r>
    </w:p>
    <w:p w:rsidR="00000000" w:rsidDel="00000000" w:rsidP="00000000" w:rsidRDefault="00000000" w:rsidRPr="00000000" w14:paraId="0000036E">
      <w:pPr>
        <w:rPr/>
      </w:pPr>
      <w:r w:rsidDel="00000000" w:rsidR="00000000" w:rsidRPr="00000000">
        <w:rPr>
          <w:rtl w:val="0"/>
        </w:rPr>
      </w:r>
    </w:p>
    <w:p w:rsidR="00000000" w:rsidDel="00000000" w:rsidP="00000000" w:rsidRDefault="00000000" w:rsidRPr="00000000" w14:paraId="0000036F">
      <w:pPr>
        <w:jc w:val="both"/>
        <w:rPr/>
      </w:pPr>
      <w:r w:rsidDel="00000000" w:rsidR="00000000" w:rsidRPr="00000000">
        <w:rPr>
          <w:rtl w:val="0"/>
        </w:rPr>
        <w:t xml:space="preserve">1834. Daniel Galwey, Kilkeran, Clonakilty, Under Agent for Lloyd's Marine Insurance, Assaulted by Mob, Cape Clear, February 1834</w:t>
      </w:r>
      <w:r w:rsidDel="00000000" w:rsidR="00000000" w:rsidRPr="00000000">
        <w:rPr>
          <w:vertAlign w:val="superscript"/>
        </w:rPr>
        <w:footnoteReference w:customMarkFollows="0" w:id="126"/>
      </w:r>
      <w:r w:rsidDel="00000000" w:rsidR="00000000" w:rsidRPr="00000000">
        <w:rPr>
          <w:rtl w:val="0"/>
        </w:rPr>
        <w:t xml:space="preserve">, Attempting to Recover Proceeds of Ship wreck.  Earlier Wreck of Europe off Rosscarbery.</w:t>
      </w:r>
    </w:p>
    <w:p w:rsidR="00000000" w:rsidDel="00000000" w:rsidP="00000000" w:rsidRDefault="00000000" w:rsidRPr="00000000" w14:paraId="00000370">
      <w:pPr>
        <w:jc w:val="both"/>
        <w:rPr/>
      </w:pPr>
      <w:r w:rsidDel="00000000" w:rsidR="00000000" w:rsidRPr="00000000">
        <w:rPr>
          <w:rtl w:val="0"/>
        </w:rPr>
      </w:r>
    </w:p>
    <w:p w:rsidR="00000000" w:rsidDel="00000000" w:rsidP="00000000" w:rsidRDefault="00000000" w:rsidRPr="00000000" w14:paraId="00000371">
      <w:pPr>
        <w:jc w:val="both"/>
        <w:rPr/>
      </w:pPr>
      <w:r w:rsidDel="00000000" w:rsidR="00000000" w:rsidRPr="00000000">
        <w:rPr>
          <w:color w:val="333333"/>
          <w:highlight w:val="white"/>
          <w:rtl w:val="0"/>
        </w:rPr>
        <w:t xml:space="preserve">1837, Shipwreck</w:t>
      </w:r>
      <w:r w:rsidDel="00000000" w:rsidR="00000000" w:rsidRPr="00000000">
        <w:rPr>
          <w:color w:val="333333"/>
          <w:highlight w:val="white"/>
          <w:vertAlign w:val="superscript"/>
        </w:rPr>
        <w:footnoteReference w:customMarkFollows="0" w:id="127"/>
      </w:r>
      <w:r w:rsidDel="00000000" w:rsidR="00000000" w:rsidRPr="00000000">
        <w:rPr>
          <w:color w:val="333333"/>
          <w:highlight w:val="white"/>
          <w:rtl w:val="0"/>
        </w:rPr>
        <w:t xml:space="preserve"> Orelia of Plymount, on Bere Island. Efforts of Edward Puxley, Lloyd’s Agent and Patrick O’Sullivan.</w:t>
      </w:r>
      <w:r w:rsidDel="00000000" w:rsidR="00000000" w:rsidRPr="00000000">
        <w:rPr>
          <w:rtl w:val="0"/>
        </w:rPr>
      </w:r>
    </w:p>
    <w:p w:rsidR="00000000" w:rsidDel="00000000" w:rsidP="00000000" w:rsidRDefault="00000000" w:rsidRPr="00000000" w14:paraId="00000372">
      <w:pPr>
        <w:jc w:val="both"/>
        <w:rPr/>
      </w:pPr>
      <w:r w:rsidDel="00000000" w:rsidR="00000000" w:rsidRPr="00000000">
        <w:rPr>
          <w:rtl w:val="0"/>
        </w:rPr>
      </w:r>
    </w:p>
    <w:p w:rsidR="00000000" w:rsidDel="00000000" w:rsidP="00000000" w:rsidRDefault="00000000" w:rsidRPr="00000000" w14:paraId="00000373">
      <w:pPr>
        <w:rPr/>
      </w:pPr>
      <w:r w:rsidDel="00000000" w:rsidR="00000000" w:rsidRPr="00000000">
        <w:rPr>
          <w:rtl w:val="0"/>
        </w:rPr>
        <w:t xml:space="preserve">..</w:t>
      </w:r>
    </w:p>
    <w:p w:rsidR="00000000" w:rsidDel="00000000" w:rsidP="00000000" w:rsidRDefault="00000000" w:rsidRPr="00000000" w14:paraId="00000374">
      <w:pPr>
        <w:jc w:val="both"/>
        <w:rPr/>
      </w:pPr>
      <w:r w:rsidDel="00000000" w:rsidR="00000000" w:rsidRPr="00000000">
        <w:rPr>
          <w:rtl w:val="0"/>
        </w:rPr>
        <w:t xml:space="preserve">1845, John Coughlan</w:t>
      </w:r>
      <w:r w:rsidDel="00000000" w:rsidR="00000000" w:rsidRPr="00000000">
        <w:rPr>
          <w:vertAlign w:val="superscript"/>
        </w:rPr>
        <w:footnoteReference w:customMarkFollows="0" w:id="128"/>
      </w:r>
      <w:r w:rsidDel="00000000" w:rsidR="00000000" w:rsidRPr="00000000">
        <w:rPr>
          <w:rtl w:val="0"/>
        </w:rPr>
        <w:t xml:space="preserve"> of Crookhaven, West Cork Owner of </w:t>
      </w:r>
      <w:r w:rsidDel="00000000" w:rsidR="00000000" w:rsidRPr="00000000">
        <w:rPr>
          <w:b w:val="1"/>
          <w:rtl w:val="0"/>
        </w:rPr>
        <w:t xml:space="preserve">Whaler</w:t>
      </w:r>
      <w:r w:rsidDel="00000000" w:rsidR="00000000" w:rsidRPr="00000000">
        <w:rPr>
          <w:rtl w:val="0"/>
        </w:rPr>
        <w:t xml:space="preserve"> 'The Wild Irish Girl' Rescues Schooner  British America (Canada) 'Exile'. Somewhat surprising to see a whaler operating out of Crookhaven.  The extended Coughlan/Coghlan family were active mariners, Royal Navy personnel.</w:t>
      </w:r>
    </w:p>
    <w:p w:rsidR="00000000" w:rsidDel="00000000" w:rsidP="00000000" w:rsidRDefault="00000000" w:rsidRPr="00000000" w14:paraId="00000375">
      <w:pPr>
        <w:jc w:val="both"/>
        <w:rPr/>
      </w:pPr>
      <w:r w:rsidDel="00000000" w:rsidR="00000000" w:rsidRPr="00000000">
        <w:rPr>
          <w:rtl w:val="0"/>
        </w:rPr>
      </w:r>
    </w:p>
    <w:p w:rsidR="00000000" w:rsidDel="00000000" w:rsidP="00000000" w:rsidRDefault="00000000" w:rsidRPr="00000000" w14:paraId="00000376">
      <w:pPr>
        <w:jc w:val="both"/>
        <w:rPr/>
      </w:pPr>
      <w:r w:rsidDel="00000000" w:rsidR="00000000" w:rsidRPr="00000000">
        <w:rPr>
          <w:rtl w:val="0"/>
        </w:rPr>
        <w:t xml:space="preserve">..</w:t>
      </w:r>
    </w:p>
    <w:p w:rsidR="00000000" w:rsidDel="00000000" w:rsidP="00000000" w:rsidRDefault="00000000" w:rsidRPr="00000000" w14:paraId="00000377">
      <w:pPr>
        <w:jc w:val="both"/>
        <w:rPr/>
      </w:pPr>
      <w:r w:rsidDel="00000000" w:rsidR="00000000" w:rsidRPr="00000000">
        <w:rPr>
          <w:rtl w:val="0"/>
        </w:rPr>
        <w:t xml:space="preserve">1847.  Steve Whitney lost off Mizen with many hands prompted building of first Fastnet Rock Lighthouse</w:t>
      </w:r>
    </w:p>
    <w:p w:rsidR="00000000" w:rsidDel="00000000" w:rsidP="00000000" w:rsidRDefault="00000000" w:rsidRPr="00000000" w14:paraId="00000378">
      <w:pPr>
        <w:jc w:val="both"/>
        <w:rPr/>
      </w:pPr>
      <w:r w:rsidDel="00000000" w:rsidR="00000000" w:rsidRPr="00000000">
        <w:rPr>
          <w:rtl w:val="0"/>
        </w:rPr>
      </w:r>
    </w:p>
    <w:p w:rsidR="00000000" w:rsidDel="00000000" w:rsidP="00000000" w:rsidRDefault="00000000" w:rsidRPr="00000000" w14:paraId="00000379">
      <w:pPr>
        <w:jc w:val="both"/>
        <w:rPr/>
      </w:pPr>
      <w:r w:rsidDel="00000000" w:rsidR="00000000" w:rsidRPr="00000000">
        <w:rPr>
          <w:rtl w:val="0"/>
        </w:rPr>
        <w:t xml:space="preserve">1849.  Marchioness Abercorn, wrecked off Mizen bound to Cardiff from Quebec.</w:t>
      </w:r>
    </w:p>
    <w:p w:rsidR="00000000" w:rsidDel="00000000" w:rsidP="00000000" w:rsidRDefault="00000000" w:rsidRPr="00000000" w14:paraId="0000037A">
      <w:pPr>
        <w:jc w:val="both"/>
        <w:rPr/>
      </w:pPr>
      <w:r w:rsidDel="00000000" w:rsidR="00000000" w:rsidRPr="00000000">
        <w:rPr>
          <w:rtl w:val="0"/>
        </w:rPr>
        <w:t xml:space="preserve">1850 Rescue in Dunmanus Bay</w:t>
      </w:r>
      <w:r w:rsidDel="00000000" w:rsidR="00000000" w:rsidRPr="00000000">
        <w:rPr>
          <w:vertAlign w:val="superscript"/>
        </w:rPr>
        <w:footnoteReference w:customMarkFollows="0" w:id="129"/>
      </w:r>
      <w:r w:rsidDel="00000000" w:rsidR="00000000" w:rsidRPr="00000000">
        <w:rPr>
          <w:rtl w:val="0"/>
        </w:rPr>
        <w:t xml:space="preserve">, West Cork of Mountaineer, 869 Tonnes, 35 Days out of Quebec and later 1862 Sale of Salvage by Receiver of Wreck, Thomas H. Love, Skibbereen.</w:t>
      </w:r>
    </w:p>
    <w:p w:rsidR="00000000" w:rsidDel="00000000" w:rsidP="00000000" w:rsidRDefault="00000000" w:rsidRPr="00000000" w14:paraId="0000037B">
      <w:pPr>
        <w:jc w:val="both"/>
        <w:rPr/>
      </w:pPr>
      <w:r w:rsidDel="00000000" w:rsidR="00000000" w:rsidRPr="00000000">
        <w:rPr>
          <w:rtl w:val="0"/>
        </w:rPr>
        <w:t xml:space="preserve">..</w:t>
      </w:r>
    </w:p>
    <w:p w:rsidR="00000000" w:rsidDel="00000000" w:rsidP="00000000" w:rsidRDefault="00000000" w:rsidRPr="00000000" w14:paraId="0000037C">
      <w:pPr>
        <w:jc w:val="both"/>
        <w:rPr/>
      </w:pPr>
      <w:r w:rsidDel="00000000" w:rsidR="00000000" w:rsidRPr="00000000">
        <w:rPr>
          <w:rtl w:val="0"/>
        </w:rPr>
      </w:r>
    </w:p>
    <w:p w:rsidR="00000000" w:rsidDel="00000000" w:rsidP="00000000" w:rsidRDefault="00000000" w:rsidRPr="00000000" w14:paraId="0000037D">
      <w:pPr>
        <w:jc w:val="both"/>
        <w:rPr/>
      </w:pPr>
      <w:r w:rsidDel="00000000" w:rsidR="00000000" w:rsidRPr="00000000">
        <w:rPr>
          <w:rtl w:val="0"/>
        </w:rPr>
        <w:t xml:space="preserve">C 1850  MFV Bombay of Rosscarbery.  Timbers used in reconstruction of Church of Ireland Deanery</w:t>
      </w:r>
      <w:r w:rsidDel="00000000" w:rsidR="00000000" w:rsidRPr="00000000">
        <w:rPr>
          <w:vertAlign w:val="superscript"/>
        </w:rPr>
        <w:footnoteReference w:customMarkFollows="0" w:id="130"/>
      </w:r>
      <w:r w:rsidDel="00000000" w:rsidR="00000000" w:rsidRPr="00000000">
        <w:rPr>
          <w:rtl w:val="0"/>
        </w:rPr>
        <w:t xml:space="preserve">.  Lloyd have no record of this loss.</w:t>
      </w:r>
    </w:p>
    <w:p w:rsidR="00000000" w:rsidDel="00000000" w:rsidP="00000000" w:rsidRDefault="00000000" w:rsidRPr="00000000" w14:paraId="0000037E">
      <w:pPr>
        <w:rPr/>
      </w:pPr>
      <w:r w:rsidDel="00000000" w:rsidR="00000000" w:rsidRPr="00000000">
        <w:rPr>
          <w:rtl w:val="0"/>
        </w:rPr>
        <w:t xml:space="preserve">..</w:t>
      </w:r>
    </w:p>
    <w:p w:rsidR="00000000" w:rsidDel="00000000" w:rsidP="00000000" w:rsidRDefault="00000000" w:rsidRPr="00000000" w14:paraId="0000037F">
      <w:pPr>
        <w:rPr/>
      </w:pPr>
      <w:r w:rsidDel="00000000" w:rsidR="00000000" w:rsidRPr="00000000">
        <w:rPr>
          <w:rtl w:val="0"/>
        </w:rPr>
        <w:t xml:space="preserve">1850.  Ranger, carrying Egyptian wheat to Cork total loss Dunmanus Bay.  To Cobh from Malta.</w:t>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t xml:space="preserve">1852.  Whim, bound from Ayr to Cardiff lost off Mizen.</w:t>
      </w:r>
    </w:p>
    <w:p w:rsidR="00000000" w:rsidDel="00000000" w:rsidP="00000000" w:rsidRDefault="00000000" w:rsidRPr="00000000" w14:paraId="00000382">
      <w:pPr>
        <w:jc w:val="both"/>
        <w:rPr/>
      </w:pPr>
      <w:r w:rsidDel="00000000" w:rsidR="00000000" w:rsidRPr="00000000">
        <w:rPr>
          <w:rtl w:val="0"/>
        </w:rPr>
        <w:t xml:space="preserve">..</w:t>
      </w:r>
    </w:p>
    <w:p w:rsidR="00000000" w:rsidDel="00000000" w:rsidP="00000000" w:rsidRDefault="00000000" w:rsidRPr="00000000" w14:paraId="00000383">
      <w:pPr>
        <w:jc w:val="both"/>
        <w:rPr/>
      </w:pPr>
      <w:r w:rsidDel="00000000" w:rsidR="00000000" w:rsidRPr="00000000">
        <w:rPr>
          <w:rtl w:val="0"/>
        </w:rPr>
        <w:t xml:space="preserve">1852.  Broad Oak, lost off Dunlough Bay.  Cotton and sugar from Pernambuco, Brazil Captian and 15 crew lost.</w:t>
      </w:r>
    </w:p>
    <w:p w:rsidR="00000000" w:rsidDel="00000000" w:rsidP="00000000" w:rsidRDefault="00000000" w:rsidRPr="00000000" w14:paraId="00000384">
      <w:pPr>
        <w:jc w:val="both"/>
        <w:rPr/>
      </w:pPr>
      <w:r w:rsidDel="00000000" w:rsidR="00000000" w:rsidRPr="00000000">
        <w:rPr>
          <w:rtl w:val="0"/>
        </w:rPr>
      </w:r>
    </w:p>
    <w:p w:rsidR="00000000" w:rsidDel="00000000" w:rsidP="00000000" w:rsidRDefault="00000000" w:rsidRPr="00000000" w14:paraId="00000385">
      <w:pPr>
        <w:jc w:val="both"/>
        <w:rPr/>
      </w:pPr>
      <w:r w:rsidDel="00000000" w:rsidR="00000000" w:rsidRPr="00000000">
        <w:rPr>
          <w:rtl w:val="0"/>
        </w:rPr>
        <w:t xml:space="preserve">1862.  Sale at Blue Hill, Bantry, March 1862 of Wreck</w:t>
      </w:r>
      <w:r w:rsidDel="00000000" w:rsidR="00000000" w:rsidRPr="00000000">
        <w:rPr>
          <w:vertAlign w:val="superscript"/>
        </w:rPr>
        <w:footnoteReference w:customMarkFollows="0" w:id="131"/>
      </w:r>
      <w:r w:rsidDel="00000000" w:rsidR="00000000" w:rsidRPr="00000000">
        <w:rPr>
          <w:rtl w:val="0"/>
        </w:rPr>
        <w:t xml:space="preserve"> of 'Frederic Brunning' of Rostock, Sails, Rigging, Etc apply Thomas H Love, Receiver of Wrecks, Skibbereen.</w:t>
      </w:r>
    </w:p>
    <w:p w:rsidR="00000000" w:rsidDel="00000000" w:rsidP="00000000" w:rsidRDefault="00000000" w:rsidRPr="00000000" w14:paraId="00000386">
      <w:pPr>
        <w:rPr>
          <w:b w:val="1"/>
        </w:rPr>
      </w:pPr>
      <w:r w:rsidDel="00000000" w:rsidR="00000000" w:rsidRPr="00000000">
        <w:rPr>
          <w:rtl w:val="0"/>
        </w:rPr>
      </w:r>
    </w:p>
    <w:p w:rsidR="00000000" w:rsidDel="00000000" w:rsidP="00000000" w:rsidRDefault="00000000" w:rsidRPr="00000000" w14:paraId="00000387">
      <w:pPr>
        <w:jc w:val="both"/>
        <w:rPr/>
      </w:pPr>
      <w:r w:rsidDel="00000000" w:rsidR="00000000" w:rsidRPr="00000000">
        <w:rPr>
          <w:rtl w:val="0"/>
        </w:rPr>
        <w:t xml:space="preserve">1862.  3rd July sale at Dunbeacon large oak 46 feet by 2 square inches contact Coastguard Station, Station Heights, Dunbeacon or Thomas H. Love, Receiver of Wrecks, Customs, Skibbereen.</w:t>
      </w:r>
    </w:p>
    <w:p w:rsidR="00000000" w:rsidDel="00000000" w:rsidP="00000000" w:rsidRDefault="00000000" w:rsidRPr="00000000" w14:paraId="00000388">
      <w:pPr>
        <w:jc w:val="both"/>
        <w:rPr/>
      </w:pPr>
      <w:r w:rsidDel="00000000" w:rsidR="00000000" w:rsidRPr="00000000">
        <w:rPr>
          <w:rtl w:val="0"/>
        </w:rPr>
      </w:r>
    </w:p>
    <w:p w:rsidR="00000000" w:rsidDel="00000000" w:rsidP="00000000" w:rsidRDefault="00000000" w:rsidRPr="00000000" w14:paraId="00000389">
      <w:pPr>
        <w:jc w:val="both"/>
        <w:rPr/>
      </w:pPr>
      <w:r w:rsidDel="00000000" w:rsidR="00000000" w:rsidRPr="00000000">
        <w:rPr>
          <w:highlight w:val="white"/>
          <w:rtl w:val="0"/>
        </w:rPr>
        <w:t xml:space="preserve">1862. March sale of Frederick Brunner, Bantry.  </w:t>
      </w:r>
      <w:r w:rsidDel="00000000" w:rsidR="00000000" w:rsidRPr="00000000">
        <w:rPr>
          <w:rtl w:val="0"/>
        </w:rPr>
        <w:t xml:space="preserve">Thomas H. Love, Receiver of Wrecks, Customs, Skibbereen.</w:t>
      </w:r>
    </w:p>
    <w:p w:rsidR="00000000" w:rsidDel="00000000" w:rsidP="00000000" w:rsidRDefault="00000000" w:rsidRPr="00000000" w14:paraId="0000038A">
      <w:pPr>
        <w:jc w:val="both"/>
        <w:rPr>
          <w:sz w:val="20"/>
          <w:szCs w:val="20"/>
          <w:highlight w:val="white"/>
        </w:rPr>
      </w:pPr>
      <w:r w:rsidDel="00000000" w:rsidR="00000000" w:rsidRPr="00000000">
        <w:rPr>
          <w:rtl w:val="0"/>
        </w:rPr>
      </w:r>
    </w:p>
    <w:p w:rsidR="00000000" w:rsidDel="00000000" w:rsidP="00000000" w:rsidRDefault="00000000" w:rsidRPr="00000000" w14:paraId="0000038B">
      <w:pPr>
        <w:jc w:val="both"/>
        <w:rPr/>
      </w:pPr>
      <w:r w:rsidDel="00000000" w:rsidR="00000000" w:rsidRPr="00000000">
        <w:rPr>
          <w:rtl w:val="0"/>
        </w:rPr>
      </w:r>
    </w:p>
    <w:p w:rsidR="00000000" w:rsidDel="00000000" w:rsidP="00000000" w:rsidRDefault="00000000" w:rsidRPr="00000000" w14:paraId="0000038C">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1862.  Loss of Angelita</w:t>
      </w:r>
      <w:r w:rsidDel="00000000" w:rsidR="00000000" w:rsidRPr="00000000">
        <w:rPr>
          <w:color w:val="333333"/>
          <w:highlight w:val="white"/>
          <w:vertAlign w:val="superscript"/>
        </w:rPr>
        <w:footnoteReference w:customMarkFollows="0" w:id="132"/>
      </w:r>
      <w:r w:rsidDel="00000000" w:rsidR="00000000" w:rsidRPr="00000000">
        <w:rPr>
          <w:color w:val="333333"/>
          <w:highlight w:val="white"/>
          <w:rtl w:val="0"/>
        </w:rPr>
        <w:t xml:space="preserve">, Dunmanus Bay near Dunmanus Bay and appointment of James Hutchinson Swanton as Agent of Lloyds Of Lond</w:t>
      </w:r>
      <w:r w:rsidDel="00000000" w:rsidR="00000000" w:rsidRPr="00000000">
        <w:rPr>
          <w:color w:val="333333"/>
          <w:highlight w:val="white"/>
          <w:rtl w:val="0"/>
        </w:rPr>
        <w:t xml:space="preserve">on, January 1862. From Skibbereen Eagle.</w:t>
      </w:r>
    </w:p>
    <w:p w:rsidR="00000000" w:rsidDel="00000000" w:rsidP="00000000" w:rsidRDefault="00000000" w:rsidRPr="00000000" w14:paraId="0000038D">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38E">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1867.  Wolverine, wrecked near Crookhaven lighthouse, 485 ton barque had put in for provisions.  All saved.</w:t>
      </w:r>
    </w:p>
    <w:p w:rsidR="00000000" w:rsidDel="00000000" w:rsidP="00000000" w:rsidRDefault="00000000" w:rsidRPr="00000000" w14:paraId="0000038F">
      <w:pPr>
        <w:pBdr>
          <w:top w:color="auto" w:space="0" w:sz="0" w:val="none"/>
          <w:left w:color="auto" w:space="0" w:sz="0" w:val="none"/>
          <w:bottom w:color="auto" w:space="0" w:sz="0" w:val="none"/>
          <w:right w:color="auto" w:space="0" w:sz="0" w:val="none"/>
          <w:between w:color="auto" w:space="0" w:sz="0" w:val="none"/>
        </w:pBdr>
        <w:spacing w:after="340" w:line="276" w:lineRule="auto"/>
        <w:jc w:val="both"/>
        <w:rPr/>
      </w:pPr>
      <w:r w:rsidDel="00000000" w:rsidR="00000000" w:rsidRPr="00000000">
        <w:rPr>
          <w:rtl w:val="0"/>
        </w:rPr>
        <w:t xml:space="preserve">1874, Cardross, Castletownbere, crew had mutinied in Cork magistrates compelled them to re enlist.  Captain, his wife and all crew but two drowned.</w:t>
      </w:r>
    </w:p>
    <w:p w:rsidR="00000000" w:rsidDel="00000000" w:rsidP="00000000" w:rsidRDefault="00000000" w:rsidRPr="00000000" w14:paraId="00000390">
      <w:pPr>
        <w:rPr/>
      </w:pPr>
      <w:r w:rsidDel="00000000" w:rsidR="00000000" w:rsidRPr="00000000">
        <w:rPr>
          <w:rtl w:val="0"/>
        </w:rPr>
        <w:t xml:space="preserve">1874.  Sailor Prince, 445 ton built St. Johns, New Brunswick, as well as loss cargo of 2,000 Havana Sugar Boxes.</w:t>
      </w:r>
    </w:p>
    <w:p w:rsidR="00000000" w:rsidDel="00000000" w:rsidP="00000000" w:rsidRDefault="00000000" w:rsidRPr="00000000" w14:paraId="00000391">
      <w:pPr>
        <w:rPr/>
      </w:pPr>
      <w:r w:rsidDel="00000000" w:rsidR="00000000" w:rsidRPr="00000000">
        <w:rPr>
          <w:rtl w:val="0"/>
        </w:rPr>
      </w:r>
    </w:p>
    <w:p w:rsidR="00000000" w:rsidDel="00000000" w:rsidP="00000000" w:rsidRDefault="00000000" w:rsidRPr="00000000" w14:paraId="00000392">
      <w:pPr>
        <w:rPr/>
      </w:pPr>
      <w:r w:rsidDel="00000000" w:rsidR="00000000" w:rsidRPr="00000000">
        <w:rPr>
          <w:rtl w:val="0"/>
        </w:rPr>
        <w:t xml:space="preserve">1877.  Liberty, 10 ton smack lost off Mizen Head, owned by Roans of Arklow.</w:t>
      </w:r>
    </w:p>
    <w:p w:rsidR="00000000" w:rsidDel="00000000" w:rsidP="00000000" w:rsidRDefault="00000000" w:rsidRPr="00000000" w14:paraId="00000393">
      <w:pPr>
        <w:rPr/>
      </w:pPr>
      <w:r w:rsidDel="00000000" w:rsidR="00000000" w:rsidRPr="00000000">
        <w:rPr>
          <w:rtl w:val="0"/>
        </w:rPr>
      </w:r>
    </w:p>
    <w:p w:rsidR="00000000" w:rsidDel="00000000" w:rsidP="00000000" w:rsidRDefault="00000000" w:rsidRPr="00000000" w14:paraId="00000394">
      <w:pPr>
        <w:rPr/>
      </w:pPr>
      <w:r w:rsidDel="00000000" w:rsidR="00000000" w:rsidRPr="00000000">
        <w:rPr>
          <w:rtl w:val="0"/>
        </w:rPr>
        <w:t xml:space="preserve">1881.  Prudence.  148 ton schooner lost off South west Coast.  Carrying oats from Limerick to London.  Master Thomas and crew lost.</w:t>
      </w:r>
    </w:p>
    <w:p w:rsidR="00000000" w:rsidDel="00000000" w:rsidP="00000000" w:rsidRDefault="00000000" w:rsidRPr="00000000" w14:paraId="00000395">
      <w:pPr>
        <w:rPr/>
      </w:pPr>
      <w:r w:rsidDel="00000000" w:rsidR="00000000" w:rsidRPr="00000000">
        <w:rPr>
          <w:rtl w:val="0"/>
        </w:rPr>
      </w:r>
    </w:p>
    <w:p w:rsidR="00000000" w:rsidDel="00000000" w:rsidP="00000000" w:rsidRDefault="00000000" w:rsidRPr="00000000" w14:paraId="00000396">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1881.  Bohemian, en route from Boston to Liverpool carrying cotton, flour, apples, struck a rock off Dunlough Bay a number of hands sperished vessel lost.</w:t>
      </w:r>
    </w:p>
    <w:p w:rsidR="00000000" w:rsidDel="00000000" w:rsidP="00000000" w:rsidRDefault="00000000" w:rsidRPr="00000000" w14:paraId="00000397">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1885.  Iberian.  Total wreck off Three Castle Head.  </w:t>
      </w:r>
    </w:p>
    <w:p w:rsidR="00000000" w:rsidDel="00000000" w:rsidP="00000000" w:rsidRDefault="00000000" w:rsidRPr="00000000" w14:paraId="00000398">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1886.  Augusta 136 ft. iron steamer of 54 tons lost in Dunmanus Bay.  Total wreck.</w:t>
      </w:r>
    </w:p>
    <w:p w:rsidR="00000000" w:rsidDel="00000000" w:rsidP="00000000" w:rsidRDefault="00000000" w:rsidRPr="00000000" w14:paraId="00000399">
      <w:pPr>
        <w:pBdr>
          <w:top w:color="auto" w:space="0" w:sz="0" w:val="none"/>
          <w:left w:color="auto" w:space="0" w:sz="0" w:val="none"/>
          <w:bottom w:color="auto" w:space="0" w:sz="0" w:val="none"/>
          <w:right w:color="auto" w:space="0" w:sz="0" w:val="none"/>
          <w:between w:color="auto" w:space="0" w:sz="0" w:val="none"/>
        </w:pBdr>
        <w:spacing w:after="340" w:line="276" w:lineRule="auto"/>
        <w:jc w:val="both"/>
        <w:rPr/>
      </w:pPr>
      <w:r w:rsidDel="00000000" w:rsidR="00000000" w:rsidRPr="00000000">
        <w:rPr>
          <w:rtl w:val="0"/>
        </w:rPr>
        <w:t xml:space="preserve">1886. Caroline 15</w:t>
      </w:r>
      <w:r w:rsidDel="00000000" w:rsidR="00000000" w:rsidRPr="00000000">
        <w:rPr>
          <w:vertAlign w:val="superscript"/>
          <w:rtl w:val="0"/>
        </w:rPr>
        <w:t xml:space="preserve">th</w:t>
      </w:r>
      <w:r w:rsidDel="00000000" w:rsidR="00000000" w:rsidRPr="00000000">
        <w:rPr>
          <w:rtl w:val="0"/>
        </w:rPr>
        <w:t xml:space="preserve"> Oct 1886, Augusta 3</w:t>
      </w:r>
      <w:r w:rsidDel="00000000" w:rsidR="00000000" w:rsidRPr="00000000">
        <w:rPr>
          <w:vertAlign w:val="superscript"/>
          <w:rtl w:val="0"/>
        </w:rPr>
        <w:t xml:space="preserve">rd</w:t>
      </w:r>
      <w:r w:rsidDel="00000000" w:rsidR="00000000" w:rsidRPr="00000000">
        <w:rPr>
          <w:rtl w:val="0"/>
        </w:rPr>
        <w:t xml:space="preserve"> Dec 1886 all in Dunmanus Bay, Shipwreck Index of Ireland, Lloyd's Register 2002, Bridget Teresa and Richard Larn.  </w:t>
      </w:r>
    </w:p>
    <w:p w:rsidR="00000000" w:rsidDel="00000000" w:rsidP="00000000" w:rsidRDefault="00000000" w:rsidRPr="00000000" w14:paraId="0000039A">
      <w:pPr>
        <w:pBdr>
          <w:top w:color="auto" w:space="0" w:sz="0" w:val="none"/>
          <w:left w:color="auto" w:space="0" w:sz="0" w:val="none"/>
          <w:bottom w:color="auto" w:space="0" w:sz="0" w:val="none"/>
          <w:right w:color="auto" w:space="0" w:sz="0" w:val="none"/>
          <w:between w:color="auto" w:space="0" w:sz="0" w:val="none"/>
        </w:pBdr>
        <w:spacing w:after="340" w:line="276" w:lineRule="auto"/>
        <w:jc w:val="both"/>
        <w:rPr/>
      </w:pPr>
      <w:r w:rsidDel="00000000" w:rsidR="00000000" w:rsidRPr="00000000">
        <w:rPr>
          <w:rtl w:val="0"/>
        </w:rPr>
      </w:r>
    </w:p>
    <w:p w:rsidR="00000000" w:rsidDel="00000000" w:rsidP="00000000" w:rsidRDefault="00000000" w:rsidRPr="00000000" w14:paraId="0000039B">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222222"/>
          <w:highlight w:val="white"/>
        </w:rPr>
      </w:pPr>
      <w:r w:rsidDel="00000000" w:rsidR="00000000" w:rsidRPr="00000000">
        <w:rPr>
          <w:rtl w:val="0"/>
        </w:rPr>
        <w:t xml:space="preserve">Possibly </w:t>
      </w:r>
      <w:r w:rsidDel="00000000" w:rsidR="00000000" w:rsidRPr="00000000">
        <w:rPr>
          <w:color w:val="222222"/>
          <w:highlight w:val="white"/>
          <w:rtl w:val="0"/>
        </w:rPr>
        <w:t xml:space="preserve">Trá na gCloch (Stony Strand).  Opposite late Eric Dukelows. On Eric lands, grave of 8 sailors drowned when flour boat lost.  Flour washed up and a cake former over flower once broken flour edible.  James O’Mahony aware of graves possible interest for Sheeps Head Way.  Further on on Eric’s land remains of stone Powder House used in Rossmore Slate Quarry, visible from road.</w:t>
      </w:r>
    </w:p>
    <w:p w:rsidR="00000000" w:rsidDel="00000000" w:rsidP="00000000" w:rsidRDefault="00000000" w:rsidRPr="00000000" w14:paraId="0000039C">
      <w:pPr>
        <w:jc w:val="both"/>
        <w:rPr>
          <w:color w:val="222222"/>
          <w:highlight w:val="white"/>
        </w:rPr>
      </w:pPr>
      <w:r w:rsidDel="00000000" w:rsidR="00000000" w:rsidRPr="00000000">
        <w:rPr>
          <w:rtl w:val="0"/>
        </w:rPr>
      </w:r>
    </w:p>
    <w:p w:rsidR="00000000" w:rsidDel="00000000" w:rsidP="00000000" w:rsidRDefault="00000000" w:rsidRPr="00000000" w14:paraId="0000039D">
      <w:pPr>
        <w:jc w:val="both"/>
        <w:rPr>
          <w:color w:val="222222"/>
          <w:highlight w:val="white"/>
        </w:rPr>
      </w:pPr>
      <w:r w:rsidDel="00000000" w:rsidR="00000000" w:rsidRPr="00000000">
        <w:rPr>
          <w:color w:val="222222"/>
          <w:highlight w:val="white"/>
          <w:rtl w:val="0"/>
        </w:rPr>
        <w:t xml:space="preserve">1888. Cherwell.  Iron Barque 1,000 tons register.  Lost of Three Castle Head.</w:t>
      </w:r>
    </w:p>
    <w:p w:rsidR="00000000" w:rsidDel="00000000" w:rsidP="00000000" w:rsidRDefault="00000000" w:rsidRPr="00000000" w14:paraId="0000039E">
      <w:pPr>
        <w:rPr/>
      </w:pPr>
      <w:r w:rsidDel="00000000" w:rsidR="00000000" w:rsidRPr="00000000">
        <w:rPr>
          <w:rtl w:val="0"/>
        </w:rPr>
      </w:r>
    </w:p>
    <w:p w:rsidR="00000000" w:rsidDel="00000000" w:rsidP="00000000" w:rsidRDefault="00000000" w:rsidRPr="00000000" w14:paraId="0000039F">
      <w:pPr>
        <w:rPr/>
      </w:pPr>
      <w:r w:rsidDel="00000000" w:rsidR="00000000" w:rsidRPr="00000000">
        <w:rPr>
          <w:rtl w:val="0"/>
        </w:rPr>
        <w:t xml:space="preserve">1889.  Bohemian.  Baltimore to Liverpool 900 cattle on board, 2,000 bales of cotton, 60,000 bushels of wheat.  Struck rock off Three Castle Head.  Cargo lost no loss of human life.</w:t>
      </w:r>
    </w:p>
    <w:p w:rsidR="00000000" w:rsidDel="00000000" w:rsidP="00000000" w:rsidRDefault="00000000" w:rsidRPr="00000000" w14:paraId="000003A0">
      <w:pPr>
        <w:rPr/>
      </w:pPr>
      <w:r w:rsidDel="00000000" w:rsidR="00000000" w:rsidRPr="00000000">
        <w:rPr>
          <w:rtl w:val="0"/>
        </w:rPr>
      </w:r>
    </w:p>
    <w:p w:rsidR="00000000" w:rsidDel="00000000" w:rsidP="00000000" w:rsidRDefault="00000000" w:rsidRPr="00000000" w14:paraId="000003A1">
      <w:pPr>
        <w:jc w:val="both"/>
        <w:rPr/>
      </w:pPr>
      <w:r w:rsidDel="00000000" w:rsidR="00000000" w:rsidRPr="00000000">
        <w:rPr>
          <w:rtl w:val="0"/>
        </w:rPr>
        <w:t xml:space="preserve">1896.  Memphis.  3,191 tons gross Montreal to Bristol.  380 head of cattle and general cargo. Struck rocks Three Castle Head.  9  crew  lost. </w:t>
      </w:r>
    </w:p>
    <w:p w:rsidR="00000000" w:rsidDel="00000000" w:rsidP="00000000" w:rsidRDefault="00000000" w:rsidRPr="00000000" w14:paraId="000003A2">
      <w:pPr>
        <w:jc w:val="both"/>
        <w:rPr/>
      </w:pPr>
      <w:r w:rsidDel="00000000" w:rsidR="00000000" w:rsidRPr="00000000">
        <w:rPr>
          <w:rtl w:val="0"/>
        </w:rPr>
      </w:r>
    </w:p>
    <w:p w:rsidR="00000000" w:rsidDel="00000000" w:rsidP="00000000" w:rsidRDefault="00000000" w:rsidRPr="00000000" w14:paraId="000003A3">
      <w:pPr>
        <w:jc w:val="both"/>
        <w:rPr/>
      </w:pPr>
      <w:r w:rsidDel="00000000" w:rsidR="00000000" w:rsidRPr="00000000">
        <w:rPr>
          <w:rtl w:val="0"/>
        </w:rPr>
        <w:t xml:space="preserve">1899.  Oswestry.   2,419 ton Lost at Mizen Head.  En route from Newport News to Manchester with cotton, deal, iron bars. India Corn. </w:t>
      </w:r>
    </w:p>
    <w:p w:rsidR="00000000" w:rsidDel="00000000" w:rsidP="00000000" w:rsidRDefault="00000000" w:rsidRPr="00000000" w14:paraId="000003A4">
      <w:pPr>
        <w:jc w:val="both"/>
        <w:rPr/>
      </w:pPr>
      <w:r w:rsidDel="00000000" w:rsidR="00000000" w:rsidRPr="00000000">
        <w:rPr>
          <w:rtl w:val="0"/>
        </w:rPr>
      </w:r>
    </w:p>
    <w:p w:rsidR="00000000" w:rsidDel="00000000" w:rsidP="00000000" w:rsidRDefault="00000000" w:rsidRPr="00000000" w14:paraId="000003A5">
      <w:pPr>
        <w:jc w:val="both"/>
        <w:rPr/>
      </w:pPr>
      <w:r w:rsidDel="00000000" w:rsidR="00000000" w:rsidRPr="00000000">
        <w:rPr>
          <w:rtl w:val="0"/>
        </w:rPr>
        <w:t xml:space="preserve">1889.  Cherwell.  1,129 ton struck rocks off Three Castle Head.  Carrying coal from Newport to Mauritius and had loaded nitrate in ile bound to Cork.  17 of 19 crew escaped.</w:t>
      </w:r>
    </w:p>
    <w:p w:rsidR="00000000" w:rsidDel="00000000" w:rsidP="00000000" w:rsidRDefault="00000000" w:rsidRPr="00000000" w14:paraId="000003A6">
      <w:pPr>
        <w:jc w:val="both"/>
        <w:rPr/>
      </w:pPr>
      <w:r w:rsidDel="00000000" w:rsidR="00000000" w:rsidRPr="00000000">
        <w:rPr>
          <w:rtl w:val="0"/>
        </w:rPr>
      </w:r>
    </w:p>
    <w:p w:rsidR="00000000" w:rsidDel="00000000" w:rsidP="00000000" w:rsidRDefault="00000000" w:rsidRPr="00000000" w14:paraId="000003A7">
      <w:pPr>
        <w:jc w:val="both"/>
        <w:rPr/>
      </w:pPr>
      <w:r w:rsidDel="00000000" w:rsidR="00000000" w:rsidRPr="00000000">
        <w:rPr>
          <w:rtl w:val="0"/>
        </w:rPr>
        <w:t xml:space="preserve">1889.  Queensmore carrying 900 cattle, 1,000 tons wheat, 2,000 bales of cotton, 850 tons of copper from baltimore to liverpool.  Cotton ignited off Dunlough</w:t>
      </w:r>
    </w:p>
    <w:p w:rsidR="00000000" w:rsidDel="00000000" w:rsidP="00000000" w:rsidRDefault="00000000" w:rsidRPr="00000000" w14:paraId="000003A8">
      <w:pPr>
        <w:jc w:val="both"/>
        <w:rPr/>
      </w:pPr>
      <w:r w:rsidDel="00000000" w:rsidR="00000000" w:rsidRPr="00000000">
        <w:rPr>
          <w:rtl w:val="0"/>
        </w:rPr>
      </w:r>
    </w:p>
    <w:p w:rsidR="00000000" w:rsidDel="00000000" w:rsidP="00000000" w:rsidRDefault="00000000" w:rsidRPr="00000000" w14:paraId="000003A9">
      <w:pPr>
        <w:jc w:val="both"/>
        <w:rPr/>
      </w:pPr>
      <w:r w:rsidDel="00000000" w:rsidR="00000000" w:rsidRPr="00000000">
        <w:rPr>
          <w:rtl w:val="0"/>
        </w:rPr>
        <w:t xml:space="preserve">1906.  Ribble.  71 ton steam trawler stuck rock near Mizen crew saved.</w:t>
      </w:r>
    </w:p>
    <w:p w:rsidR="00000000" w:rsidDel="00000000" w:rsidP="00000000" w:rsidRDefault="00000000" w:rsidRPr="00000000" w14:paraId="000003AA">
      <w:pPr>
        <w:jc w:val="both"/>
        <w:rPr/>
      </w:pPr>
      <w:r w:rsidDel="00000000" w:rsidR="00000000" w:rsidRPr="00000000">
        <w:rPr>
          <w:rtl w:val="0"/>
        </w:rPr>
      </w:r>
    </w:p>
    <w:p w:rsidR="00000000" w:rsidDel="00000000" w:rsidP="00000000" w:rsidRDefault="00000000" w:rsidRPr="00000000" w14:paraId="000003AB">
      <w:pPr>
        <w:jc w:val="both"/>
        <w:rPr/>
      </w:pPr>
      <w:r w:rsidDel="00000000" w:rsidR="00000000" w:rsidRPr="00000000">
        <w:rPr>
          <w:rtl w:val="0"/>
        </w:rPr>
        <w:t xml:space="preserve">1908.  Manaos, 82 ton trawler, mate lost, struck Clohane Island off Mizen</w:t>
      </w:r>
    </w:p>
    <w:p w:rsidR="00000000" w:rsidDel="00000000" w:rsidP="00000000" w:rsidRDefault="00000000" w:rsidRPr="00000000" w14:paraId="000003AC">
      <w:pPr>
        <w:jc w:val="both"/>
        <w:rPr/>
      </w:pPr>
      <w:r w:rsidDel="00000000" w:rsidR="00000000" w:rsidRPr="00000000">
        <w:rPr>
          <w:rtl w:val="0"/>
        </w:rPr>
      </w:r>
    </w:p>
    <w:p w:rsidR="00000000" w:rsidDel="00000000" w:rsidP="00000000" w:rsidRDefault="00000000" w:rsidRPr="00000000" w14:paraId="000003AD">
      <w:pPr>
        <w:jc w:val="both"/>
        <w:rPr/>
      </w:pPr>
      <w:r w:rsidDel="00000000" w:rsidR="00000000" w:rsidRPr="00000000">
        <w:rPr>
          <w:rtl w:val="0"/>
        </w:rPr>
      </w:r>
    </w:p>
    <w:p w:rsidR="00000000" w:rsidDel="00000000" w:rsidP="00000000" w:rsidRDefault="00000000" w:rsidRPr="00000000" w14:paraId="000003AE">
      <w:pPr>
        <w:jc w:val="both"/>
        <w:rPr/>
      </w:pPr>
      <w:r w:rsidDel="00000000" w:rsidR="00000000" w:rsidRPr="00000000">
        <w:rPr>
          <w:rtl w:val="0"/>
        </w:rPr>
        <w:t xml:space="preserve">1908.  Loss of Irada, crew member buried Schull, 1909. Sailing from Galveston, Texas cotton for Liverpool.  5 lost as well as cargo worth £250,000.  Boat insured for £896,000.</w:t>
      </w:r>
    </w:p>
    <w:p w:rsidR="00000000" w:rsidDel="00000000" w:rsidP="00000000" w:rsidRDefault="00000000" w:rsidRPr="00000000" w14:paraId="000003AF">
      <w:pPr>
        <w:widowControl w:val="0"/>
        <w:spacing w:line="276" w:lineRule="auto"/>
        <w:jc w:val="both"/>
        <w:rPr/>
      </w:pPr>
      <w:r w:rsidDel="00000000" w:rsidR="00000000" w:rsidRPr="00000000">
        <w:rPr>
          <w:rtl w:val="0"/>
        </w:rPr>
      </w:r>
    </w:p>
    <w:p w:rsidR="00000000" w:rsidDel="00000000" w:rsidP="00000000" w:rsidRDefault="00000000" w:rsidRPr="00000000" w14:paraId="000003B0">
      <w:pPr>
        <w:widowControl w:val="0"/>
        <w:spacing w:line="276" w:lineRule="auto"/>
        <w:jc w:val="both"/>
        <w:rPr/>
      </w:pPr>
      <w:r w:rsidDel="00000000" w:rsidR="00000000" w:rsidRPr="00000000">
        <w:rPr>
          <w:rtl w:val="0"/>
        </w:rPr>
        <w:t xml:space="preserve">1918.  There was a major tragedy in 1918 when a seine boat from Gearhies was lost with all eight crew drowned.</w:t>
      </w:r>
      <w:r w:rsidDel="00000000" w:rsidR="00000000" w:rsidRPr="00000000">
        <w:rPr>
          <w:vertAlign w:val="superscript"/>
        </w:rPr>
        <w:footnoteReference w:customMarkFollows="0" w:id="133"/>
      </w:r>
      <w:r w:rsidDel="00000000" w:rsidR="00000000" w:rsidRPr="00000000">
        <w:rPr>
          <w:rtl w:val="0"/>
        </w:rPr>
        <w:t xml:space="preserve">  </w:t>
      </w:r>
    </w:p>
    <w:p w:rsidR="00000000" w:rsidDel="00000000" w:rsidP="00000000" w:rsidRDefault="00000000" w:rsidRPr="00000000" w14:paraId="000003B1">
      <w:pPr>
        <w:jc w:val="both"/>
        <w:rPr>
          <w:color w:val="333333"/>
          <w:highlight w:val="white"/>
        </w:rPr>
      </w:pPr>
      <w:r w:rsidDel="00000000" w:rsidR="00000000" w:rsidRPr="00000000">
        <w:rPr>
          <w:rtl w:val="0"/>
        </w:rPr>
      </w:r>
    </w:p>
    <w:p w:rsidR="00000000" w:rsidDel="00000000" w:rsidP="00000000" w:rsidRDefault="00000000" w:rsidRPr="00000000" w14:paraId="000003B2">
      <w:pPr>
        <w:rPr/>
      </w:pPr>
      <w:r w:rsidDel="00000000" w:rsidR="00000000" w:rsidRPr="00000000">
        <w:rPr>
          <w:rtl w:val="0"/>
        </w:rPr>
      </w:r>
    </w:p>
    <w:p w:rsidR="00000000" w:rsidDel="00000000" w:rsidP="00000000" w:rsidRDefault="00000000" w:rsidRPr="00000000" w14:paraId="000003B3">
      <w:pPr>
        <w:rPr/>
      </w:pPr>
      <w:r w:rsidDel="00000000" w:rsidR="00000000" w:rsidRPr="00000000">
        <w:rPr>
          <w:rtl w:val="0"/>
        </w:rPr>
      </w:r>
    </w:p>
    <w:p w:rsidR="00000000" w:rsidDel="00000000" w:rsidP="00000000" w:rsidRDefault="00000000" w:rsidRPr="00000000" w14:paraId="000003B4">
      <w:pPr>
        <w:rPr/>
      </w:pPr>
      <w:r w:rsidDel="00000000" w:rsidR="00000000" w:rsidRPr="00000000">
        <w:rPr>
          <w:rtl w:val="0"/>
        </w:rPr>
        <w:t xml:space="preserve">..</w:t>
      </w:r>
    </w:p>
    <w:p w:rsidR="00000000" w:rsidDel="00000000" w:rsidP="00000000" w:rsidRDefault="00000000" w:rsidRPr="00000000" w14:paraId="000003B5">
      <w:pPr>
        <w:rPr>
          <w:b w:val="1"/>
          <w:sz w:val="24"/>
          <w:szCs w:val="24"/>
        </w:rPr>
      </w:pPr>
      <w:r w:rsidDel="00000000" w:rsidR="00000000" w:rsidRPr="00000000">
        <w:rPr>
          <w:b w:val="1"/>
          <w:sz w:val="24"/>
          <w:szCs w:val="24"/>
          <w:rtl w:val="0"/>
        </w:rPr>
        <w:t xml:space="preserve">Palaces</w:t>
      </w:r>
    </w:p>
    <w:p w:rsidR="00000000" w:rsidDel="00000000" w:rsidP="00000000" w:rsidRDefault="00000000" w:rsidRPr="00000000" w14:paraId="000003B6">
      <w:pPr>
        <w:rPr>
          <w:b w:val="1"/>
          <w:sz w:val="24"/>
          <w:szCs w:val="24"/>
        </w:rPr>
      </w:pPr>
      <w:r w:rsidDel="00000000" w:rsidR="00000000" w:rsidRPr="00000000">
        <w:rPr>
          <w:rtl w:val="0"/>
        </w:rPr>
      </w:r>
    </w:p>
    <w:p w:rsidR="00000000" w:rsidDel="00000000" w:rsidP="00000000" w:rsidRDefault="00000000" w:rsidRPr="00000000" w14:paraId="000003B7">
      <w:pPr>
        <w:rPr/>
      </w:pPr>
      <w:r w:rsidDel="00000000" w:rsidR="00000000" w:rsidRPr="00000000">
        <w:rPr>
          <w:rtl w:val="0"/>
        </w:rPr>
        <w:t xml:space="preserve">Allihies</w:t>
      </w:r>
    </w:p>
    <w:p w:rsidR="00000000" w:rsidDel="00000000" w:rsidP="00000000" w:rsidRDefault="00000000" w:rsidRPr="00000000" w14:paraId="000003B8">
      <w:pPr>
        <w:rPr/>
      </w:pPr>
      <w:r w:rsidDel="00000000" w:rsidR="00000000" w:rsidRPr="00000000">
        <w:rPr>
          <w:rtl w:val="0"/>
        </w:rPr>
        <w:t xml:space="preserve">Ballynaule, Goleen.</w:t>
      </w:r>
    </w:p>
    <w:p w:rsidR="00000000" w:rsidDel="00000000" w:rsidP="00000000" w:rsidRDefault="00000000" w:rsidRPr="00000000" w14:paraId="000003B9">
      <w:pPr>
        <w:rPr/>
      </w:pPr>
      <w:r w:rsidDel="00000000" w:rsidR="00000000" w:rsidRPr="00000000">
        <w:rPr>
          <w:rtl w:val="0"/>
        </w:rPr>
        <w:t xml:space="preserve">Baltimore several palaces some pre 1631 Algerian raid, other Cornish Company 1876.</w:t>
      </w:r>
    </w:p>
    <w:p w:rsidR="00000000" w:rsidDel="00000000" w:rsidP="00000000" w:rsidRDefault="00000000" w:rsidRPr="00000000" w14:paraId="000003BA">
      <w:pPr>
        <w:rPr/>
      </w:pPr>
      <w:r w:rsidDel="00000000" w:rsidR="00000000" w:rsidRPr="00000000">
        <w:rPr>
          <w:rtl w:val="0"/>
        </w:rPr>
        <w:t xml:space="preserve">Bantry, Rev Davies c 1730 removing stone from Franciscan Abbey to build Fish Palaces.</w:t>
      </w:r>
    </w:p>
    <w:p w:rsidR="00000000" w:rsidDel="00000000" w:rsidP="00000000" w:rsidRDefault="00000000" w:rsidRPr="00000000" w14:paraId="000003BB">
      <w:pPr>
        <w:rPr/>
      </w:pPr>
      <w:r w:rsidDel="00000000" w:rsidR="00000000" w:rsidRPr="00000000">
        <w:rPr>
          <w:rtl w:val="0"/>
        </w:rPr>
        <w:t xml:space="preserve">Castlehaven, threescore and five tons of fumados exported probably by Edward Hunt a customer of Cork Harbour.  All papers destroyed in 1922.</w:t>
      </w:r>
    </w:p>
    <w:p w:rsidR="00000000" w:rsidDel="00000000" w:rsidP="00000000" w:rsidRDefault="00000000" w:rsidRPr="00000000" w14:paraId="000003BC">
      <w:pPr>
        <w:rPr/>
      </w:pPr>
      <w:r w:rsidDel="00000000" w:rsidR="00000000" w:rsidRPr="00000000">
        <w:rPr>
          <w:rtl w:val="0"/>
        </w:rPr>
        <w:t xml:space="preserve">Courtmacsherry</w:t>
      </w:r>
      <w:r w:rsidDel="00000000" w:rsidR="00000000" w:rsidRPr="00000000">
        <w:rPr>
          <w:vertAlign w:val="superscript"/>
        </w:rPr>
        <w:footnoteReference w:customMarkFollows="0" w:id="134"/>
      </w:r>
      <w:r w:rsidDel="00000000" w:rsidR="00000000" w:rsidRPr="00000000">
        <w:rPr>
          <w:rtl w:val="0"/>
        </w:rPr>
        <w:t xml:space="preserve"> pre 1750 several palaces.</w:t>
      </w:r>
    </w:p>
    <w:p w:rsidR="00000000" w:rsidDel="00000000" w:rsidP="00000000" w:rsidRDefault="00000000" w:rsidRPr="00000000" w14:paraId="000003BD">
      <w:pPr>
        <w:rPr/>
      </w:pPr>
      <w:r w:rsidDel="00000000" w:rsidR="00000000" w:rsidRPr="00000000">
        <w:rPr>
          <w:rtl w:val="0"/>
        </w:rPr>
        <w:t xml:space="preserve">Drishane, Goleen.</w:t>
      </w:r>
    </w:p>
    <w:p w:rsidR="00000000" w:rsidDel="00000000" w:rsidP="00000000" w:rsidRDefault="00000000" w:rsidRPr="00000000" w14:paraId="000003BE">
      <w:pPr>
        <w:rPr/>
      </w:pPr>
      <w:r w:rsidDel="00000000" w:rsidR="00000000" w:rsidRPr="00000000">
        <w:rPr>
          <w:rtl w:val="0"/>
        </w:rPr>
        <w:t xml:space="preserve">Dunbecon.</w:t>
      </w:r>
    </w:p>
    <w:p w:rsidR="00000000" w:rsidDel="00000000" w:rsidP="00000000" w:rsidRDefault="00000000" w:rsidRPr="00000000" w14:paraId="000003BF">
      <w:pPr>
        <w:rPr/>
      </w:pPr>
      <w:r w:rsidDel="00000000" w:rsidR="00000000" w:rsidRPr="00000000">
        <w:rPr>
          <w:rtl w:val="0"/>
        </w:rPr>
        <w:t xml:space="preserve">Hursts, Bantry W.G. Biggs office in Square built on site.</w:t>
      </w:r>
    </w:p>
    <w:p w:rsidR="00000000" w:rsidDel="00000000" w:rsidP="00000000" w:rsidRDefault="00000000" w:rsidRPr="00000000" w14:paraId="000003C0">
      <w:pPr>
        <w:rPr/>
      </w:pPr>
      <w:r w:rsidDel="00000000" w:rsidR="00000000" w:rsidRPr="00000000">
        <w:rPr>
          <w:rtl w:val="0"/>
        </w:rPr>
        <w:t xml:space="preserve">Eyries</w:t>
      </w:r>
    </w:p>
    <w:p w:rsidR="00000000" w:rsidDel="00000000" w:rsidP="00000000" w:rsidRDefault="00000000" w:rsidRPr="00000000" w14:paraId="000003C1">
      <w:pPr>
        <w:rPr/>
      </w:pPr>
      <w:r w:rsidDel="00000000" w:rsidR="00000000" w:rsidRPr="00000000">
        <w:rPr>
          <w:rtl w:val="0"/>
        </w:rPr>
        <w:t xml:space="preserve">Garnish, Beara, western end not Garnish island</w:t>
      </w:r>
    </w:p>
    <w:p w:rsidR="00000000" w:rsidDel="00000000" w:rsidP="00000000" w:rsidRDefault="00000000" w:rsidRPr="00000000" w14:paraId="000003C2">
      <w:pPr>
        <w:rPr/>
      </w:pPr>
      <w:r w:rsidDel="00000000" w:rsidR="00000000" w:rsidRPr="00000000">
        <w:rPr>
          <w:rtl w:val="0"/>
        </w:rPr>
        <w:t xml:space="preserve">Kinsale, World’s End</w:t>
      </w:r>
      <w:r w:rsidDel="00000000" w:rsidR="00000000" w:rsidRPr="00000000">
        <w:rPr>
          <w:vertAlign w:val="superscript"/>
        </w:rPr>
        <w:footnoteReference w:customMarkFollows="0" w:id="135"/>
      </w:r>
      <w:r w:rsidDel="00000000" w:rsidR="00000000" w:rsidRPr="00000000">
        <w:rPr>
          <w:rtl w:val="0"/>
        </w:rPr>
        <w:t xml:space="preserve"> (also for train oil) and Scilly.</w:t>
      </w:r>
    </w:p>
    <w:p w:rsidR="00000000" w:rsidDel="00000000" w:rsidP="00000000" w:rsidRDefault="00000000" w:rsidRPr="00000000" w14:paraId="000003C3">
      <w:pPr>
        <w:rPr/>
      </w:pPr>
      <w:r w:rsidDel="00000000" w:rsidR="00000000" w:rsidRPr="00000000">
        <w:rPr>
          <w:rtl w:val="0"/>
        </w:rPr>
        <w:t xml:space="preserve">Leenane, Goleen.</w:t>
      </w:r>
    </w:p>
    <w:p w:rsidR="00000000" w:rsidDel="00000000" w:rsidP="00000000" w:rsidRDefault="00000000" w:rsidRPr="00000000" w14:paraId="000003C4">
      <w:pPr>
        <w:rPr/>
      </w:pPr>
      <w:r w:rsidDel="00000000" w:rsidR="00000000" w:rsidRPr="00000000">
        <w:rPr>
          <w:rtl w:val="0"/>
        </w:rPr>
        <w:t xml:space="preserve">O’Donovan’s Cove (Pilchard Point), Durrus.</w:t>
      </w:r>
    </w:p>
    <w:p w:rsidR="00000000" w:rsidDel="00000000" w:rsidP="00000000" w:rsidRDefault="00000000" w:rsidRPr="00000000" w14:paraId="000003C5">
      <w:pPr>
        <w:rPr/>
      </w:pPr>
      <w:r w:rsidDel="00000000" w:rsidR="00000000" w:rsidRPr="00000000">
        <w:rPr>
          <w:rtl w:val="0"/>
        </w:rPr>
        <w:t xml:space="preserve">Manions Island, Dunmanus Bay.</w:t>
      </w:r>
    </w:p>
    <w:p w:rsidR="00000000" w:rsidDel="00000000" w:rsidP="00000000" w:rsidRDefault="00000000" w:rsidRPr="00000000" w14:paraId="000003C6">
      <w:pPr>
        <w:rPr/>
      </w:pPr>
      <w:r w:rsidDel="00000000" w:rsidR="00000000" w:rsidRPr="00000000">
        <w:rPr>
          <w:rtl w:val="0"/>
        </w:rPr>
        <w:t xml:space="preserve">Near Toormore beach as ‘The Palaice Strand’ pilchards cured for export.</w:t>
      </w:r>
    </w:p>
    <w:p w:rsidR="00000000" w:rsidDel="00000000" w:rsidP="00000000" w:rsidRDefault="00000000" w:rsidRPr="00000000" w14:paraId="000003C7">
      <w:pPr>
        <w:rPr/>
      </w:pPr>
      <w:r w:rsidDel="00000000" w:rsidR="00000000" w:rsidRPr="00000000">
        <w:rPr>
          <w:rtl w:val="0"/>
        </w:rPr>
      </w:r>
    </w:p>
    <w:p w:rsidR="00000000" w:rsidDel="00000000" w:rsidP="00000000" w:rsidRDefault="00000000" w:rsidRPr="00000000" w14:paraId="000003C8">
      <w:pPr>
        <w:rPr>
          <w:b w:val="1"/>
          <w:sz w:val="24"/>
          <w:szCs w:val="24"/>
        </w:rPr>
      </w:pPr>
      <w:r w:rsidDel="00000000" w:rsidR="00000000" w:rsidRPr="00000000">
        <w:rPr>
          <w:rtl w:val="0"/>
        </w:rPr>
      </w:r>
    </w:p>
    <w:p w:rsidR="00000000" w:rsidDel="00000000" w:rsidP="00000000" w:rsidRDefault="00000000" w:rsidRPr="00000000" w14:paraId="000003C9">
      <w:pPr>
        <w:rPr>
          <w:b w:val="1"/>
          <w:sz w:val="24"/>
          <w:szCs w:val="24"/>
        </w:rPr>
      </w:pPr>
      <w:r w:rsidDel="00000000" w:rsidR="00000000" w:rsidRPr="00000000">
        <w:rPr>
          <w:b w:val="1"/>
          <w:sz w:val="24"/>
          <w:szCs w:val="24"/>
          <w:rtl w:val="0"/>
        </w:rPr>
        <w:t xml:space="preserve">Early Maps</w:t>
      </w:r>
    </w:p>
    <w:p w:rsidR="00000000" w:rsidDel="00000000" w:rsidP="00000000" w:rsidRDefault="00000000" w:rsidRPr="00000000" w14:paraId="000003CA">
      <w:pPr>
        <w:rPr/>
      </w:pPr>
      <w:r w:rsidDel="00000000" w:rsidR="00000000" w:rsidRPr="00000000">
        <w:rPr>
          <w:rtl w:val="0"/>
        </w:rPr>
      </w:r>
    </w:p>
    <w:p w:rsidR="00000000" w:rsidDel="00000000" w:rsidP="00000000" w:rsidRDefault="00000000" w:rsidRPr="00000000" w14:paraId="000003CB">
      <w:pPr>
        <w:rPr/>
      </w:pPr>
      <w:r w:rsidDel="00000000" w:rsidR="00000000" w:rsidRPr="00000000">
        <w:rPr>
          <w:rtl w:val="0"/>
        </w:rPr>
        <w:t xml:space="preserve">..</w:t>
      </w:r>
    </w:p>
    <w:p w:rsidR="00000000" w:rsidDel="00000000" w:rsidP="00000000" w:rsidRDefault="00000000" w:rsidRPr="00000000" w14:paraId="000003CC">
      <w:pPr>
        <w:rPr/>
      </w:pPr>
      <w:r w:rsidDel="00000000" w:rsidR="00000000" w:rsidRPr="00000000">
        <w:rPr>
          <w:rtl w:val="0"/>
        </w:rPr>
        <w:t xml:space="preserve">With 1958 detailed commentary by Bantry Historian Paddy O’Keeffe:  </w:t>
      </w:r>
    </w:p>
    <w:p w:rsidR="00000000" w:rsidDel="00000000" w:rsidP="00000000" w:rsidRDefault="00000000" w:rsidRPr="00000000" w14:paraId="000003CD">
      <w:pPr>
        <w:rPr/>
      </w:pPr>
      <w:r w:rsidDel="00000000" w:rsidR="00000000" w:rsidRPr="00000000">
        <w:rPr>
          <w:rtl w:val="0"/>
        </w:rPr>
      </w:r>
    </w:p>
    <w:p w:rsidR="00000000" w:rsidDel="00000000" w:rsidP="00000000" w:rsidRDefault="00000000" w:rsidRPr="00000000" w14:paraId="000003CE">
      <w:pPr>
        <w:rPr/>
      </w:pPr>
      <w:r w:rsidDel="00000000" w:rsidR="00000000" w:rsidRPr="00000000">
        <w:rPr>
          <w:rtl w:val="0"/>
        </w:rPr>
        <w:t xml:space="preserve">https://plus.google.com/photos/100968344231272482288/album/6106480034418356305/6106480199472986658</w:t>
      </w:r>
    </w:p>
    <w:p w:rsidR="00000000" w:rsidDel="00000000" w:rsidP="00000000" w:rsidRDefault="00000000" w:rsidRPr="00000000" w14:paraId="000003CF">
      <w:pPr>
        <w:rPr/>
      </w:pPr>
      <w:r w:rsidDel="00000000" w:rsidR="00000000" w:rsidRPr="00000000">
        <w:rPr/>
        <w:drawing>
          <wp:inline distB="114300" distT="114300" distL="114300" distR="114300">
            <wp:extent cx="5734050" cy="7175500"/>
            <wp:effectExtent b="0" l="0" r="0" t="0"/>
            <wp:docPr id="38" name="image39.png"/>
            <a:graphic>
              <a:graphicData uri="http://schemas.openxmlformats.org/drawingml/2006/picture">
                <pic:pic>
                  <pic:nvPicPr>
                    <pic:cNvPr id="0" name="image39.png"/>
                    <pic:cNvPicPr preferRelativeResize="0"/>
                  </pic:nvPicPr>
                  <pic:blipFill>
                    <a:blip r:embed="rId11"/>
                    <a:srcRect b="0" l="0" r="0" t="0"/>
                    <a:stretch>
                      <a:fillRect/>
                    </a:stretch>
                  </pic:blipFill>
                  <pic:spPr>
                    <a:xfrm>
                      <a:off x="0" y="0"/>
                      <a:ext cx="5734050" cy="7175500"/>
                    </a:xfrm>
                    <a:prstGeom prst="rect"/>
                    <a:ln/>
                  </pic:spPr>
                </pic:pic>
              </a:graphicData>
            </a:graphic>
          </wp:inline>
        </w:drawing>
      </w:r>
      <w:r w:rsidDel="00000000" w:rsidR="00000000" w:rsidRPr="00000000">
        <w:rPr/>
        <w:drawing>
          <wp:inline distB="114300" distT="114300" distL="114300" distR="114300">
            <wp:extent cx="5734050" cy="2997200"/>
            <wp:effectExtent b="0" l="0" r="0" t="0"/>
            <wp:docPr id="30" name="image38.png"/>
            <a:graphic>
              <a:graphicData uri="http://schemas.openxmlformats.org/drawingml/2006/picture">
                <pic:pic>
                  <pic:nvPicPr>
                    <pic:cNvPr id="0" name="image38.png"/>
                    <pic:cNvPicPr preferRelativeResize="0"/>
                  </pic:nvPicPr>
                  <pic:blipFill>
                    <a:blip r:embed="rId12"/>
                    <a:srcRect b="0" l="0" r="0" t="0"/>
                    <a:stretch>
                      <a:fillRect/>
                    </a:stretch>
                  </pic:blipFill>
                  <pic:spPr>
                    <a:xfrm>
                      <a:off x="0" y="0"/>
                      <a:ext cx="5734050" cy="2997200"/>
                    </a:xfrm>
                    <a:prstGeom prst="rect"/>
                    <a:ln/>
                  </pic:spPr>
                </pic:pic>
              </a:graphicData>
            </a:graphic>
          </wp:inline>
        </w:drawing>
      </w:r>
      <w:r w:rsidDel="00000000" w:rsidR="00000000" w:rsidRPr="00000000">
        <w:rPr/>
        <w:drawing>
          <wp:inline distB="114300" distT="114300" distL="114300" distR="114300">
            <wp:extent cx="5734050" cy="4140200"/>
            <wp:effectExtent b="0" l="0" r="0" t="0"/>
            <wp:docPr id="43" name="image42.png"/>
            <a:graphic>
              <a:graphicData uri="http://schemas.openxmlformats.org/drawingml/2006/picture">
                <pic:pic>
                  <pic:nvPicPr>
                    <pic:cNvPr id="0" name="image42.png"/>
                    <pic:cNvPicPr preferRelativeResize="0"/>
                  </pic:nvPicPr>
                  <pic:blipFill>
                    <a:blip r:embed="rId13"/>
                    <a:srcRect b="0" l="0" r="0" t="0"/>
                    <a:stretch>
                      <a:fillRect/>
                    </a:stretch>
                  </pic:blipFill>
                  <pic:spPr>
                    <a:xfrm>
                      <a:off x="0" y="0"/>
                      <a:ext cx="5734050" cy="4140200"/>
                    </a:xfrm>
                    <a:prstGeom prst="rect"/>
                    <a:ln/>
                  </pic:spPr>
                </pic:pic>
              </a:graphicData>
            </a:graphic>
          </wp:inline>
        </w:drawing>
      </w:r>
      <w:r w:rsidDel="00000000" w:rsidR="00000000" w:rsidRPr="00000000">
        <w:rPr/>
        <w:drawing>
          <wp:inline distB="114300" distT="114300" distL="114300" distR="114300">
            <wp:extent cx="5734050" cy="7289800"/>
            <wp:effectExtent b="0" l="0" r="0" t="0"/>
            <wp:docPr id="9" name="image37.png"/>
            <a:graphic>
              <a:graphicData uri="http://schemas.openxmlformats.org/drawingml/2006/picture">
                <pic:pic>
                  <pic:nvPicPr>
                    <pic:cNvPr id="0" name="image37.png"/>
                    <pic:cNvPicPr preferRelativeResize="0"/>
                  </pic:nvPicPr>
                  <pic:blipFill>
                    <a:blip r:embed="rId14"/>
                    <a:srcRect b="0" l="0" r="0" t="0"/>
                    <a:stretch>
                      <a:fillRect/>
                    </a:stretch>
                  </pic:blipFill>
                  <pic:spPr>
                    <a:xfrm>
                      <a:off x="0" y="0"/>
                      <a:ext cx="5734050" cy="7289800"/>
                    </a:xfrm>
                    <a:prstGeom prst="rect"/>
                    <a:ln/>
                  </pic:spPr>
                </pic:pic>
              </a:graphicData>
            </a:graphic>
          </wp:inline>
        </w:drawing>
      </w:r>
      <w:r w:rsidDel="00000000" w:rsidR="00000000" w:rsidRPr="00000000">
        <w:rPr/>
        <w:drawing>
          <wp:inline distB="114300" distT="114300" distL="114300" distR="114300">
            <wp:extent cx="5734050" cy="7924800"/>
            <wp:effectExtent b="0" l="0" r="0" t="0"/>
            <wp:docPr id="13" name="image33.png"/>
            <a:graphic>
              <a:graphicData uri="http://schemas.openxmlformats.org/drawingml/2006/picture">
                <pic:pic>
                  <pic:nvPicPr>
                    <pic:cNvPr id="0" name="image33.png"/>
                    <pic:cNvPicPr preferRelativeResize="0"/>
                  </pic:nvPicPr>
                  <pic:blipFill>
                    <a:blip r:embed="rId15"/>
                    <a:srcRect b="0" l="0" r="0" t="0"/>
                    <a:stretch>
                      <a:fillRect/>
                    </a:stretch>
                  </pic:blipFill>
                  <pic:spPr>
                    <a:xfrm>
                      <a:off x="0" y="0"/>
                      <a:ext cx="5734050" cy="7924800"/>
                    </a:xfrm>
                    <a:prstGeom prst="rect"/>
                    <a:ln/>
                  </pic:spPr>
                </pic:pic>
              </a:graphicData>
            </a:graphic>
          </wp:inline>
        </w:drawing>
      </w:r>
      <w:r w:rsidDel="00000000" w:rsidR="00000000" w:rsidRPr="00000000">
        <w:rPr/>
        <w:drawing>
          <wp:inline distB="114300" distT="114300" distL="114300" distR="114300">
            <wp:extent cx="5734050" cy="6959600"/>
            <wp:effectExtent b="0" l="0" r="0" t="0"/>
            <wp:docPr id="23" name="image29.png"/>
            <a:graphic>
              <a:graphicData uri="http://schemas.openxmlformats.org/drawingml/2006/picture">
                <pic:pic>
                  <pic:nvPicPr>
                    <pic:cNvPr id="0" name="image29.png"/>
                    <pic:cNvPicPr preferRelativeResize="0"/>
                  </pic:nvPicPr>
                  <pic:blipFill>
                    <a:blip r:embed="rId16"/>
                    <a:srcRect b="0" l="0" r="0" t="0"/>
                    <a:stretch>
                      <a:fillRect/>
                    </a:stretch>
                  </pic:blipFill>
                  <pic:spPr>
                    <a:xfrm>
                      <a:off x="0" y="0"/>
                      <a:ext cx="5734050" cy="6959600"/>
                    </a:xfrm>
                    <a:prstGeom prst="rect"/>
                    <a:ln/>
                  </pic:spPr>
                </pic:pic>
              </a:graphicData>
            </a:graphic>
          </wp:inline>
        </w:drawing>
      </w:r>
      <w:r w:rsidDel="00000000" w:rsidR="00000000" w:rsidRPr="00000000">
        <w:rPr>
          <w:rtl w:val="0"/>
        </w:rPr>
      </w:r>
    </w:p>
    <w:p w:rsidR="00000000" w:rsidDel="00000000" w:rsidP="00000000" w:rsidRDefault="00000000" w:rsidRPr="00000000" w14:paraId="000003D0">
      <w:pPr>
        <w:rPr/>
      </w:pPr>
      <w:hyperlink r:id="rId17">
        <w:r w:rsidDel="00000000" w:rsidR="00000000" w:rsidRPr="00000000">
          <w:rPr>
            <w:color w:val="1155cc"/>
            <w:u w:val="single"/>
            <w:rtl w:val="0"/>
          </w:rPr>
          <w:t xml:space="preserve">https://plus.google.com/photos/100968344231272482288/album/6106480034418356305/6106480199472986658</w:t>
        </w:r>
      </w:hyperlink>
      <w:r w:rsidDel="00000000" w:rsidR="00000000" w:rsidRPr="00000000">
        <w:rPr>
          <w:rtl w:val="0"/>
        </w:rPr>
        <w:t xml:space="preserve">.</w:t>
      </w:r>
    </w:p>
    <w:p w:rsidR="00000000" w:rsidDel="00000000" w:rsidP="00000000" w:rsidRDefault="00000000" w:rsidRPr="00000000" w14:paraId="000003D1">
      <w:pPr>
        <w:rPr/>
      </w:pPr>
      <w:r w:rsidDel="00000000" w:rsidR="00000000" w:rsidRPr="00000000">
        <w:rPr>
          <w:rtl w:val="0"/>
        </w:rPr>
        <w:t xml:space="preserve">..</w:t>
      </w:r>
    </w:p>
    <w:p w:rsidR="00000000" w:rsidDel="00000000" w:rsidP="00000000" w:rsidRDefault="00000000" w:rsidRPr="00000000" w14:paraId="000003D2">
      <w:pPr>
        <w:rPr/>
      </w:pPr>
      <w:r w:rsidDel="00000000" w:rsidR="00000000" w:rsidRPr="00000000">
        <w:rPr>
          <w:rtl w:val="0"/>
        </w:rPr>
      </w:r>
    </w:p>
    <w:p w:rsidR="00000000" w:rsidDel="00000000" w:rsidP="00000000" w:rsidRDefault="00000000" w:rsidRPr="00000000" w14:paraId="000003D3">
      <w:pPr>
        <w:rPr/>
      </w:pPr>
      <w:r w:rsidDel="00000000" w:rsidR="00000000" w:rsidRPr="00000000">
        <w:rPr>
          <w:rtl w:val="0"/>
        </w:rPr>
      </w:r>
    </w:p>
    <w:p w:rsidR="00000000" w:rsidDel="00000000" w:rsidP="00000000" w:rsidRDefault="00000000" w:rsidRPr="00000000" w14:paraId="000003D4">
      <w:pPr>
        <w:rPr/>
      </w:pPr>
      <w:r w:rsidDel="00000000" w:rsidR="00000000" w:rsidRPr="00000000">
        <w:rPr>
          <w:rtl w:val="0"/>
        </w:rPr>
        <w:t xml:space="preserve">...</w:t>
      </w:r>
    </w:p>
    <w:p w:rsidR="00000000" w:rsidDel="00000000" w:rsidP="00000000" w:rsidRDefault="00000000" w:rsidRPr="00000000" w14:paraId="000003D5">
      <w:pPr>
        <w:widowControl w:val="0"/>
        <w:spacing w:line="240" w:lineRule="auto"/>
        <w:jc w:val="both"/>
        <w:rPr>
          <w:color w:val="4d4d4d"/>
          <w:highlight w:val="white"/>
        </w:rPr>
      </w:pPr>
      <w:r w:rsidDel="00000000" w:rsidR="00000000" w:rsidRPr="00000000">
        <w:rPr>
          <w:color w:val="4d4d4d"/>
          <w:highlight w:val="white"/>
          <w:rtl w:val="0"/>
        </w:rPr>
        <w:t xml:space="preserve">Dummanack House. Gorteenroe House</w:t>
      </w:r>
      <w:r w:rsidDel="00000000" w:rsidR="00000000" w:rsidRPr="00000000">
        <w:rPr>
          <w:color w:val="4d4d4d"/>
          <w:highlight w:val="white"/>
          <w:vertAlign w:val="superscript"/>
        </w:rPr>
        <w:footnoteReference w:customMarkFollows="0" w:id="136"/>
      </w:r>
      <w:r w:rsidDel="00000000" w:rsidR="00000000" w:rsidRPr="00000000">
        <w:rPr>
          <w:color w:val="4d4d4d"/>
          <w:highlight w:val="white"/>
          <w:rtl w:val="0"/>
        </w:rPr>
        <w:t xml:space="preserve">. July 1854; The old salt house Gurteen Roe near Bantry and Gurtnaroe House | George Victor Du Noyer.</w:t>
      </w:r>
    </w:p>
    <w:p w:rsidR="00000000" w:rsidDel="00000000" w:rsidP="00000000" w:rsidRDefault="00000000" w:rsidRPr="00000000" w14:paraId="000003D6">
      <w:pPr>
        <w:widowControl w:val="0"/>
        <w:spacing w:line="240" w:lineRule="auto"/>
        <w:jc w:val="both"/>
        <w:rPr>
          <w:color w:val="4d4d4d"/>
          <w:highlight w:val="white"/>
        </w:rPr>
      </w:pPr>
      <w:r w:rsidDel="00000000" w:rsidR="00000000" w:rsidRPr="00000000">
        <w:rPr>
          <w:rtl w:val="0"/>
        </w:rPr>
      </w:r>
    </w:p>
    <w:p w:rsidR="00000000" w:rsidDel="00000000" w:rsidP="00000000" w:rsidRDefault="00000000" w:rsidRPr="00000000" w14:paraId="000003D7">
      <w:pPr>
        <w:widowControl w:val="0"/>
        <w:spacing w:line="240" w:lineRule="auto"/>
        <w:jc w:val="both"/>
        <w:rPr>
          <w:color w:val="4d4d4d"/>
          <w:highlight w:val="white"/>
        </w:rPr>
      </w:pPr>
      <w:r w:rsidDel="00000000" w:rsidR="00000000" w:rsidRPr="00000000">
        <w:rPr>
          <w:color w:val="4d4d4d"/>
          <w:highlight w:val="white"/>
        </w:rPr>
        <w:drawing>
          <wp:inline distB="114300" distT="114300" distL="114300" distR="114300">
            <wp:extent cx="5734050" cy="3581400"/>
            <wp:effectExtent b="0" l="0" r="0" t="0"/>
            <wp:docPr id="35" name="image26.jpg"/>
            <a:graphic>
              <a:graphicData uri="http://schemas.openxmlformats.org/drawingml/2006/picture">
                <pic:pic>
                  <pic:nvPicPr>
                    <pic:cNvPr id="0" name="image26.jpg"/>
                    <pic:cNvPicPr preferRelativeResize="0"/>
                  </pic:nvPicPr>
                  <pic:blipFill>
                    <a:blip r:embed="rId18"/>
                    <a:srcRect b="0" l="0" r="0" t="0"/>
                    <a:stretch>
                      <a:fillRect/>
                    </a:stretch>
                  </pic:blipFill>
                  <pic:spPr>
                    <a:xfrm>
                      <a:off x="0" y="0"/>
                      <a:ext cx="5734050" cy="3581400"/>
                    </a:xfrm>
                    <a:prstGeom prst="rect"/>
                    <a:ln/>
                  </pic:spPr>
                </pic:pic>
              </a:graphicData>
            </a:graphic>
          </wp:inline>
        </w:drawing>
      </w:r>
      <w:r w:rsidDel="00000000" w:rsidR="00000000" w:rsidRPr="00000000">
        <w:rPr>
          <w:color w:val="4d4d4d"/>
          <w:highlight w:val="white"/>
          <w:rtl w:val="0"/>
        </w:rPr>
        <w:t xml:space="preserve">..</w:t>
      </w:r>
    </w:p>
    <w:p w:rsidR="00000000" w:rsidDel="00000000" w:rsidP="00000000" w:rsidRDefault="00000000" w:rsidRPr="00000000" w14:paraId="000003D8">
      <w:pPr>
        <w:widowControl w:val="0"/>
        <w:spacing w:line="240" w:lineRule="auto"/>
        <w:jc w:val="both"/>
        <w:rPr>
          <w:color w:val="4d4d4d"/>
          <w:highlight w:val="white"/>
        </w:rPr>
      </w:pPr>
      <w:r w:rsidDel="00000000" w:rsidR="00000000" w:rsidRPr="00000000">
        <w:rPr>
          <w:rtl w:val="0"/>
        </w:rPr>
      </w:r>
    </w:p>
    <w:p w:rsidR="00000000" w:rsidDel="00000000" w:rsidP="00000000" w:rsidRDefault="00000000" w:rsidRPr="00000000" w14:paraId="000003D9">
      <w:pPr>
        <w:rPr/>
      </w:pPr>
      <w:r w:rsidDel="00000000" w:rsidR="00000000" w:rsidRPr="00000000">
        <w:rPr>
          <w:rtl w:val="0"/>
        </w:rPr>
        <w:t xml:space="preserve">..</w:t>
      </w:r>
    </w:p>
    <w:p w:rsidR="00000000" w:rsidDel="00000000" w:rsidP="00000000" w:rsidRDefault="00000000" w:rsidRPr="00000000" w14:paraId="000003DA">
      <w:pPr>
        <w:rPr/>
      </w:pPr>
      <w:r w:rsidDel="00000000" w:rsidR="00000000" w:rsidRPr="00000000">
        <w:rPr>
          <w:rtl w:val="0"/>
        </w:rPr>
      </w:r>
    </w:p>
    <w:p w:rsidR="00000000" w:rsidDel="00000000" w:rsidP="00000000" w:rsidRDefault="00000000" w:rsidRPr="00000000" w14:paraId="000003DB">
      <w:pPr>
        <w:rPr/>
      </w:pPr>
      <w:r w:rsidDel="00000000" w:rsidR="00000000" w:rsidRPr="00000000">
        <w:rPr>
          <w:rtl w:val="0"/>
        </w:rPr>
      </w:r>
    </w:p>
    <w:p w:rsidR="00000000" w:rsidDel="00000000" w:rsidP="00000000" w:rsidRDefault="00000000" w:rsidRPr="00000000" w14:paraId="000003DC">
      <w:pPr>
        <w:rPr/>
      </w:pPr>
      <w:r w:rsidDel="00000000" w:rsidR="00000000" w:rsidRPr="00000000">
        <w:rPr>
          <w:rtl w:val="0"/>
        </w:rPr>
        <w:t xml:space="preserve">….</w:t>
      </w:r>
    </w:p>
    <w:p w:rsidR="00000000" w:rsidDel="00000000" w:rsidP="00000000" w:rsidRDefault="00000000" w:rsidRPr="00000000" w14:paraId="000003DD">
      <w:pPr>
        <w:rPr/>
      </w:pPr>
      <w:r w:rsidDel="00000000" w:rsidR="00000000" w:rsidRPr="00000000">
        <w:rPr>
          <w:rtl w:val="0"/>
        </w:rPr>
      </w:r>
    </w:p>
    <w:p w:rsidR="00000000" w:rsidDel="00000000" w:rsidP="00000000" w:rsidRDefault="00000000" w:rsidRPr="00000000" w14:paraId="000003DE">
      <w:pPr>
        <w:rPr/>
      </w:pPr>
      <w:r w:rsidDel="00000000" w:rsidR="00000000" w:rsidRPr="00000000">
        <w:rPr>
          <w:rtl w:val="0"/>
        </w:rPr>
      </w:r>
    </w:p>
    <w:p w:rsidR="00000000" w:rsidDel="00000000" w:rsidP="00000000" w:rsidRDefault="00000000" w:rsidRPr="00000000" w14:paraId="000003DF">
      <w:pPr>
        <w:rPr/>
      </w:pPr>
      <w:r w:rsidDel="00000000" w:rsidR="00000000" w:rsidRPr="00000000">
        <w:rPr>
          <w:rtl w:val="0"/>
        </w:rPr>
        <w:t xml:space="preserve">….</w:t>
      </w:r>
    </w:p>
    <w:p w:rsidR="00000000" w:rsidDel="00000000" w:rsidP="00000000" w:rsidRDefault="00000000" w:rsidRPr="00000000" w14:paraId="000003E0">
      <w:pPr>
        <w:rPr/>
      </w:pPr>
      <w:r w:rsidDel="00000000" w:rsidR="00000000" w:rsidRPr="00000000">
        <w:rPr>
          <w:rtl w:val="0"/>
        </w:rPr>
      </w:r>
    </w:p>
    <w:p w:rsidR="00000000" w:rsidDel="00000000" w:rsidP="00000000" w:rsidRDefault="00000000" w:rsidRPr="00000000" w14:paraId="000003E1">
      <w:pPr>
        <w:rPr/>
      </w:pPr>
      <w:r w:rsidDel="00000000" w:rsidR="00000000" w:rsidRPr="00000000">
        <w:rPr>
          <w:rtl w:val="0"/>
        </w:rPr>
      </w:r>
    </w:p>
    <w:p w:rsidR="00000000" w:rsidDel="00000000" w:rsidP="00000000" w:rsidRDefault="00000000" w:rsidRPr="00000000" w14:paraId="000003E2">
      <w:pPr>
        <w:rPr/>
      </w:pPr>
      <w:r w:rsidDel="00000000" w:rsidR="00000000" w:rsidRPr="00000000">
        <w:rPr>
          <w:rtl w:val="0"/>
        </w:rPr>
      </w:r>
    </w:p>
    <w:p w:rsidR="00000000" w:rsidDel="00000000" w:rsidP="00000000" w:rsidRDefault="00000000" w:rsidRPr="00000000" w14:paraId="000003E3">
      <w:pPr>
        <w:rPr/>
      </w:pPr>
      <w:r w:rsidDel="00000000" w:rsidR="00000000" w:rsidRPr="00000000">
        <w:rPr>
          <w:rtl w:val="0"/>
        </w:rPr>
        <w:t xml:space="preserve">..</w:t>
      </w:r>
    </w:p>
    <w:p w:rsidR="00000000" w:rsidDel="00000000" w:rsidP="00000000" w:rsidRDefault="00000000" w:rsidRPr="00000000" w14:paraId="000003E4">
      <w:pPr>
        <w:rPr/>
      </w:pPr>
      <w:r w:rsidDel="00000000" w:rsidR="00000000" w:rsidRPr="00000000">
        <w:rPr>
          <w:rtl w:val="0"/>
        </w:rPr>
        <w:t xml:space="preserve">..</w:t>
      </w:r>
    </w:p>
    <w:p w:rsidR="00000000" w:rsidDel="00000000" w:rsidP="00000000" w:rsidRDefault="00000000" w:rsidRPr="00000000" w14:paraId="000003E5">
      <w:pPr>
        <w:rPr/>
      </w:pPr>
      <w:r w:rsidDel="00000000" w:rsidR="00000000" w:rsidRPr="00000000">
        <w:rPr>
          <w:rtl w:val="0"/>
        </w:rPr>
      </w:r>
    </w:p>
    <w:p w:rsidR="00000000" w:rsidDel="00000000" w:rsidP="00000000" w:rsidRDefault="00000000" w:rsidRPr="00000000" w14:paraId="000003E6">
      <w:pPr>
        <w:rPr/>
      </w:pPr>
      <w:r w:rsidDel="00000000" w:rsidR="00000000" w:rsidRPr="00000000">
        <w:rPr>
          <w:rtl w:val="0"/>
        </w:rPr>
        <w:t xml:space="preserve">…</w:t>
      </w:r>
    </w:p>
    <w:p w:rsidR="00000000" w:rsidDel="00000000" w:rsidP="00000000" w:rsidRDefault="00000000" w:rsidRPr="00000000" w14:paraId="000003E7">
      <w:pPr>
        <w:jc w:val="both"/>
        <w:rPr/>
      </w:pPr>
      <w:r w:rsidDel="00000000" w:rsidR="00000000" w:rsidRPr="00000000">
        <w:rPr>
          <w:rtl w:val="0"/>
        </w:rPr>
      </w:r>
    </w:p>
    <w:p w:rsidR="00000000" w:rsidDel="00000000" w:rsidP="00000000" w:rsidRDefault="00000000" w:rsidRPr="00000000" w14:paraId="000003E8">
      <w:pPr>
        <w:jc w:val="both"/>
        <w:rPr/>
      </w:pPr>
      <w:r w:rsidDel="00000000" w:rsidR="00000000" w:rsidRPr="00000000">
        <w:rPr>
          <w:rtl w:val="0"/>
        </w:rPr>
        <w:t xml:space="preserve">Francis Jobson's Map</w:t>
      </w:r>
      <w:r w:rsidDel="00000000" w:rsidR="00000000" w:rsidRPr="00000000">
        <w:rPr>
          <w:vertAlign w:val="superscript"/>
        </w:rPr>
        <w:footnoteReference w:customMarkFollows="0" w:id="137"/>
      </w:r>
      <w:r w:rsidDel="00000000" w:rsidR="00000000" w:rsidRPr="00000000">
        <w:rPr>
          <w:rtl w:val="0"/>
        </w:rPr>
        <w:t xml:space="preserve"> (at back) of West Cork, 1589 including Cape Clear (Iniskyran), Baltimore, O'Driscolls, Rosbrin, Crookhaven, Bantry, Muintervara land of Rymers (O'Daly's Bardic School), O'Sullivan Bere, Priest's Leap.</w:t>
      </w:r>
    </w:p>
    <w:p w:rsidR="00000000" w:rsidDel="00000000" w:rsidP="00000000" w:rsidRDefault="00000000" w:rsidRPr="00000000" w14:paraId="000003E9">
      <w:pPr>
        <w:jc w:val="both"/>
        <w:rPr/>
      </w:pPr>
      <w:r w:rsidDel="00000000" w:rsidR="00000000" w:rsidRPr="00000000">
        <w:rPr>
          <w:rtl w:val="0"/>
        </w:rPr>
      </w:r>
    </w:p>
    <w:p w:rsidR="00000000" w:rsidDel="00000000" w:rsidP="00000000" w:rsidRDefault="00000000" w:rsidRPr="00000000" w14:paraId="000003EA">
      <w:pPr>
        <w:jc w:val="both"/>
        <w:rPr/>
      </w:pPr>
      <w:r w:rsidDel="00000000" w:rsidR="00000000" w:rsidRPr="00000000">
        <w:rPr>
          <w:rtl w:val="0"/>
        </w:rPr>
      </w:r>
    </w:p>
    <w:p w:rsidR="00000000" w:rsidDel="00000000" w:rsidP="00000000" w:rsidRDefault="00000000" w:rsidRPr="00000000" w14:paraId="000003EB">
      <w:pPr>
        <w:jc w:val="both"/>
        <w:rPr/>
      </w:pPr>
      <w:r w:rsidDel="00000000" w:rsidR="00000000" w:rsidRPr="00000000">
        <w:rPr>
          <w:rtl w:val="0"/>
        </w:rPr>
      </w:r>
    </w:p>
    <w:p w:rsidR="00000000" w:rsidDel="00000000" w:rsidP="00000000" w:rsidRDefault="00000000" w:rsidRPr="00000000" w14:paraId="000003EC">
      <w:pPr>
        <w:jc w:val="both"/>
        <w:rPr/>
      </w:pPr>
      <w:r w:rsidDel="00000000" w:rsidR="00000000" w:rsidRPr="00000000">
        <w:rPr/>
        <w:drawing>
          <wp:inline distB="114300" distT="114300" distL="114300" distR="114300">
            <wp:extent cx="3810000" cy="3238500"/>
            <wp:effectExtent b="0" l="0" r="0" t="0"/>
            <wp:docPr descr="1-Scan 1754" id="12" name="image5.jpg"/>
            <a:graphic>
              <a:graphicData uri="http://schemas.openxmlformats.org/drawingml/2006/picture">
                <pic:pic>
                  <pic:nvPicPr>
                    <pic:cNvPr descr="1-Scan 1754" id="0" name="image5.jpg"/>
                    <pic:cNvPicPr preferRelativeResize="0"/>
                  </pic:nvPicPr>
                  <pic:blipFill>
                    <a:blip r:embed="rId19"/>
                    <a:srcRect b="0" l="0" r="0" t="0"/>
                    <a:stretch>
                      <a:fillRect/>
                    </a:stretch>
                  </pic:blipFill>
                  <pic:spPr>
                    <a:xfrm>
                      <a:off x="0" y="0"/>
                      <a:ext cx="3810000"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3ED">
      <w:pPr>
        <w:rPr/>
      </w:pPr>
      <w:r w:rsidDel="00000000" w:rsidR="00000000" w:rsidRPr="00000000">
        <w:rPr>
          <w:rtl w:val="0"/>
        </w:rPr>
        <w:t xml:space="preserve">..</w:t>
      </w:r>
    </w:p>
    <w:p w:rsidR="00000000" w:rsidDel="00000000" w:rsidP="00000000" w:rsidRDefault="00000000" w:rsidRPr="00000000" w14:paraId="000003EE">
      <w:pPr>
        <w:rPr>
          <w:rFonts w:ascii="Verdana" w:cs="Verdana" w:eastAsia="Verdana" w:hAnsi="Verdana"/>
          <w:color w:val="333333"/>
          <w:sz w:val="20"/>
          <w:szCs w:val="20"/>
          <w:highlight w:val="white"/>
        </w:rPr>
      </w:pPr>
      <w:r w:rsidDel="00000000" w:rsidR="00000000" w:rsidRPr="00000000">
        <w:rPr/>
        <w:drawing>
          <wp:inline distB="114300" distT="114300" distL="114300" distR="114300">
            <wp:extent cx="2463800" cy="3810000"/>
            <wp:effectExtent b="9525" l="9525" r="9525" t="9525"/>
            <wp:docPr descr="7-SAM_7862" id="41" name="image22.jpg"/>
            <a:graphic>
              <a:graphicData uri="http://schemas.openxmlformats.org/drawingml/2006/picture">
                <pic:pic>
                  <pic:nvPicPr>
                    <pic:cNvPr descr="7-SAM_7862" id="0" name="image22.jpg"/>
                    <pic:cNvPicPr preferRelativeResize="0"/>
                  </pic:nvPicPr>
                  <pic:blipFill>
                    <a:blip r:embed="rId20"/>
                    <a:srcRect b="0" l="0" r="0" t="0"/>
                    <a:stretch>
                      <a:fillRect/>
                    </a:stretch>
                  </pic:blipFill>
                  <pic:spPr>
                    <a:xfrm>
                      <a:off x="0" y="0"/>
                      <a:ext cx="24638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3632200" cy="3810000"/>
            <wp:effectExtent b="9525" l="9525" r="9525" t="9525"/>
            <wp:docPr descr="8-SAM_7863" id="44" name="image23.jpg"/>
            <a:graphic>
              <a:graphicData uri="http://schemas.openxmlformats.org/drawingml/2006/picture">
                <pic:pic>
                  <pic:nvPicPr>
                    <pic:cNvPr descr="8-SAM_7863" id="0" name="image23.jpg"/>
                    <pic:cNvPicPr preferRelativeResize="0"/>
                  </pic:nvPicPr>
                  <pic:blipFill>
                    <a:blip r:embed="rId21"/>
                    <a:srcRect b="0" l="0" r="0" t="0"/>
                    <a:stretch>
                      <a:fillRect/>
                    </a:stretch>
                  </pic:blipFill>
                  <pic:spPr>
                    <a:xfrm>
                      <a:off x="0" y="0"/>
                      <a:ext cx="36322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2857500" cy="3810000"/>
            <wp:effectExtent b="9525" l="9525" r="9525" t="9525"/>
            <wp:docPr descr="5-SAM_7860" id="27" name="image13.jpg"/>
            <a:graphic>
              <a:graphicData uri="http://schemas.openxmlformats.org/drawingml/2006/picture">
                <pic:pic>
                  <pic:nvPicPr>
                    <pic:cNvPr descr="5-SAM_7860" id="0" name="image13.jpg"/>
                    <pic:cNvPicPr preferRelativeResize="0"/>
                  </pic:nvPicPr>
                  <pic:blipFill>
                    <a:blip r:embed="rId22"/>
                    <a:srcRect b="0" l="0" r="0" t="0"/>
                    <a:stretch>
                      <a:fillRect/>
                    </a:stretch>
                  </pic:blipFill>
                  <pic:spPr>
                    <a:xfrm>
                      <a:off x="0" y="0"/>
                      <a:ext cx="28575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2857500" cy="3810000"/>
            <wp:effectExtent b="9525" l="9525" r="9525" t="9525"/>
            <wp:docPr descr="6-SAM_7861" id="2" name="image4.jpg"/>
            <a:graphic>
              <a:graphicData uri="http://schemas.openxmlformats.org/drawingml/2006/picture">
                <pic:pic>
                  <pic:nvPicPr>
                    <pic:cNvPr descr="6-SAM_7861" id="0" name="image4.jpg"/>
                    <pic:cNvPicPr preferRelativeResize="0"/>
                  </pic:nvPicPr>
                  <pic:blipFill>
                    <a:blip r:embed="rId23"/>
                    <a:srcRect b="0" l="0" r="0" t="0"/>
                    <a:stretch>
                      <a:fillRect/>
                    </a:stretch>
                  </pic:blipFill>
                  <pic:spPr>
                    <a:xfrm>
                      <a:off x="0" y="0"/>
                      <a:ext cx="28575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2755900" cy="3810000"/>
            <wp:effectExtent b="9525" l="9525" r="9525" t="9525"/>
            <wp:docPr descr="1-SAM_7856" id="18" name="image1.jpg"/>
            <a:graphic>
              <a:graphicData uri="http://schemas.openxmlformats.org/drawingml/2006/picture">
                <pic:pic>
                  <pic:nvPicPr>
                    <pic:cNvPr descr="1-SAM_7856" id="0" name="image1.jpg"/>
                    <pic:cNvPicPr preferRelativeResize="0"/>
                  </pic:nvPicPr>
                  <pic:blipFill>
                    <a:blip r:embed="rId24"/>
                    <a:srcRect b="0" l="0" r="0" t="0"/>
                    <a:stretch>
                      <a:fillRect/>
                    </a:stretch>
                  </pic:blipFill>
                  <pic:spPr>
                    <a:xfrm>
                      <a:off x="0" y="0"/>
                      <a:ext cx="27559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2616200" cy="3810000"/>
            <wp:effectExtent b="9525" l="9525" r="9525" t="9525"/>
            <wp:docPr descr="2-SAM_7857" id="22" name="image20.jpg"/>
            <a:graphic>
              <a:graphicData uri="http://schemas.openxmlformats.org/drawingml/2006/picture">
                <pic:pic>
                  <pic:nvPicPr>
                    <pic:cNvPr descr="2-SAM_7857" id="0" name="image20.jpg"/>
                    <pic:cNvPicPr preferRelativeResize="0"/>
                  </pic:nvPicPr>
                  <pic:blipFill>
                    <a:blip r:embed="rId25"/>
                    <a:srcRect b="0" l="0" r="0" t="0"/>
                    <a:stretch>
                      <a:fillRect/>
                    </a:stretch>
                  </pic:blipFill>
                  <pic:spPr>
                    <a:xfrm>
                      <a:off x="0" y="0"/>
                      <a:ext cx="26162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3810000" cy="3149600"/>
            <wp:effectExtent b="9525" l="9525" r="9525" t="9525"/>
            <wp:docPr descr="3-SAM_7858" id="29" name="image12.jpg"/>
            <a:graphic>
              <a:graphicData uri="http://schemas.openxmlformats.org/drawingml/2006/picture">
                <pic:pic>
                  <pic:nvPicPr>
                    <pic:cNvPr descr="3-SAM_7858" id="0" name="image12.jpg"/>
                    <pic:cNvPicPr preferRelativeResize="0"/>
                  </pic:nvPicPr>
                  <pic:blipFill>
                    <a:blip r:embed="rId26"/>
                    <a:srcRect b="0" l="0" r="0" t="0"/>
                    <a:stretch>
                      <a:fillRect/>
                    </a:stretch>
                  </pic:blipFill>
                  <pic:spPr>
                    <a:xfrm>
                      <a:off x="0" y="0"/>
                      <a:ext cx="3810000" cy="31496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 </w:t>
      </w:r>
      <w:r w:rsidDel="00000000" w:rsidR="00000000" w:rsidRPr="00000000">
        <w:rPr>
          <w:rFonts w:ascii="Verdana" w:cs="Verdana" w:eastAsia="Verdana" w:hAnsi="Verdana"/>
          <w:color w:val="333333"/>
          <w:sz w:val="20"/>
          <w:szCs w:val="20"/>
          <w:highlight w:val="white"/>
        </w:rPr>
        <w:drawing>
          <wp:inline distB="114300" distT="114300" distL="114300" distR="114300">
            <wp:extent cx="2857500" cy="3810000"/>
            <wp:effectExtent b="9525" l="9525" r="9525" t="9525"/>
            <wp:docPr descr="4-SAM_7859" id="6" name="image6.jpg"/>
            <a:graphic>
              <a:graphicData uri="http://schemas.openxmlformats.org/drawingml/2006/picture">
                <pic:pic>
                  <pic:nvPicPr>
                    <pic:cNvPr descr="4-SAM_7859" id="0" name="image6.jpg"/>
                    <pic:cNvPicPr preferRelativeResize="0"/>
                  </pic:nvPicPr>
                  <pic:blipFill>
                    <a:blip r:embed="rId27"/>
                    <a:srcRect b="0" l="0" r="0" t="0"/>
                    <a:stretch>
                      <a:fillRect/>
                    </a:stretch>
                  </pic:blipFill>
                  <pic:spPr>
                    <a:xfrm>
                      <a:off x="0" y="0"/>
                      <a:ext cx="2857500" cy="3810000"/>
                    </a:xfrm>
                    <a:prstGeom prst="rect"/>
                    <a:ln w="9525">
                      <a:solidFill>
                        <a:srgbClr val="000000"/>
                      </a:solidFill>
                      <a:prstDash val="solid"/>
                    </a:ln>
                  </pic:spPr>
                </pic:pic>
              </a:graphicData>
            </a:graphic>
          </wp:inline>
        </w:drawing>
      </w:r>
      <w:r w:rsidDel="00000000" w:rsidR="00000000" w:rsidRPr="00000000">
        <w:rPr>
          <w:rFonts w:ascii="Verdana" w:cs="Verdana" w:eastAsia="Verdana" w:hAnsi="Verdana"/>
          <w:color w:val="333333"/>
          <w:sz w:val="20"/>
          <w:szCs w:val="20"/>
          <w:highlight w:val="white"/>
          <w:rtl w:val="0"/>
        </w:rPr>
        <w:t xml:space="preserve">..</w:t>
      </w:r>
    </w:p>
    <w:p w:rsidR="00000000" w:rsidDel="00000000" w:rsidP="00000000" w:rsidRDefault="00000000" w:rsidRPr="00000000" w14:paraId="000003EF">
      <w:pPr>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3F0">
      <w:pPr>
        <w:rPr/>
      </w:pPr>
      <w:r w:rsidDel="00000000" w:rsidR="00000000" w:rsidRPr="00000000">
        <w:rPr>
          <w:rtl w:val="0"/>
        </w:rPr>
        <w:t xml:space="preserve">.</w:t>
      </w:r>
    </w:p>
    <w:p w:rsidR="00000000" w:rsidDel="00000000" w:rsidP="00000000" w:rsidRDefault="00000000" w:rsidRPr="00000000" w14:paraId="000003F1">
      <w:pPr>
        <w:rPr/>
      </w:pPr>
      <w:r w:rsidDel="00000000" w:rsidR="00000000" w:rsidRPr="00000000">
        <w:rPr/>
        <w:drawing>
          <wp:inline distB="114300" distT="114300" distL="114300" distR="114300">
            <wp:extent cx="5734050" cy="4965700"/>
            <wp:effectExtent b="0" l="0" r="0" t="0"/>
            <wp:docPr id="28" name="image41.png"/>
            <a:graphic>
              <a:graphicData uri="http://schemas.openxmlformats.org/drawingml/2006/picture">
                <pic:pic>
                  <pic:nvPicPr>
                    <pic:cNvPr id="0" name="image41.png"/>
                    <pic:cNvPicPr preferRelativeResize="0"/>
                  </pic:nvPicPr>
                  <pic:blipFill>
                    <a:blip r:embed="rId28"/>
                    <a:srcRect b="0" l="0" r="0" t="0"/>
                    <a:stretch>
                      <a:fillRect/>
                    </a:stretch>
                  </pic:blipFill>
                  <pic:spPr>
                    <a:xfrm>
                      <a:off x="0" y="0"/>
                      <a:ext cx="5734050" cy="4965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3F2">
      <w:pPr>
        <w:rPr/>
      </w:pPr>
      <w:r w:rsidDel="00000000" w:rsidR="00000000" w:rsidRPr="00000000">
        <w:rPr>
          <w:rtl w:val="0"/>
        </w:rPr>
      </w:r>
    </w:p>
    <w:p w:rsidR="00000000" w:rsidDel="00000000" w:rsidP="00000000" w:rsidRDefault="00000000" w:rsidRPr="00000000" w14:paraId="000003F3">
      <w:pPr>
        <w:rPr/>
      </w:pPr>
      <w:r w:rsidDel="00000000" w:rsidR="00000000" w:rsidRPr="00000000">
        <w:rPr>
          <w:rtl w:val="0"/>
        </w:rPr>
        <w:t xml:space="preserve">..</w:t>
      </w:r>
    </w:p>
    <w:p w:rsidR="00000000" w:rsidDel="00000000" w:rsidP="00000000" w:rsidRDefault="00000000" w:rsidRPr="00000000" w14:paraId="000003F4">
      <w:pPr>
        <w:rPr/>
      </w:pPr>
      <w:r w:rsidDel="00000000" w:rsidR="00000000" w:rsidRPr="00000000">
        <w:rPr>
          <w:rtl w:val="0"/>
        </w:rPr>
      </w:r>
    </w:p>
    <w:p w:rsidR="00000000" w:rsidDel="00000000" w:rsidP="00000000" w:rsidRDefault="00000000" w:rsidRPr="00000000" w14:paraId="000003F5">
      <w:pPr>
        <w:rPr/>
      </w:pPr>
      <w:r w:rsidDel="00000000" w:rsidR="00000000" w:rsidRPr="00000000">
        <w:rPr>
          <w:rtl w:val="0"/>
        </w:rPr>
        <w:t xml:space="preserve">..</w:t>
      </w:r>
    </w:p>
    <w:p w:rsidR="00000000" w:rsidDel="00000000" w:rsidP="00000000" w:rsidRDefault="00000000" w:rsidRPr="00000000" w14:paraId="000003F6">
      <w:pPr>
        <w:rPr/>
      </w:pPr>
      <w:r w:rsidDel="00000000" w:rsidR="00000000" w:rsidRPr="00000000">
        <w:rPr>
          <w:rtl w:val="0"/>
        </w:rPr>
        <w:t xml:space="preserve">1824 map</w:t>
      </w:r>
      <w:r w:rsidDel="00000000" w:rsidR="00000000" w:rsidRPr="00000000">
        <w:rPr>
          <w:vertAlign w:val="superscript"/>
        </w:rPr>
        <w:footnoteReference w:customMarkFollows="0" w:id="138"/>
      </w:r>
      <w:r w:rsidDel="00000000" w:rsidR="00000000" w:rsidRPr="00000000">
        <w:rPr>
          <w:rtl w:val="0"/>
        </w:rPr>
        <w:t xml:space="preserve"> projected road to Bantry House</w:t>
      </w:r>
    </w:p>
    <w:p w:rsidR="00000000" w:rsidDel="00000000" w:rsidP="00000000" w:rsidRDefault="00000000" w:rsidRPr="00000000" w14:paraId="000003F7">
      <w:pPr>
        <w:rPr/>
      </w:pPr>
      <w:r w:rsidDel="00000000" w:rsidR="00000000" w:rsidRPr="00000000">
        <w:rPr>
          <w:rtl w:val="0"/>
        </w:rPr>
      </w:r>
    </w:p>
    <w:p w:rsidR="00000000" w:rsidDel="00000000" w:rsidP="00000000" w:rsidRDefault="00000000" w:rsidRPr="00000000" w14:paraId="000003F8">
      <w:pPr>
        <w:rPr/>
      </w:pPr>
      <w:r w:rsidDel="00000000" w:rsidR="00000000" w:rsidRPr="00000000">
        <w:rPr/>
        <w:drawing>
          <wp:inline distB="114300" distT="114300" distL="114300" distR="114300">
            <wp:extent cx="5734050" cy="4051300"/>
            <wp:effectExtent b="0" l="0" r="0" t="0"/>
            <wp:docPr id="33" name="image40.png"/>
            <a:graphic>
              <a:graphicData uri="http://schemas.openxmlformats.org/drawingml/2006/picture">
                <pic:pic>
                  <pic:nvPicPr>
                    <pic:cNvPr id="0" name="image40.png"/>
                    <pic:cNvPicPr preferRelativeResize="0"/>
                  </pic:nvPicPr>
                  <pic:blipFill>
                    <a:blip r:embed="rId29"/>
                    <a:srcRect b="0" l="0" r="0" t="0"/>
                    <a:stretch>
                      <a:fillRect/>
                    </a:stretch>
                  </pic:blipFill>
                  <pic:spPr>
                    <a:xfrm>
                      <a:off x="0" y="0"/>
                      <a:ext cx="5734050" cy="4051300"/>
                    </a:xfrm>
                    <a:prstGeom prst="rect"/>
                    <a:ln/>
                  </pic:spPr>
                </pic:pic>
              </a:graphicData>
            </a:graphic>
          </wp:inline>
        </w:drawing>
      </w:r>
      <w:r w:rsidDel="00000000" w:rsidR="00000000" w:rsidRPr="00000000">
        <w:rPr>
          <w:rtl w:val="0"/>
        </w:rPr>
      </w:r>
    </w:p>
    <w:p w:rsidR="00000000" w:rsidDel="00000000" w:rsidP="00000000" w:rsidRDefault="00000000" w:rsidRPr="00000000" w14:paraId="000003F9">
      <w:pPr>
        <w:rPr/>
      </w:pPr>
      <w:r w:rsidDel="00000000" w:rsidR="00000000" w:rsidRPr="00000000">
        <w:rPr>
          <w:rtl w:val="0"/>
        </w:rPr>
        <w:t xml:space="preserve">..</w:t>
      </w:r>
    </w:p>
    <w:p w:rsidR="00000000" w:rsidDel="00000000" w:rsidP="00000000" w:rsidRDefault="00000000" w:rsidRPr="00000000" w14:paraId="000003FA">
      <w:pPr>
        <w:rPr/>
      </w:pPr>
      <w:r w:rsidDel="00000000" w:rsidR="00000000" w:rsidRPr="00000000">
        <w:rPr>
          <w:rtl w:val="0"/>
        </w:rPr>
      </w:r>
    </w:p>
    <w:p w:rsidR="00000000" w:rsidDel="00000000" w:rsidP="00000000" w:rsidRDefault="00000000" w:rsidRPr="00000000" w14:paraId="000003FB">
      <w:pPr>
        <w:rPr/>
      </w:pPr>
      <w:r w:rsidDel="00000000" w:rsidR="00000000" w:rsidRPr="00000000">
        <w:rPr>
          <w:rtl w:val="0"/>
        </w:rPr>
      </w:r>
    </w:p>
    <w:p w:rsidR="00000000" w:rsidDel="00000000" w:rsidP="00000000" w:rsidRDefault="00000000" w:rsidRPr="00000000" w14:paraId="000003FC">
      <w:pPr>
        <w:rPr/>
      </w:pPr>
      <w:r w:rsidDel="00000000" w:rsidR="00000000" w:rsidRPr="00000000">
        <w:rPr>
          <w:rtl w:val="0"/>
        </w:rPr>
      </w:r>
    </w:p>
    <w:p w:rsidR="00000000" w:rsidDel="00000000" w:rsidP="00000000" w:rsidRDefault="00000000" w:rsidRPr="00000000" w14:paraId="000003FD">
      <w:pPr>
        <w:rPr/>
      </w:pPr>
      <w:r w:rsidDel="00000000" w:rsidR="00000000" w:rsidRPr="00000000">
        <w:rPr>
          <w:rtl w:val="0"/>
        </w:rPr>
      </w:r>
    </w:p>
    <w:p w:rsidR="00000000" w:rsidDel="00000000" w:rsidP="00000000" w:rsidRDefault="00000000" w:rsidRPr="00000000" w14:paraId="000003FE">
      <w:pPr>
        <w:rPr/>
      </w:pPr>
      <w:r w:rsidDel="00000000" w:rsidR="00000000" w:rsidRPr="00000000">
        <w:rPr>
          <w:rtl w:val="0"/>
        </w:rPr>
        <w:t xml:space="preserve">‘’</w:t>
      </w:r>
    </w:p>
    <w:p w:rsidR="00000000" w:rsidDel="00000000" w:rsidP="00000000" w:rsidRDefault="00000000" w:rsidRPr="00000000" w14:paraId="000003FF">
      <w:pPr>
        <w:rPr/>
      </w:pPr>
      <w:r w:rsidDel="00000000" w:rsidR="00000000" w:rsidRPr="00000000">
        <w:rPr>
          <w:rtl w:val="0"/>
        </w:rPr>
      </w:r>
    </w:p>
    <w:p w:rsidR="00000000" w:rsidDel="00000000" w:rsidP="00000000" w:rsidRDefault="00000000" w:rsidRPr="00000000" w14:paraId="00000400">
      <w:pPr>
        <w:rPr/>
      </w:pPr>
      <w:r w:rsidDel="00000000" w:rsidR="00000000" w:rsidRPr="00000000">
        <w:rPr>
          <w:rtl w:val="0"/>
        </w:rPr>
      </w:r>
    </w:p>
    <w:p w:rsidR="00000000" w:rsidDel="00000000" w:rsidP="00000000" w:rsidRDefault="00000000" w:rsidRPr="00000000" w14:paraId="00000401">
      <w:pPr>
        <w:rPr/>
      </w:pPr>
      <w:r w:rsidDel="00000000" w:rsidR="00000000" w:rsidRPr="00000000">
        <w:rPr>
          <w:rtl w:val="0"/>
        </w:rPr>
      </w:r>
    </w:p>
    <w:p w:rsidR="00000000" w:rsidDel="00000000" w:rsidP="00000000" w:rsidRDefault="00000000" w:rsidRPr="00000000" w14:paraId="00000402">
      <w:pPr>
        <w:rPr/>
      </w:pPr>
      <w:r w:rsidDel="00000000" w:rsidR="00000000" w:rsidRPr="00000000">
        <w:rPr>
          <w:rtl w:val="0"/>
        </w:rPr>
      </w:r>
    </w:p>
    <w:p w:rsidR="00000000" w:rsidDel="00000000" w:rsidP="00000000" w:rsidRDefault="00000000" w:rsidRPr="00000000" w14:paraId="00000403">
      <w:pPr>
        <w:rPr/>
      </w:pPr>
      <w:r w:rsidDel="00000000" w:rsidR="00000000" w:rsidRPr="00000000">
        <w:rPr>
          <w:rtl w:val="0"/>
        </w:rPr>
      </w:r>
    </w:p>
    <w:p w:rsidR="00000000" w:rsidDel="00000000" w:rsidP="00000000" w:rsidRDefault="00000000" w:rsidRPr="00000000" w14:paraId="00000404">
      <w:pPr>
        <w:rPr/>
      </w:pPr>
      <w:r w:rsidDel="00000000" w:rsidR="00000000" w:rsidRPr="00000000">
        <w:rPr>
          <w:rtl w:val="0"/>
        </w:rPr>
      </w:r>
    </w:p>
    <w:p w:rsidR="00000000" w:rsidDel="00000000" w:rsidP="00000000" w:rsidRDefault="00000000" w:rsidRPr="00000000" w14:paraId="00000405">
      <w:pPr>
        <w:rPr/>
      </w:pPr>
      <w:r w:rsidDel="00000000" w:rsidR="00000000" w:rsidRPr="00000000">
        <w:rPr>
          <w:rtl w:val="0"/>
        </w:rPr>
      </w:r>
    </w:p>
    <w:p w:rsidR="00000000" w:rsidDel="00000000" w:rsidP="00000000" w:rsidRDefault="00000000" w:rsidRPr="00000000" w14:paraId="00000406">
      <w:pPr>
        <w:rPr/>
      </w:pPr>
      <w:r w:rsidDel="00000000" w:rsidR="00000000" w:rsidRPr="00000000">
        <w:rPr>
          <w:rtl w:val="0"/>
        </w:rPr>
      </w:r>
    </w:p>
    <w:p w:rsidR="00000000" w:rsidDel="00000000" w:rsidP="00000000" w:rsidRDefault="00000000" w:rsidRPr="00000000" w14:paraId="00000407">
      <w:pPr>
        <w:rPr/>
      </w:pPr>
      <w:r w:rsidDel="00000000" w:rsidR="00000000" w:rsidRPr="00000000">
        <w:rPr>
          <w:rtl w:val="0"/>
        </w:rPr>
      </w:r>
    </w:p>
    <w:p w:rsidR="00000000" w:rsidDel="00000000" w:rsidP="00000000" w:rsidRDefault="00000000" w:rsidRPr="00000000" w14:paraId="00000408">
      <w:pPr>
        <w:rPr/>
      </w:pPr>
      <w:r w:rsidDel="00000000" w:rsidR="00000000" w:rsidRPr="00000000">
        <w:rPr>
          <w:rtl w:val="0"/>
        </w:rPr>
        <w:t xml:space="preserve">..</w:t>
      </w:r>
    </w:p>
    <w:p w:rsidR="00000000" w:rsidDel="00000000" w:rsidP="00000000" w:rsidRDefault="00000000" w:rsidRPr="00000000" w14:paraId="00000409">
      <w:pPr>
        <w:rPr/>
      </w:pPr>
      <w:r w:rsidDel="00000000" w:rsidR="00000000" w:rsidRPr="00000000">
        <w:rPr>
          <w:rtl w:val="0"/>
        </w:rPr>
      </w:r>
    </w:p>
    <w:p w:rsidR="00000000" w:rsidDel="00000000" w:rsidP="00000000" w:rsidRDefault="00000000" w:rsidRPr="00000000" w14:paraId="0000040A">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335.99999999999994" w:lineRule="auto"/>
        <w:rPr/>
      </w:pPr>
      <w:bookmarkStart w:colFirst="0" w:colLast="0" w:name="_z7d6ge4rezj2" w:id="4"/>
      <w:bookmarkEnd w:id="4"/>
      <w:hyperlink r:id="rId30">
        <w:r w:rsidDel="00000000" w:rsidR="00000000" w:rsidRPr="00000000">
          <w:rPr>
            <w:sz w:val="24"/>
            <w:szCs w:val="24"/>
            <w:u w:val="single"/>
            <w:rtl w:val="0"/>
          </w:rPr>
          <w:t xml:space="preserve">Dummanack (Donemark) House. Gorteenroe House. July 1854; The old salt house Gurteen Roe near Bantry and Gurtnaroe House | George Victor Du Noyer</w:t>
        </w:r>
      </w:hyperlink>
      <w:r w:rsidDel="00000000" w:rsidR="00000000" w:rsidRPr="00000000">
        <w:rPr>
          <w:rtl w:val="0"/>
        </w:rPr>
      </w:r>
    </w:p>
    <w:p w:rsidR="00000000" w:rsidDel="00000000" w:rsidP="00000000" w:rsidRDefault="00000000" w:rsidRPr="00000000" w14:paraId="0000040B">
      <w:pPr>
        <w:rPr/>
      </w:pPr>
      <w:r w:rsidDel="00000000" w:rsidR="00000000" w:rsidRPr="00000000">
        <w:rPr>
          <w:rtl w:val="0"/>
        </w:rPr>
      </w:r>
    </w:p>
    <w:p w:rsidR="00000000" w:rsidDel="00000000" w:rsidP="00000000" w:rsidRDefault="00000000" w:rsidRPr="00000000" w14:paraId="0000040C">
      <w:pPr>
        <w:rPr/>
      </w:pPr>
      <w:r w:rsidDel="00000000" w:rsidR="00000000" w:rsidRPr="00000000">
        <w:rPr/>
        <w:drawing>
          <wp:inline distB="114300" distT="114300" distL="114300" distR="114300">
            <wp:extent cx="5734050" cy="3581400"/>
            <wp:effectExtent b="0" l="0" r="0" t="0"/>
            <wp:docPr id="20" name="image24.jpg"/>
            <a:graphic>
              <a:graphicData uri="http://schemas.openxmlformats.org/drawingml/2006/picture">
                <pic:pic>
                  <pic:nvPicPr>
                    <pic:cNvPr id="0" name="image24.jpg"/>
                    <pic:cNvPicPr preferRelativeResize="0"/>
                  </pic:nvPicPr>
                  <pic:blipFill>
                    <a:blip r:embed="rId31"/>
                    <a:srcRect b="0" l="0" r="0" t="0"/>
                    <a:stretch>
                      <a:fillRect/>
                    </a:stretch>
                  </pic:blipFill>
                  <pic:spPr>
                    <a:xfrm>
                      <a:off x="0" y="0"/>
                      <a:ext cx="5734050" cy="35814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0D">
      <w:pPr>
        <w:rPr/>
      </w:pPr>
      <w:r w:rsidDel="00000000" w:rsidR="00000000" w:rsidRPr="00000000">
        <w:rPr>
          <w:rtl w:val="0"/>
        </w:rPr>
      </w:r>
    </w:p>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rPr/>
      </w:pPr>
      <w:r w:rsidDel="00000000" w:rsidR="00000000" w:rsidRPr="00000000">
        <w:rPr>
          <w:rtl w:val="0"/>
        </w:rPr>
      </w:r>
    </w:p>
    <w:p w:rsidR="00000000" w:rsidDel="00000000" w:rsidP="00000000" w:rsidRDefault="00000000" w:rsidRPr="00000000" w14:paraId="00000410">
      <w:pPr>
        <w:rPr/>
      </w:pPr>
      <w:r w:rsidDel="00000000" w:rsidR="00000000" w:rsidRPr="00000000">
        <w:rPr>
          <w:rtl w:val="0"/>
        </w:rPr>
      </w:r>
    </w:p>
    <w:p w:rsidR="00000000" w:rsidDel="00000000" w:rsidP="00000000" w:rsidRDefault="00000000" w:rsidRPr="00000000" w14:paraId="00000411">
      <w:pPr>
        <w:rPr/>
      </w:pPr>
      <w:r w:rsidDel="00000000" w:rsidR="00000000" w:rsidRPr="00000000">
        <w:rPr>
          <w:rtl w:val="0"/>
        </w:rPr>
        <w:t xml:space="preserve">….</w:t>
      </w:r>
    </w:p>
    <w:p w:rsidR="00000000" w:rsidDel="00000000" w:rsidP="00000000" w:rsidRDefault="00000000" w:rsidRPr="00000000" w14:paraId="00000412">
      <w:pPr>
        <w:rPr/>
      </w:pPr>
      <w:r w:rsidDel="00000000" w:rsidR="00000000" w:rsidRPr="00000000">
        <w:rPr>
          <w:rtl w:val="0"/>
        </w:rPr>
      </w:r>
    </w:p>
    <w:p w:rsidR="00000000" w:rsidDel="00000000" w:rsidP="00000000" w:rsidRDefault="00000000" w:rsidRPr="00000000" w14:paraId="00000413">
      <w:pPr>
        <w:rPr/>
      </w:pPr>
      <w:r w:rsidDel="00000000" w:rsidR="00000000" w:rsidRPr="00000000">
        <w:rPr>
          <w:rtl w:val="0"/>
        </w:rPr>
        <w:t xml:space="preserve">…</w:t>
      </w:r>
    </w:p>
    <w:p w:rsidR="00000000" w:rsidDel="00000000" w:rsidP="00000000" w:rsidRDefault="00000000" w:rsidRPr="00000000" w14:paraId="00000414">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1685.  ‘Portable vessel of wicker, ordinarily used by the wild Irish’ by Thomas Phillips c 1685 and Gold boat from First Century BC.  From Peter Harbison’s book, Pilgrimage in Ireland</w:t>
      </w:r>
    </w:p>
    <w:p w:rsidR="00000000" w:rsidDel="00000000" w:rsidP="00000000" w:rsidRDefault="00000000" w:rsidRPr="00000000" w14:paraId="00000415">
      <w:pPr>
        <w:pBdr>
          <w:top w:color="auto" w:space="0" w:sz="0" w:val="none"/>
          <w:left w:color="auto" w:space="0" w:sz="0" w:val="none"/>
          <w:bottom w:color="auto" w:space="0" w:sz="0" w:val="none"/>
          <w:right w:color="auto" w:space="0" w:sz="0" w:val="none"/>
          <w:between w:color="auto" w:space="0" w:sz="0" w:val="none"/>
        </w:pBdr>
        <w:spacing w:after="340" w:line="421.20000000000005" w:lineRule="auto"/>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5734050" cy="4292600"/>
            <wp:effectExtent b="9525" l="9525" r="9525" t="9525"/>
            <wp:docPr descr="1-IMG_5807" id="24" name="image18.jpg"/>
            <a:graphic>
              <a:graphicData uri="http://schemas.openxmlformats.org/drawingml/2006/picture">
                <pic:pic>
                  <pic:nvPicPr>
                    <pic:cNvPr descr="1-IMG_5807" id="0" name="image18.jpg"/>
                    <pic:cNvPicPr preferRelativeResize="0"/>
                  </pic:nvPicPr>
                  <pic:blipFill>
                    <a:blip r:embed="rId32"/>
                    <a:srcRect b="0" l="0" r="0" t="0"/>
                    <a:stretch>
                      <a:fillRect/>
                    </a:stretch>
                  </pic:blipFill>
                  <pic:spPr>
                    <a:xfrm>
                      <a:off x="0" y="0"/>
                      <a:ext cx="5734050" cy="4292600"/>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416">
      <w:pPr>
        <w:pBdr>
          <w:top w:color="auto" w:space="0" w:sz="0" w:val="none"/>
          <w:left w:color="auto" w:space="0" w:sz="0" w:val="none"/>
          <w:bottom w:color="auto" w:space="0" w:sz="0" w:val="none"/>
          <w:right w:color="auto" w:space="0" w:sz="0" w:val="none"/>
          <w:between w:color="auto" w:space="0" w:sz="0" w:val="none"/>
        </w:pBdr>
        <w:spacing w:after="340" w:line="421.20000000000005" w:lineRule="auto"/>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5734050" cy="4292600"/>
            <wp:effectExtent b="9525" l="9525" r="9525" t="9525"/>
            <wp:docPr descr="2-IMG_5808" id="36" name="image15.jpg"/>
            <a:graphic>
              <a:graphicData uri="http://schemas.openxmlformats.org/drawingml/2006/picture">
                <pic:pic>
                  <pic:nvPicPr>
                    <pic:cNvPr descr="2-IMG_5808" id="0" name="image15.jpg"/>
                    <pic:cNvPicPr preferRelativeResize="0"/>
                  </pic:nvPicPr>
                  <pic:blipFill>
                    <a:blip r:embed="rId33"/>
                    <a:srcRect b="0" l="0" r="0" t="0"/>
                    <a:stretch>
                      <a:fillRect/>
                    </a:stretch>
                  </pic:blipFill>
                  <pic:spPr>
                    <a:xfrm>
                      <a:off x="0" y="0"/>
                      <a:ext cx="5734050" cy="4292600"/>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417">
      <w:pPr>
        <w:pBdr>
          <w:top w:color="auto" w:space="0" w:sz="0" w:val="none"/>
          <w:bottom w:color="auto" w:space="0" w:sz="0" w:val="none"/>
          <w:right w:color="auto" w:space="0" w:sz="0" w:val="none"/>
          <w:between w:color="auto" w:space="0" w:sz="0" w:val="none"/>
        </w:pBdr>
        <w:spacing w:after="220" w:line="460" w:lineRule="auto"/>
        <w:ind w:left="720" w:right="80" w:firstLine="0"/>
        <w:rPr>
          <w:rFonts w:ascii="Open Sans" w:cs="Open Sans" w:eastAsia="Open Sans" w:hAnsi="Open Sans"/>
          <w:color w:val="ffffff"/>
          <w:sz w:val="15"/>
          <w:szCs w:val="15"/>
          <w:u w:val="single"/>
          <w:shd w:fill="2ea2cc" w:val="clear"/>
        </w:rPr>
      </w:pPr>
      <w:r w:rsidDel="00000000" w:rsidR="00000000" w:rsidRPr="00000000">
        <w:fldChar w:fldCharType="begin"/>
        <w:instrText xml:space="preserve"> HYPERLINK "https://durrushistory.com/2014/10/04/portable-vessell-of-wicker-ordinarily-used-by-the-wild-irish-by-thomas-phillips-c-1685-and-gold-boat-from-first-century-bc/?share=facebook&amp;nb=1" </w:instrText>
        <w:fldChar w:fldCharType="separate"/>
      </w:r>
      <w:r w:rsidDel="00000000" w:rsidR="00000000" w:rsidRPr="00000000">
        <w:rPr>
          <w:rtl w:val="0"/>
        </w:rPr>
      </w:r>
    </w:p>
    <w:p w:rsidR="00000000" w:rsidDel="00000000" w:rsidP="00000000" w:rsidRDefault="00000000" w:rsidRPr="00000000" w14:paraId="00000418">
      <w:pPr>
        <w:pBdr>
          <w:top w:color="auto" w:space="0" w:sz="0" w:val="none"/>
          <w:bottom w:color="auto" w:space="0" w:sz="0" w:val="none"/>
          <w:right w:color="auto" w:space="0" w:sz="0" w:val="none"/>
          <w:between w:color="auto" w:space="0" w:sz="0" w:val="none"/>
        </w:pBdr>
        <w:spacing w:after="220" w:line="421.20000000000005" w:lineRule="auto"/>
        <w:ind w:left="720" w:right="80" w:firstLine="0"/>
        <w:rPr>
          <w:rFonts w:ascii="Open Sans" w:cs="Open Sans" w:eastAsia="Open Sans" w:hAnsi="Open Sans"/>
          <w:color w:val="ffffff"/>
          <w:sz w:val="15"/>
          <w:szCs w:val="15"/>
          <w:u w:val="single"/>
          <w:shd w:fill="2ea2cc" w:val="clear"/>
        </w:rPr>
      </w:pPr>
      <w:r w:rsidDel="00000000" w:rsidR="00000000" w:rsidRPr="00000000">
        <w:rPr>
          <w:rtl w:val="0"/>
        </w:rPr>
      </w:r>
    </w:p>
    <w:p w:rsidR="00000000" w:rsidDel="00000000" w:rsidP="00000000" w:rsidRDefault="00000000" w:rsidRPr="00000000" w14:paraId="00000419">
      <w:pPr>
        <w:rPr/>
      </w:pPr>
      <w:r w:rsidDel="00000000" w:rsidR="00000000" w:rsidRPr="00000000">
        <w:fldChar w:fldCharType="end"/>
      </w:r>
      <w:r w:rsidDel="00000000" w:rsidR="00000000" w:rsidRPr="00000000">
        <w:rPr>
          <w:rtl w:val="0"/>
        </w:rPr>
      </w:r>
    </w:p>
    <w:p w:rsidR="00000000" w:rsidDel="00000000" w:rsidP="00000000" w:rsidRDefault="00000000" w:rsidRPr="00000000" w14:paraId="0000041A">
      <w:pPr>
        <w:rPr/>
      </w:pPr>
      <w:r w:rsidDel="00000000" w:rsidR="00000000" w:rsidRPr="00000000">
        <w:rPr>
          <w:rtl w:val="0"/>
        </w:rPr>
        <w:t xml:space="preserve">..</w:t>
      </w:r>
    </w:p>
    <w:p w:rsidR="00000000" w:rsidDel="00000000" w:rsidP="00000000" w:rsidRDefault="00000000" w:rsidRPr="00000000" w14:paraId="0000041B">
      <w:pPr>
        <w:rPr/>
      </w:pPr>
      <w:r w:rsidDel="00000000" w:rsidR="00000000" w:rsidRPr="00000000">
        <w:rPr>
          <w:rtl w:val="0"/>
        </w:rPr>
        <w:t xml:space="preserve">…</w:t>
      </w:r>
    </w:p>
    <w:p w:rsidR="00000000" w:rsidDel="00000000" w:rsidP="00000000" w:rsidRDefault="00000000" w:rsidRPr="00000000" w14:paraId="0000041C">
      <w:pPr>
        <w:rPr/>
      </w:pPr>
      <w:r w:rsidDel="00000000" w:rsidR="00000000" w:rsidRPr="00000000">
        <w:rPr>
          <w:rtl w:val="0"/>
        </w:rPr>
      </w:r>
    </w:p>
    <w:p w:rsidR="00000000" w:rsidDel="00000000" w:rsidP="00000000" w:rsidRDefault="00000000" w:rsidRPr="00000000" w14:paraId="0000041D">
      <w:pPr>
        <w:rPr/>
      </w:pPr>
      <w:r w:rsidDel="00000000" w:rsidR="00000000" w:rsidRPr="00000000">
        <w:rPr>
          <w:rtl w:val="0"/>
        </w:rPr>
        <w:t xml:space="preserve">…</w:t>
      </w:r>
    </w:p>
    <w:p w:rsidR="00000000" w:rsidDel="00000000" w:rsidP="00000000" w:rsidRDefault="00000000" w:rsidRPr="00000000" w14:paraId="0000041E">
      <w:pPr>
        <w:jc w:val="both"/>
        <w:rPr/>
      </w:pPr>
      <w:r w:rsidDel="00000000" w:rsidR="00000000" w:rsidRPr="00000000">
        <w:rPr>
          <w:rtl w:val="0"/>
        </w:rPr>
        <w:t xml:space="preserve">1822.   Local Fishery Committees, Kinsale, Clonakilty, Glandore, Baltimore, Crookhaven For Bantry Timothy O'Donovan JP, O'Donovan's Cove, Durrus, Michael O'Sullivan, Rev. Edward Jones Alcock, Rector Durrus, John Jagoe later Fishery Commissioner, Michael Murphy, Newtown, Bantry, Rev. M McChean, Bantry, John Sandys Bird.</w:t>
      </w:r>
    </w:p>
    <w:p w:rsidR="00000000" w:rsidDel="00000000" w:rsidP="00000000" w:rsidRDefault="00000000" w:rsidRPr="00000000" w14:paraId="0000041F">
      <w:pPr>
        <w:rPr/>
      </w:pPr>
      <w:r w:rsidDel="00000000" w:rsidR="00000000" w:rsidRPr="00000000">
        <w:rPr>
          <w:rtl w:val="0"/>
        </w:rPr>
        <w:t xml:space="preserve"> </w:t>
      </w:r>
    </w:p>
    <w:p w:rsidR="00000000" w:rsidDel="00000000" w:rsidP="00000000" w:rsidRDefault="00000000" w:rsidRPr="00000000" w14:paraId="00000420">
      <w:pPr>
        <w:rPr/>
      </w:pPr>
      <w:r w:rsidDel="00000000" w:rsidR="00000000" w:rsidRPr="00000000">
        <w:rPr>
          <w:rtl w:val="0"/>
        </w:rPr>
        <w:t xml:space="preserve">https://books.google.ie/books?id=8XISAAAAIAAJ&amp;pg=PA39&amp;lpg=PA39&amp;dq=rev+edward+jones+alcock+cork&amp;source=bl&amp;ots=N31NFDoRWZ&amp;sig=ZG8DwEPlBHEeaHJ87JNQDu0xm9g&amp;hl=en&amp;sa=X&amp;ved=0ahUKEwjP5-qS-c3OAhViIcAKHdyODoIQ6AEIOjAF#v=onepage&amp;q=cork&amp;f=false</w:t>
      </w:r>
    </w:p>
    <w:p w:rsidR="00000000" w:rsidDel="00000000" w:rsidP="00000000" w:rsidRDefault="00000000" w:rsidRPr="00000000" w14:paraId="00000421">
      <w:pPr>
        <w:rPr/>
      </w:pPr>
      <w:r w:rsidDel="00000000" w:rsidR="00000000" w:rsidRPr="00000000">
        <w:rPr>
          <w:rtl w:val="0"/>
        </w:rPr>
        <w:t xml:space="preserve"> </w:t>
      </w:r>
    </w:p>
    <w:p w:rsidR="00000000" w:rsidDel="00000000" w:rsidP="00000000" w:rsidRDefault="00000000" w:rsidRPr="00000000" w14:paraId="00000422">
      <w:pPr>
        <w:rPr/>
      </w:pPr>
      <w:r w:rsidDel="00000000" w:rsidR="00000000" w:rsidRPr="00000000">
        <w:rPr/>
        <w:drawing>
          <wp:inline distB="114300" distT="114300" distL="114300" distR="114300">
            <wp:extent cx="5638800" cy="7620000"/>
            <wp:effectExtent b="0" l="0" r="0" t="0"/>
            <wp:docPr descr="Screen Shot 2016-08-19 at 19.09.59" id="4" name="image19.png"/>
            <a:graphic>
              <a:graphicData uri="http://schemas.openxmlformats.org/drawingml/2006/picture">
                <pic:pic>
                  <pic:nvPicPr>
                    <pic:cNvPr descr="Screen Shot 2016-08-19 at 19.09.59" id="0" name="image19.png"/>
                    <pic:cNvPicPr preferRelativeResize="0"/>
                  </pic:nvPicPr>
                  <pic:blipFill>
                    <a:blip r:embed="rId34"/>
                    <a:srcRect b="0" l="0" r="0" t="0"/>
                    <a:stretch>
                      <a:fillRect/>
                    </a:stretch>
                  </pic:blipFill>
                  <pic:spPr>
                    <a:xfrm>
                      <a:off x="0" y="0"/>
                      <a:ext cx="5638800" cy="7620000"/>
                    </a:xfrm>
                    <a:prstGeom prst="rect"/>
                    <a:ln/>
                  </pic:spPr>
                </pic:pic>
              </a:graphicData>
            </a:graphic>
          </wp:inline>
        </w:drawing>
      </w:r>
      <w:r w:rsidDel="00000000" w:rsidR="00000000" w:rsidRPr="00000000">
        <w:rPr>
          <w:rtl w:val="0"/>
        </w:rPr>
      </w:r>
    </w:p>
    <w:p w:rsidR="00000000" w:rsidDel="00000000" w:rsidP="00000000" w:rsidRDefault="00000000" w:rsidRPr="00000000" w14:paraId="00000423">
      <w:pPr>
        <w:rPr/>
      </w:pPr>
      <w:r w:rsidDel="00000000" w:rsidR="00000000" w:rsidRPr="00000000">
        <w:rPr>
          <w:rtl w:val="0"/>
        </w:rPr>
        <w:t xml:space="preserve"> </w:t>
      </w:r>
    </w:p>
    <w:p w:rsidR="00000000" w:rsidDel="00000000" w:rsidP="00000000" w:rsidRDefault="00000000" w:rsidRPr="00000000" w14:paraId="00000424">
      <w:pPr>
        <w:rPr/>
      </w:pPr>
      <w:r w:rsidDel="00000000" w:rsidR="00000000" w:rsidRPr="00000000">
        <w:rPr>
          <w:rtl w:val="0"/>
        </w:rPr>
        <w:t xml:space="preserve"> </w:t>
      </w:r>
    </w:p>
    <w:p w:rsidR="00000000" w:rsidDel="00000000" w:rsidP="00000000" w:rsidRDefault="00000000" w:rsidRPr="00000000" w14:paraId="00000425">
      <w:pPr>
        <w:rPr/>
      </w:pPr>
      <w:r w:rsidDel="00000000" w:rsidR="00000000" w:rsidRPr="00000000">
        <w:rPr>
          <w:rtl w:val="0"/>
        </w:rPr>
      </w:r>
    </w:p>
    <w:p w:rsidR="00000000" w:rsidDel="00000000" w:rsidP="00000000" w:rsidRDefault="00000000" w:rsidRPr="00000000" w14:paraId="00000426">
      <w:pPr>
        <w:rPr/>
      </w:pPr>
      <w:r w:rsidDel="00000000" w:rsidR="00000000" w:rsidRPr="00000000">
        <w:rPr>
          <w:rtl w:val="0"/>
        </w:rPr>
        <w:t xml:space="preserve">..</w:t>
      </w:r>
    </w:p>
    <w:p w:rsidR="00000000" w:rsidDel="00000000" w:rsidP="00000000" w:rsidRDefault="00000000" w:rsidRPr="00000000" w14:paraId="00000427">
      <w:pPr>
        <w:shd w:fill="ffffff" w:val="clear"/>
        <w:rPr>
          <w:i w:val="1"/>
          <w:color w:val="222222"/>
        </w:rPr>
      </w:pPr>
      <w:r w:rsidDel="00000000" w:rsidR="00000000" w:rsidRPr="00000000">
        <w:rPr>
          <w:color w:val="222222"/>
          <w:rtl w:val="0"/>
        </w:rPr>
        <w:t xml:space="preserve">1825.  The case of the Clio</w:t>
      </w:r>
      <w:r w:rsidDel="00000000" w:rsidR="00000000" w:rsidRPr="00000000">
        <w:rPr>
          <w:color w:val="222222"/>
          <w:vertAlign w:val="superscript"/>
        </w:rPr>
        <w:footnoteReference w:customMarkFollows="0" w:id="139"/>
      </w:r>
      <w:r w:rsidDel="00000000" w:rsidR="00000000" w:rsidRPr="00000000">
        <w:rPr>
          <w:color w:val="222222"/>
          <w:rtl w:val="0"/>
        </w:rPr>
        <w:t xml:space="preserve">. The underwriters objected to the level of awards made by the local magistrates and reduced the eventual awards. From  the Southern Reporter and Cork Commercial Courier </w:t>
      </w:r>
      <w:r w:rsidDel="00000000" w:rsidR="00000000" w:rsidRPr="00000000">
        <w:rPr>
          <w:i w:val="1"/>
          <w:color w:val="222222"/>
          <w:rtl w:val="0"/>
        </w:rPr>
        <w:t xml:space="preserve">31 March 1825</w:t>
      </w:r>
    </w:p>
    <w:p w:rsidR="00000000" w:rsidDel="00000000" w:rsidP="00000000" w:rsidRDefault="00000000" w:rsidRPr="00000000" w14:paraId="00000428">
      <w:pPr>
        <w:shd w:fill="ffffff" w:val="clear"/>
        <w:rPr>
          <w:i w:val="1"/>
          <w:color w:val="222222"/>
        </w:rPr>
      </w:pPr>
      <w:r w:rsidDel="00000000" w:rsidR="00000000" w:rsidRPr="00000000">
        <w:rPr>
          <w:rtl w:val="0"/>
        </w:rPr>
      </w:r>
    </w:p>
    <w:p w:rsidR="00000000" w:rsidDel="00000000" w:rsidP="00000000" w:rsidRDefault="00000000" w:rsidRPr="00000000" w14:paraId="00000429">
      <w:pPr>
        <w:shd w:fill="ffffff" w:val="clear"/>
        <w:rPr>
          <w:i w:val="1"/>
          <w:color w:val="222222"/>
        </w:rPr>
      </w:pPr>
      <w:r w:rsidDel="00000000" w:rsidR="00000000" w:rsidRPr="00000000">
        <w:rPr>
          <w:i w:val="1"/>
          <w:color w:val="222222"/>
        </w:rPr>
        <w:drawing>
          <wp:inline distB="114300" distT="114300" distL="114300" distR="114300">
            <wp:extent cx="5734050" cy="5600700"/>
            <wp:effectExtent b="0" l="0" r="0" t="0"/>
            <wp:docPr id="42" name="image25.jpg"/>
            <a:graphic>
              <a:graphicData uri="http://schemas.openxmlformats.org/drawingml/2006/picture">
                <pic:pic>
                  <pic:nvPicPr>
                    <pic:cNvPr id="0" name="image25.jpg"/>
                    <pic:cNvPicPr preferRelativeResize="0"/>
                  </pic:nvPicPr>
                  <pic:blipFill>
                    <a:blip r:embed="rId35"/>
                    <a:srcRect b="0" l="0" r="0" t="0"/>
                    <a:stretch>
                      <a:fillRect/>
                    </a:stretch>
                  </pic:blipFill>
                  <pic:spPr>
                    <a:xfrm>
                      <a:off x="0" y="0"/>
                      <a:ext cx="5734050" cy="5600700"/>
                    </a:xfrm>
                    <a:prstGeom prst="rect"/>
                    <a:ln/>
                  </pic:spPr>
                </pic:pic>
              </a:graphicData>
            </a:graphic>
          </wp:inline>
        </w:drawing>
      </w:r>
      <w:r w:rsidDel="00000000" w:rsidR="00000000" w:rsidRPr="00000000">
        <w:rPr>
          <w:i w:val="1"/>
          <w:color w:val="222222"/>
        </w:rPr>
        <w:drawing>
          <wp:inline distB="114300" distT="114300" distL="114300" distR="114300">
            <wp:extent cx="5734050" cy="5219700"/>
            <wp:effectExtent b="0" l="0" r="0" t="0"/>
            <wp:docPr id="32" name="image11.jpg"/>
            <a:graphic>
              <a:graphicData uri="http://schemas.openxmlformats.org/drawingml/2006/picture">
                <pic:pic>
                  <pic:nvPicPr>
                    <pic:cNvPr id="0" name="image11.jpg"/>
                    <pic:cNvPicPr preferRelativeResize="0"/>
                  </pic:nvPicPr>
                  <pic:blipFill>
                    <a:blip r:embed="rId36"/>
                    <a:srcRect b="0" l="0" r="0" t="0"/>
                    <a:stretch>
                      <a:fillRect/>
                    </a:stretch>
                  </pic:blipFill>
                  <pic:spPr>
                    <a:xfrm>
                      <a:off x="0" y="0"/>
                      <a:ext cx="5734050" cy="5219700"/>
                    </a:xfrm>
                    <a:prstGeom prst="rect"/>
                    <a:ln/>
                  </pic:spPr>
                </pic:pic>
              </a:graphicData>
            </a:graphic>
          </wp:inline>
        </w:drawing>
      </w:r>
      <w:r w:rsidDel="00000000" w:rsidR="00000000" w:rsidRPr="00000000">
        <w:rPr>
          <w:i w:val="1"/>
          <w:color w:val="222222"/>
        </w:rPr>
        <w:drawing>
          <wp:inline distB="114300" distT="114300" distL="114300" distR="114300">
            <wp:extent cx="5734050" cy="5219700"/>
            <wp:effectExtent b="0" l="0" r="0" t="0"/>
            <wp:docPr id="16" name="image2.jpg"/>
            <a:graphic>
              <a:graphicData uri="http://schemas.openxmlformats.org/drawingml/2006/picture">
                <pic:pic>
                  <pic:nvPicPr>
                    <pic:cNvPr id="0" name="image2.jpg"/>
                    <pic:cNvPicPr preferRelativeResize="0"/>
                  </pic:nvPicPr>
                  <pic:blipFill>
                    <a:blip r:embed="rId37"/>
                    <a:srcRect b="0" l="0" r="0" t="0"/>
                    <a:stretch>
                      <a:fillRect/>
                    </a:stretch>
                  </pic:blipFill>
                  <pic:spPr>
                    <a:xfrm>
                      <a:off x="0" y="0"/>
                      <a:ext cx="5734050" cy="5219700"/>
                    </a:xfrm>
                    <a:prstGeom prst="rect"/>
                    <a:ln/>
                  </pic:spPr>
                </pic:pic>
              </a:graphicData>
            </a:graphic>
          </wp:inline>
        </w:drawing>
      </w:r>
      <w:r w:rsidDel="00000000" w:rsidR="00000000" w:rsidRPr="00000000">
        <w:rPr>
          <w:i w:val="1"/>
          <w:color w:val="222222"/>
        </w:rPr>
        <w:drawing>
          <wp:inline distB="114300" distT="114300" distL="114300" distR="114300">
            <wp:extent cx="5734050" cy="5194300"/>
            <wp:effectExtent b="0" l="0" r="0" t="0"/>
            <wp:docPr id="34" name="image16.jpg"/>
            <a:graphic>
              <a:graphicData uri="http://schemas.openxmlformats.org/drawingml/2006/picture">
                <pic:pic>
                  <pic:nvPicPr>
                    <pic:cNvPr id="0" name="image16.jpg"/>
                    <pic:cNvPicPr preferRelativeResize="0"/>
                  </pic:nvPicPr>
                  <pic:blipFill>
                    <a:blip r:embed="rId38"/>
                    <a:srcRect b="0" l="0" r="0" t="0"/>
                    <a:stretch>
                      <a:fillRect/>
                    </a:stretch>
                  </pic:blipFill>
                  <pic:spPr>
                    <a:xfrm>
                      <a:off x="0" y="0"/>
                      <a:ext cx="5734050" cy="5194300"/>
                    </a:xfrm>
                    <a:prstGeom prst="rect"/>
                    <a:ln/>
                  </pic:spPr>
                </pic:pic>
              </a:graphicData>
            </a:graphic>
          </wp:inline>
        </w:drawing>
      </w:r>
      <w:r w:rsidDel="00000000" w:rsidR="00000000" w:rsidRPr="00000000">
        <w:rPr>
          <w:i w:val="1"/>
          <w:color w:val="222222"/>
        </w:rPr>
        <w:drawing>
          <wp:inline distB="114300" distT="114300" distL="114300" distR="114300">
            <wp:extent cx="5734050" cy="4775200"/>
            <wp:effectExtent b="0" l="0" r="0" t="0"/>
            <wp:docPr id="3" name="image9.jpg"/>
            <a:graphic>
              <a:graphicData uri="http://schemas.openxmlformats.org/drawingml/2006/picture">
                <pic:pic>
                  <pic:nvPicPr>
                    <pic:cNvPr id="0" name="image9.jpg"/>
                    <pic:cNvPicPr preferRelativeResize="0"/>
                  </pic:nvPicPr>
                  <pic:blipFill>
                    <a:blip r:embed="rId39"/>
                    <a:srcRect b="0" l="0" r="0" t="0"/>
                    <a:stretch>
                      <a:fillRect/>
                    </a:stretch>
                  </pic:blipFill>
                  <pic:spPr>
                    <a:xfrm>
                      <a:off x="0" y="0"/>
                      <a:ext cx="5734050" cy="4775200"/>
                    </a:xfrm>
                    <a:prstGeom prst="rect"/>
                    <a:ln/>
                  </pic:spPr>
                </pic:pic>
              </a:graphicData>
            </a:graphic>
          </wp:inline>
        </w:drawing>
      </w:r>
      <w:r w:rsidDel="00000000" w:rsidR="00000000" w:rsidRPr="00000000">
        <w:rPr>
          <w:rtl w:val="0"/>
        </w:rPr>
      </w:r>
    </w:p>
    <w:p w:rsidR="00000000" w:rsidDel="00000000" w:rsidP="00000000" w:rsidRDefault="00000000" w:rsidRPr="00000000" w14:paraId="0000042A">
      <w:pPr>
        <w:shd w:fill="ffffff" w:val="clear"/>
        <w:rPr>
          <w:i w:val="1"/>
          <w:color w:val="222222"/>
        </w:rPr>
      </w:pPr>
      <w:r w:rsidDel="00000000" w:rsidR="00000000" w:rsidRPr="00000000">
        <w:rPr>
          <w:rtl w:val="0"/>
        </w:rPr>
      </w:r>
    </w:p>
    <w:p w:rsidR="00000000" w:rsidDel="00000000" w:rsidP="00000000" w:rsidRDefault="00000000" w:rsidRPr="00000000" w14:paraId="0000042B">
      <w:pPr>
        <w:shd w:fill="ffffff" w:val="clear"/>
        <w:rPr>
          <w:i w:val="1"/>
          <w:color w:val="222222"/>
        </w:rPr>
      </w:pPr>
      <w:r w:rsidDel="00000000" w:rsidR="00000000" w:rsidRPr="00000000">
        <w:rPr>
          <w:rtl w:val="0"/>
        </w:rPr>
      </w:r>
    </w:p>
    <w:p w:rsidR="00000000" w:rsidDel="00000000" w:rsidP="00000000" w:rsidRDefault="00000000" w:rsidRPr="00000000" w14:paraId="0000042C">
      <w:pPr>
        <w:shd w:fill="ffffff" w:val="clear"/>
        <w:rPr>
          <w:i w:val="1"/>
          <w:color w:val="222222"/>
        </w:rPr>
      </w:pPr>
      <w:r w:rsidDel="00000000" w:rsidR="00000000" w:rsidRPr="00000000">
        <w:rPr>
          <w:rtl w:val="0"/>
        </w:rPr>
      </w:r>
    </w:p>
    <w:p w:rsidR="00000000" w:rsidDel="00000000" w:rsidP="00000000" w:rsidRDefault="00000000" w:rsidRPr="00000000" w14:paraId="0000042D">
      <w:pPr>
        <w:shd w:fill="ffffff" w:val="clear"/>
        <w:rPr>
          <w:i w:val="1"/>
          <w:color w:val="222222"/>
        </w:rPr>
      </w:pPr>
      <w:r w:rsidDel="00000000" w:rsidR="00000000" w:rsidRPr="00000000">
        <w:rPr>
          <w:i w:val="1"/>
          <w:color w:val="222222"/>
        </w:rPr>
        <w:drawing>
          <wp:inline distB="114300" distT="114300" distL="114300" distR="114300">
            <wp:extent cx="5734050" cy="4470400"/>
            <wp:effectExtent b="0" l="0" r="0" t="0"/>
            <wp:docPr id="1" name="image10.jpg"/>
            <a:graphic>
              <a:graphicData uri="http://schemas.openxmlformats.org/drawingml/2006/picture">
                <pic:pic>
                  <pic:nvPicPr>
                    <pic:cNvPr id="0" name="image10.jpg"/>
                    <pic:cNvPicPr preferRelativeResize="0"/>
                  </pic:nvPicPr>
                  <pic:blipFill>
                    <a:blip r:embed="rId40"/>
                    <a:srcRect b="0" l="0" r="0" t="0"/>
                    <a:stretch>
                      <a:fillRect/>
                    </a:stretch>
                  </pic:blipFill>
                  <pic:spPr>
                    <a:xfrm>
                      <a:off x="0" y="0"/>
                      <a:ext cx="5734050" cy="4470400"/>
                    </a:xfrm>
                    <a:prstGeom prst="rect"/>
                    <a:ln/>
                  </pic:spPr>
                </pic:pic>
              </a:graphicData>
            </a:graphic>
          </wp:inline>
        </w:drawing>
      </w:r>
      <w:r w:rsidDel="00000000" w:rsidR="00000000" w:rsidRPr="00000000">
        <w:rPr>
          <w:i w:val="1"/>
          <w:color w:val="222222"/>
          <w:rtl w:val="0"/>
        </w:rPr>
        <w:t xml:space="preserve">..</w:t>
      </w:r>
    </w:p>
    <w:p w:rsidR="00000000" w:rsidDel="00000000" w:rsidP="00000000" w:rsidRDefault="00000000" w:rsidRPr="00000000" w14:paraId="0000042E">
      <w:pPr>
        <w:shd w:fill="ffffff" w:val="clear"/>
        <w:rPr>
          <w:color w:val="222222"/>
        </w:rPr>
      </w:pPr>
      <w:r w:rsidDel="00000000" w:rsidR="00000000" w:rsidRPr="00000000">
        <w:rPr>
          <w:rtl w:val="0"/>
        </w:rPr>
      </w:r>
    </w:p>
    <w:p w:rsidR="00000000" w:rsidDel="00000000" w:rsidP="00000000" w:rsidRDefault="00000000" w:rsidRPr="00000000" w14:paraId="0000042F">
      <w:pPr>
        <w:shd w:fill="ffffff" w:val="clear"/>
        <w:rPr>
          <w:i w:val="1"/>
          <w:color w:val="222222"/>
        </w:rPr>
      </w:pPr>
      <w:r w:rsidDel="00000000" w:rsidR="00000000" w:rsidRPr="00000000">
        <w:rPr>
          <w:i w:val="1"/>
          <w:color w:val="222222"/>
          <w:rtl w:val="0"/>
        </w:rPr>
        <w:t xml:space="preserve">..</w:t>
      </w:r>
    </w:p>
    <w:p w:rsidR="00000000" w:rsidDel="00000000" w:rsidP="00000000" w:rsidRDefault="00000000" w:rsidRPr="00000000" w14:paraId="00000430">
      <w:pPr>
        <w:shd w:fill="ffffff" w:val="clear"/>
        <w:rPr>
          <w:color w:val="222222"/>
        </w:rPr>
      </w:pPr>
      <w:r w:rsidDel="00000000" w:rsidR="00000000" w:rsidRPr="00000000">
        <w:rPr>
          <w:color w:val="222222"/>
          <w:rtl w:val="0"/>
        </w:rPr>
        <w:t xml:space="preserve">1788, Hake</w:t>
      </w:r>
      <w:r w:rsidDel="00000000" w:rsidR="00000000" w:rsidRPr="00000000">
        <w:rPr>
          <w:color w:val="222222"/>
          <w:vertAlign w:val="superscript"/>
        </w:rPr>
        <w:footnoteReference w:customMarkFollows="0" w:id="140"/>
      </w:r>
      <w:r w:rsidDel="00000000" w:rsidR="00000000" w:rsidRPr="00000000">
        <w:rPr>
          <w:color w:val="222222"/>
          <w:rtl w:val="0"/>
        </w:rPr>
        <w:t xml:space="preserve"> Landings, Baltimore, Kinsale</w:t>
      </w:r>
    </w:p>
    <w:p w:rsidR="00000000" w:rsidDel="00000000" w:rsidP="00000000" w:rsidRDefault="00000000" w:rsidRPr="00000000" w14:paraId="00000431">
      <w:pPr>
        <w:shd w:fill="ffffff" w:val="clear"/>
        <w:rPr>
          <w:color w:val="222222"/>
        </w:rPr>
      </w:pPr>
      <w:r w:rsidDel="00000000" w:rsidR="00000000" w:rsidRPr="00000000">
        <w:rPr>
          <w:rtl w:val="0"/>
        </w:rPr>
      </w:r>
    </w:p>
    <w:p w:rsidR="00000000" w:rsidDel="00000000" w:rsidP="00000000" w:rsidRDefault="00000000" w:rsidRPr="00000000" w14:paraId="00000432">
      <w:pPr>
        <w:shd w:fill="ffffff" w:val="clear"/>
        <w:rPr>
          <w:color w:val="222222"/>
        </w:rPr>
      </w:pPr>
      <w:r w:rsidDel="00000000" w:rsidR="00000000" w:rsidRPr="00000000">
        <w:rPr>
          <w:rtl w:val="0"/>
        </w:rPr>
      </w:r>
    </w:p>
    <w:p w:rsidR="00000000" w:rsidDel="00000000" w:rsidP="00000000" w:rsidRDefault="00000000" w:rsidRPr="00000000" w14:paraId="00000433">
      <w:pPr>
        <w:shd w:fill="ffffff" w:val="clear"/>
        <w:rPr>
          <w:color w:val="222222"/>
        </w:rPr>
      </w:pPr>
      <w:r w:rsidDel="00000000" w:rsidR="00000000" w:rsidRPr="00000000">
        <w:rPr>
          <w:color w:val="222222"/>
        </w:rPr>
        <w:drawing>
          <wp:inline distB="114300" distT="114300" distL="114300" distR="114300">
            <wp:extent cx="5734050" cy="4127500"/>
            <wp:effectExtent b="0" l="0" r="0" t="0"/>
            <wp:docPr id="14" name="image34.png"/>
            <a:graphic>
              <a:graphicData uri="http://schemas.openxmlformats.org/drawingml/2006/picture">
                <pic:pic>
                  <pic:nvPicPr>
                    <pic:cNvPr id="0" name="image34.png"/>
                    <pic:cNvPicPr preferRelativeResize="0"/>
                  </pic:nvPicPr>
                  <pic:blipFill>
                    <a:blip r:embed="rId41"/>
                    <a:srcRect b="0" l="0" r="0" t="0"/>
                    <a:stretch>
                      <a:fillRect/>
                    </a:stretch>
                  </pic:blipFill>
                  <pic:spPr>
                    <a:xfrm>
                      <a:off x="0" y="0"/>
                      <a:ext cx="5734050" cy="4127500"/>
                    </a:xfrm>
                    <a:prstGeom prst="rect"/>
                    <a:ln/>
                  </pic:spPr>
                </pic:pic>
              </a:graphicData>
            </a:graphic>
          </wp:inline>
        </w:drawing>
      </w:r>
      <w:r w:rsidDel="00000000" w:rsidR="00000000" w:rsidRPr="00000000">
        <w:rPr>
          <w:rtl w:val="0"/>
        </w:rPr>
      </w:r>
    </w:p>
    <w:p w:rsidR="00000000" w:rsidDel="00000000" w:rsidP="00000000" w:rsidRDefault="00000000" w:rsidRPr="00000000" w14:paraId="00000434">
      <w:pPr>
        <w:shd w:fill="ffffff" w:val="clear"/>
        <w:rPr>
          <w:color w:val="222222"/>
        </w:rPr>
      </w:pPr>
      <w:r w:rsidDel="00000000" w:rsidR="00000000" w:rsidRPr="00000000">
        <w:rPr>
          <w:color w:val="222222"/>
          <w:rtl w:val="0"/>
        </w:rPr>
        <w:t xml:space="preserve">..</w:t>
      </w:r>
    </w:p>
    <w:p w:rsidR="00000000" w:rsidDel="00000000" w:rsidP="00000000" w:rsidRDefault="00000000" w:rsidRPr="00000000" w14:paraId="00000435">
      <w:pPr>
        <w:shd w:fill="ffffff" w:val="clear"/>
        <w:rPr>
          <w:color w:val="222222"/>
        </w:rPr>
      </w:pPr>
      <w:r w:rsidDel="00000000" w:rsidR="00000000" w:rsidRPr="00000000">
        <w:rPr>
          <w:rtl w:val="0"/>
        </w:rPr>
      </w:r>
    </w:p>
    <w:p w:rsidR="00000000" w:rsidDel="00000000" w:rsidP="00000000" w:rsidRDefault="00000000" w:rsidRPr="00000000" w14:paraId="00000436">
      <w:pPr>
        <w:shd w:fill="ffffff" w:val="clear"/>
        <w:rPr>
          <w:i w:val="1"/>
          <w:color w:val="222222"/>
        </w:rPr>
      </w:pPr>
      <w:r w:rsidDel="00000000" w:rsidR="00000000" w:rsidRPr="00000000">
        <w:rPr>
          <w:i w:val="1"/>
          <w:color w:val="222222"/>
          <w:rtl w:val="0"/>
        </w:rPr>
        <w:t xml:space="preserve">..</w:t>
      </w:r>
    </w:p>
    <w:p w:rsidR="00000000" w:rsidDel="00000000" w:rsidP="00000000" w:rsidRDefault="00000000" w:rsidRPr="00000000" w14:paraId="00000437">
      <w:pPr>
        <w:rPr/>
      </w:pPr>
      <w:r w:rsidDel="00000000" w:rsidR="00000000" w:rsidRPr="00000000">
        <w:rPr>
          <w:rtl w:val="0"/>
        </w:rPr>
      </w:r>
    </w:p>
    <w:p w:rsidR="00000000" w:rsidDel="00000000" w:rsidP="00000000" w:rsidRDefault="00000000" w:rsidRPr="00000000" w14:paraId="00000438">
      <w:pPr>
        <w:rPr/>
      </w:pPr>
      <w:r w:rsidDel="00000000" w:rsidR="00000000" w:rsidRPr="00000000">
        <w:rPr>
          <w:rtl w:val="0"/>
        </w:rPr>
      </w:r>
    </w:p>
    <w:p w:rsidR="00000000" w:rsidDel="00000000" w:rsidP="00000000" w:rsidRDefault="00000000" w:rsidRPr="00000000" w14:paraId="00000439">
      <w:pPr>
        <w:rPr/>
      </w:pPr>
      <w:r w:rsidDel="00000000" w:rsidR="00000000" w:rsidRPr="00000000">
        <w:rPr>
          <w:rtl w:val="0"/>
        </w:rPr>
        <w:t xml:space="preserve">….</w:t>
      </w:r>
    </w:p>
    <w:p w:rsidR="00000000" w:rsidDel="00000000" w:rsidP="00000000" w:rsidRDefault="00000000" w:rsidRPr="00000000" w14:paraId="0000043A">
      <w:pPr>
        <w:rPr/>
      </w:pPr>
      <w:r w:rsidDel="00000000" w:rsidR="00000000" w:rsidRPr="00000000">
        <w:rPr>
          <w:rtl w:val="0"/>
        </w:rPr>
        <w:t xml:space="preserve">1837.  Fisheries of Co.Cork, 2,631 Boats, 13,738 Fishermen, with Listing of Coast Guard Stations and Named Coastguards.</w:t>
      </w:r>
    </w:p>
    <w:p w:rsidR="00000000" w:rsidDel="00000000" w:rsidP="00000000" w:rsidRDefault="00000000" w:rsidRPr="00000000" w14:paraId="0000043B">
      <w:pPr>
        <w:rPr/>
      </w:pPr>
      <w:r w:rsidDel="00000000" w:rsidR="00000000" w:rsidRPr="00000000">
        <w:rPr>
          <w:rtl w:val="0"/>
        </w:rPr>
        <w:t xml:space="preserve"> </w:t>
      </w:r>
    </w:p>
    <w:p w:rsidR="00000000" w:rsidDel="00000000" w:rsidP="00000000" w:rsidRDefault="00000000" w:rsidRPr="00000000" w14:paraId="0000043C">
      <w:pPr>
        <w:rPr/>
      </w:pPr>
      <w:r w:rsidDel="00000000" w:rsidR="00000000" w:rsidRPr="00000000">
        <w:rPr>
          <w:rtl w:val="0"/>
        </w:rPr>
        <w:t xml:space="preserve">From Commission on Industry.</w:t>
      </w:r>
    </w:p>
    <w:p w:rsidR="00000000" w:rsidDel="00000000" w:rsidP="00000000" w:rsidRDefault="00000000" w:rsidRPr="00000000" w14:paraId="0000043D">
      <w:pPr>
        <w:rPr/>
      </w:pPr>
      <w:r w:rsidDel="00000000" w:rsidR="00000000" w:rsidRPr="00000000">
        <w:rPr>
          <w:rtl w:val="0"/>
        </w:rPr>
        <w:t xml:space="preserve"> </w:t>
      </w:r>
    </w:p>
    <w:p w:rsidR="00000000" w:rsidDel="00000000" w:rsidP="00000000" w:rsidRDefault="00000000" w:rsidRPr="00000000" w14:paraId="0000043E">
      <w:pPr>
        <w:rPr/>
      </w:pPr>
      <w:r w:rsidDel="00000000" w:rsidR="00000000" w:rsidRPr="00000000">
        <w:rPr>
          <w:rtl w:val="0"/>
        </w:rPr>
        <w:t xml:space="preserve">http://www.dippam.ac.uk/eppi/documents/11292/page/152014</w:t>
      </w:r>
    </w:p>
    <w:p w:rsidR="00000000" w:rsidDel="00000000" w:rsidP="00000000" w:rsidRDefault="00000000" w:rsidRPr="00000000" w14:paraId="0000043F">
      <w:pPr>
        <w:rPr/>
      </w:pPr>
      <w:r w:rsidDel="00000000" w:rsidR="00000000" w:rsidRPr="00000000">
        <w:rPr>
          <w:rtl w:val="0"/>
        </w:rPr>
        <w:t xml:space="preserve"> </w:t>
      </w:r>
    </w:p>
    <w:p w:rsidR="00000000" w:rsidDel="00000000" w:rsidP="00000000" w:rsidRDefault="00000000" w:rsidRPr="00000000" w14:paraId="00000440">
      <w:pPr>
        <w:rPr/>
      </w:pPr>
      <w:r w:rsidDel="00000000" w:rsidR="00000000" w:rsidRPr="00000000">
        <w:rPr/>
        <w:drawing>
          <wp:inline distB="114300" distT="114300" distL="114300" distR="114300">
            <wp:extent cx="5734050" cy="3797300"/>
            <wp:effectExtent b="0" l="0" r="0" t="0"/>
            <wp:docPr descr="Screen Shot 2016-07-04 at 23.11.27.png" id="19" name="image44.png"/>
            <a:graphic>
              <a:graphicData uri="http://schemas.openxmlformats.org/drawingml/2006/picture">
                <pic:pic>
                  <pic:nvPicPr>
                    <pic:cNvPr descr="Screen Shot 2016-07-04 at 23.11.27.png" id="0" name="image44.png"/>
                    <pic:cNvPicPr preferRelativeResize="0"/>
                  </pic:nvPicPr>
                  <pic:blipFill>
                    <a:blip r:embed="rId42"/>
                    <a:srcRect b="0" l="0" r="0" t="0"/>
                    <a:stretch>
                      <a:fillRect/>
                    </a:stretch>
                  </pic:blipFill>
                  <pic:spPr>
                    <a:xfrm>
                      <a:off x="0" y="0"/>
                      <a:ext cx="5734050" cy="3797300"/>
                    </a:xfrm>
                    <a:prstGeom prst="rect"/>
                    <a:ln/>
                  </pic:spPr>
                </pic:pic>
              </a:graphicData>
            </a:graphic>
          </wp:inline>
        </w:drawing>
      </w:r>
      <w:r w:rsidDel="00000000" w:rsidR="00000000" w:rsidRPr="00000000">
        <w:rPr>
          <w:rtl w:val="0"/>
        </w:rPr>
      </w:r>
    </w:p>
    <w:p w:rsidR="00000000" w:rsidDel="00000000" w:rsidP="00000000" w:rsidRDefault="00000000" w:rsidRPr="00000000" w14:paraId="00000441">
      <w:pPr>
        <w:rPr/>
      </w:pPr>
      <w:r w:rsidDel="00000000" w:rsidR="00000000" w:rsidRPr="00000000">
        <w:rPr>
          <w:rtl w:val="0"/>
        </w:rPr>
        <w:t xml:space="preserve">...</w:t>
      </w:r>
    </w:p>
    <w:p w:rsidR="00000000" w:rsidDel="00000000" w:rsidP="00000000" w:rsidRDefault="00000000" w:rsidRPr="00000000" w14:paraId="00000442">
      <w:pPr>
        <w:rPr/>
      </w:pPr>
      <w:r w:rsidDel="00000000" w:rsidR="00000000" w:rsidRPr="00000000">
        <w:rPr>
          <w:rtl w:val="0"/>
        </w:rPr>
        <w:t xml:space="preserve">..</w:t>
      </w:r>
    </w:p>
    <w:p w:rsidR="00000000" w:rsidDel="00000000" w:rsidP="00000000" w:rsidRDefault="00000000" w:rsidRPr="00000000" w14:paraId="00000443">
      <w:pPr>
        <w:jc w:val="both"/>
        <w:rPr/>
      </w:pPr>
      <w:r w:rsidDel="00000000" w:rsidR="00000000" w:rsidRPr="00000000">
        <w:rPr>
          <w:rtl w:val="0"/>
        </w:rPr>
        <w:t xml:space="preserve">Jack Attridge, Gearhameen, Durrus, West Cork, c 1920-50 with Skeleton of his Boat on Dunmanus Bay and Homemade Threshing Machine.  Courtesy St. James History.  The boat was built with timbers felled from around the Grain Store at Friendly Cove across the bay. They were then floated across the bay to the Priest's Gate, Gearhameen. The boat was probably a sand boat. The winch was installed but not the engine so it never went into service but would be representative of that type of craft.</w:t>
      </w:r>
    </w:p>
    <w:p w:rsidR="00000000" w:rsidDel="00000000" w:rsidP="00000000" w:rsidRDefault="00000000" w:rsidRPr="00000000" w14:paraId="00000444">
      <w:pPr>
        <w:jc w:val="both"/>
        <w:rPr/>
      </w:pPr>
      <w:r w:rsidDel="00000000" w:rsidR="00000000" w:rsidRPr="00000000">
        <w:rPr>
          <w:rtl w:val="0"/>
        </w:rPr>
      </w:r>
    </w:p>
    <w:p w:rsidR="00000000" w:rsidDel="00000000" w:rsidP="00000000" w:rsidRDefault="00000000" w:rsidRPr="00000000" w14:paraId="00000445">
      <w:pPr>
        <w:jc w:val="both"/>
        <w:rPr/>
      </w:pPr>
      <w:r w:rsidDel="00000000" w:rsidR="00000000" w:rsidRPr="00000000">
        <w:rPr>
          <w:rtl w:val="0"/>
        </w:rPr>
      </w:r>
    </w:p>
    <w:p w:rsidR="00000000" w:rsidDel="00000000" w:rsidP="00000000" w:rsidRDefault="00000000" w:rsidRPr="00000000" w14:paraId="00000446">
      <w:pPr>
        <w:rPr/>
      </w:pPr>
      <w:r w:rsidDel="00000000" w:rsidR="00000000" w:rsidRPr="00000000">
        <w:rPr/>
        <w:drawing>
          <wp:inline distB="114300" distT="114300" distL="114300" distR="114300">
            <wp:extent cx="3810000" cy="2552700"/>
            <wp:effectExtent b="0" l="0" r="0" t="0"/>
            <wp:docPr descr="1-Scan 1" id="5" name="image3.jpg"/>
            <a:graphic>
              <a:graphicData uri="http://schemas.openxmlformats.org/drawingml/2006/picture">
                <pic:pic>
                  <pic:nvPicPr>
                    <pic:cNvPr descr="1-Scan 1" id="0" name="image3.jpg"/>
                    <pic:cNvPicPr preferRelativeResize="0"/>
                  </pic:nvPicPr>
                  <pic:blipFill>
                    <a:blip r:embed="rId43"/>
                    <a:srcRect b="0" l="0" r="0" t="0"/>
                    <a:stretch>
                      <a:fillRect/>
                    </a:stretch>
                  </pic:blipFill>
                  <pic:spPr>
                    <a:xfrm>
                      <a:off x="0" y="0"/>
                      <a:ext cx="381000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447">
      <w:pPr>
        <w:rPr/>
      </w:pPr>
      <w:r w:rsidDel="00000000" w:rsidR="00000000" w:rsidRPr="00000000">
        <w:rPr/>
        <w:drawing>
          <wp:inline distB="114300" distT="114300" distL="114300" distR="114300">
            <wp:extent cx="3810000" cy="2565400"/>
            <wp:effectExtent b="0" l="0" r="0" t="0"/>
            <wp:docPr descr="2-Scan 1799" id="15" name="image7.jpg"/>
            <a:graphic>
              <a:graphicData uri="http://schemas.openxmlformats.org/drawingml/2006/picture">
                <pic:pic>
                  <pic:nvPicPr>
                    <pic:cNvPr descr="2-Scan 1799" id="0" name="image7.jpg"/>
                    <pic:cNvPicPr preferRelativeResize="0"/>
                  </pic:nvPicPr>
                  <pic:blipFill>
                    <a:blip r:embed="rId44"/>
                    <a:srcRect b="0" l="0" r="0" t="0"/>
                    <a:stretch>
                      <a:fillRect/>
                    </a:stretch>
                  </pic:blipFill>
                  <pic:spPr>
                    <a:xfrm>
                      <a:off x="0" y="0"/>
                      <a:ext cx="3810000" cy="2565400"/>
                    </a:xfrm>
                    <a:prstGeom prst="rect"/>
                    <a:ln/>
                  </pic:spPr>
                </pic:pic>
              </a:graphicData>
            </a:graphic>
          </wp:inline>
        </w:drawing>
      </w:r>
      <w:r w:rsidDel="00000000" w:rsidR="00000000" w:rsidRPr="00000000">
        <w:rPr>
          <w:rtl w:val="0"/>
        </w:rPr>
      </w:r>
    </w:p>
    <w:p w:rsidR="00000000" w:rsidDel="00000000" w:rsidP="00000000" w:rsidRDefault="00000000" w:rsidRPr="00000000" w14:paraId="00000448">
      <w:pPr>
        <w:rPr/>
      </w:pPr>
      <w:r w:rsidDel="00000000" w:rsidR="00000000" w:rsidRPr="00000000">
        <w:rPr>
          <w:rtl w:val="0"/>
        </w:rPr>
        <w:t xml:space="preserve">..</w:t>
      </w:r>
    </w:p>
    <w:p w:rsidR="00000000" w:rsidDel="00000000" w:rsidP="00000000" w:rsidRDefault="00000000" w:rsidRPr="00000000" w14:paraId="00000449">
      <w:pPr>
        <w:rPr/>
      </w:pPr>
      <w:r w:rsidDel="00000000" w:rsidR="00000000" w:rsidRPr="00000000">
        <w:rPr>
          <w:rtl w:val="0"/>
        </w:rPr>
      </w:r>
    </w:p>
    <w:p w:rsidR="00000000" w:rsidDel="00000000" w:rsidP="00000000" w:rsidRDefault="00000000" w:rsidRPr="00000000" w14:paraId="0000044A">
      <w:pPr>
        <w:rPr/>
      </w:pPr>
      <w:r w:rsidDel="00000000" w:rsidR="00000000" w:rsidRPr="00000000">
        <w:rPr>
          <w:rtl w:val="0"/>
        </w:rPr>
      </w:r>
    </w:p>
    <w:p w:rsidR="00000000" w:rsidDel="00000000" w:rsidP="00000000" w:rsidRDefault="00000000" w:rsidRPr="00000000" w14:paraId="0000044B">
      <w:pPr>
        <w:rPr/>
      </w:pPr>
      <w:r w:rsidDel="00000000" w:rsidR="00000000" w:rsidRPr="00000000">
        <w:rPr>
          <w:rtl w:val="0"/>
        </w:rPr>
        <w:t xml:space="preserve">...</w:t>
      </w:r>
    </w:p>
    <w:p w:rsidR="00000000" w:rsidDel="00000000" w:rsidP="00000000" w:rsidRDefault="00000000" w:rsidRPr="00000000" w14:paraId="0000044C">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44D">
      <w:pPr>
        <w:jc w:val="both"/>
        <w:rPr>
          <w:b w:val="1"/>
          <w:sz w:val="24"/>
          <w:szCs w:val="24"/>
          <w:highlight w:val="white"/>
        </w:rPr>
      </w:pPr>
      <w:r w:rsidDel="00000000" w:rsidR="00000000" w:rsidRPr="00000000">
        <w:rPr>
          <w:b w:val="1"/>
          <w:sz w:val="24"/>
          <w:szCs w:val="24"/>
          <w:highlight w:val="white"/>
          <w:rtl w:val="0"/>
        </w:rPr>
        <w:t xml:space="preserve">Lighthouses</w:t>
      </w:r>
      <w:r w:rsidDel="00000000" w:rsidR="00000000" w:rsidRPr="00000000">
        <w:rPr>
          <w:b w:val="1"/>
          <w:sz w:val="24"/>
          <w:szCs w:val="24"/>
          <w:highlight w:val="white"/>
          <w:vertAlign w:val="superscript"/>
        </w:rPr>
        <w:footnoteReference w:customMarkFollows="0" w:id="141"/>
      </w:r>
      <w:r w:rsidDel="00000000" w:rsidR="00000000" w:rsidRPr="00000000">
        <w:rPr>
          <w:rtl w:val="0"/>
        </w:rPr>
      </w:r>
    </w:p>
    <w:p w:rsidR="00000000" w:rsidDel="00000000" w:rsidP="00000000" w:rsidRDefault="00000000" w:rsidRPr="00000000" w14:paraId="0000044E">
      <w:pPr>
        <w:jc w:val="both"/>
        <w:rPr>
          <w:b w:val="1"/>
          <w:sz w:val="24"/>
          <w:szCs w:val="24"/>
          <w:highlight w:val="white"/>
        </w:rPr>
      </w:pPr>
      <w:r w:rsidDel="00000000" w:rsidR="00000000" w:rsidRPr="00000000">
        <w:rPr>
          <w:rtl w:val="0"/>
        </w:rPr>
      </w:r>
    </w:p>
    <w:p w:rsidR="00000000" w:rsidDel="00000000" w:rsidP="00000000" w:rsidRDefault="00000000" w:rsidRPr="00000000" w14:paraId="0000044F">
      <w:pPr>
        <w:jc w:val="both"/>
        <w:rPr>
          <w:b w:val="1"/>
          <w:sz w:val="24"/>
          <w:szCs w:val="24"/>
          <w:highlight w:val="white"/>
        </w:rPr>
      </w:pPr>
      <w:r w:rsidDel="00000000" w:rsidR="00000000" w:rsidRPr="00000000">
        <w:rPr>
          <w:b w:val="1"/>
          <w:sz w:val="24"/>
          <w:szCs w:val="24"/>
          <w:highlight w:val="white"/>
        </w:rPr>
        <w:drawing>
          <wp:inline distB="114300" distT="114300" distL="114300" distR="114300">
            <wp:extent cx="5734050" cy="7645400"/>
            <wp:effectExtent b="0" l="0" r="0" t="0"/>
            <wp:docPr id="25" name="image14.jpg"/>
            <a:graphic>
              <a:graphicData uri="http://schemas.openxmlformats.org/drawingml/2006/picture">
                <pic:pic>
                  <pic:nvPicPr>
                    <pic:cNvPr id="0" name="image14.jpg"/>
                    <pic:cNvPicPr preferRelativeResize="0"/>
                  </pic:nvPicPr>
                  <pic:blipFill>
                    <a:blip r:embed="rId45"/>
                    <a:srcRect b="0" l="0" r="0" t="0"/>
                    <a:stretch>
                      <a:fillRect/>
                    </a:stretch>
                  </pic:blipFill>
                  <pic:spPr>
                    <a:xfrm>
                      <a:off x="0" y="0"/>
                      <a:ext cx="5734050" cy="7645400"/>
                    </a:xfrm>
                    <a:prstGeom prst="rect"/>
                    <a:ln/>
                  </pic:spPr>
                </pic:pic>
              </a:graphicData>
            </a:graphic>
          </wp:inline>
        </w:drawing>
      </w:r>
      <w:r w:rsidDel="00000000" w:rsidR="00000000" w:rsidRPr="00000000">
        <w:rPr>
          <w:b w:val="1"/>
          <w:sz w:val="24"/>
          <w:szCs w:val="24"/>
          <w:highlight w:val="white"/>
          <w:rtl w:val="0"/>
        </w:rPr>
        <w:t xml:space="preserve">...</w:t>
      </w:r>
    </w:p>
    <w:p w:rsidR="00000000" w:rsidDel="00000000" w:rsidP="00000000" w:rsidRDefault="00000000" w:rsidRPr="00000000" w14:paraId="00000450">
      <w:pPr>
        <w:jc w:val="both"/>
        <w:rPr>
          <w:b w:val="1"/>
          <w:sz w:val="24"/>
          <w:szCs w:val="24"/>
          <w:highlight w:val="white"/>
        </w:rPr>
      </w:pPr>
      <w:r w:rsidDel="00000000" w:rsidR="00000000" w:rsidRPr="00000000">
        <w:rPr>
          <w:rtl w:val="0"/>
        </w:rPr>
      </w:r>
    </w:p>
    <w:p w:rsidR="00000000" w:rsidDel="00000000" w:rsidP="00000000" w:rsidRDefault="00000000" w:rsidRPr="00000000" w14:paraId="00000451">
      <w:pPr>
        <w:jc w:val="both"/>
        <w:rPr>
          <w:b w:val="1"/>
          <w:sz w:val="24"/>
          <w:szCs w:val="24"/>
          <w:highlight w:val="white"/>
        </w:rPr>
      </w:pPr>
      <w:r w:rsidDel="00000000" w:rsidR="00000000" w:rsidRPr="00000000">
        <w:rPr>
          <w:rtl w:val="0"/>
        </w:rPr>
      </w:r>
    </w:p>
    <w:p w:rsidR="00000000" w:rsidDel="00000000" w:rsidP="00000000" w:rsidRDefault="00000000" w:rsidRPr="00000000" w14:paraId="00000452">
      <w:pPr>
        <w:jc w:val="both"/>
        <w:rPr>
          <w:b w:val="1"/>
          <w:sz w:val="24"/>
          <w:szCs w:val="24"/>
          <w:highlight w:val="white"/>
        </w:rPr>
      </w:pPr>
      <w:r w:rsidDel="00000000" w:rsidR="00000000" w:rsidRPr="00000000">
        <w:rPr>
          <w:b w:val="1"/>
          <w:sz w:val="24"/>
          <w:szCs w:val="24"/>
          <w:highlight w:val="white"/>
          <w:rtl w:val="0"/>
        </w:rPr>
        <w:t xml:space="preserve">...</w:t>
      </w:r>
    </w:p>
    <w:p w:rsidR="00000000" w:rsidDel="00000000" w:rsidP="00000000" w:rsidRDefault="00000000" w:rsidRPr="00000000" w14:paraId="00000453">
      <w:pPr>
        <w:jc w:val="both"/>
        <w:rPr>
          <w:b w:val="1"/>
          <w:color w:val="202124"/>
          <w:sz w:val="24"/>
          <w:szCs w:val="24"/>
          <w:highlight w:val="white"/>
        </w:rPr>
      </w:pPr>
      <w:r w:rsidDel="00000000" w:rsidR="00000000" w:rsidRPr="00000000">
        <w:rPr>
          <w:b w:val="1"/>
          <w:color w:val="202124"/>
          <w:sz w:val="24"/>
          <w:szCs w:val="24"/>
          <w:highlight w:val="white"/>
          <w:rtl w:val="0"/>
        </w:rPr>
        <w:t xml:space="preserve">1777 Bantry</w:t>
      </w:r>
      <w:r w:rsidDel="00000000" w:rsidR="00000000" w:rsidRPr="00000000">
        <w:rPr>
          <w:b w:val="1"/>
          <w:color w:val="202124"/>
          <w:sz w:val="24"/>
          <w:szCs w:val="24"/>
          <w:highlight w:val="white"/>
          <w:vertAlign w:val="superscript"/>
        </w:rPr>
        <w:footnoteReference w:customMarkFollows="0" w:id="142"/>
      </w:r>
      <w:r w:rsidDel="00000000" w:rsidR="00000000" w:rsidRPr="00000000">
        <w:rPr>
          <w:b w:val="1"/>
          <w:color w:val="202124"/>
          <w:sz w:val="24"/>
          <w:szCs w:val="24"/>
          <w:highlight w:val="white"/>
          <w:rtl w:val="0"/>
        </w:rPr>
        <w:t xml:space="preserve"> Map</w:t>
      </w:r>
    </w:p>
    <w:p w:rsidR="00000000" w:rsidDel="00000000" w:rsidP="00000000" w:rsidRDefault="00000000" w:rsidRPr="00000000" w14:paraId="00000454">
      <w:pPr>
        <w:jc w:val="both"/>
        <w:rPr>
          <w:b w:val="1"/>
          <w:color w:val="202124"/>
          <w:sz w:val="24"/>
          <w:szCs w:val="24"/>
          <w:highlight w:val="white"/>
        </w:rPr>
      </w:pPr>
      <w:r w:rsidDel="00000000" w:rsidR="00000000" w:rsidRPr="00000000">
        <w:rPr>
          <w:b w:val="1"/>
          <w:color w:val="202124"/>
          <w:sz w:val="24"/>
          <w:szCs w:val="24"/>
          <w:highlight w:val="white"/>
        </w:rPr>
        <w:drawing>
          <wp:inline distB="114300" distT="114300" distL="114300" distR="114300">
            <wp:extent cx="5734050" cy="7670800"/>
            <wp:effectExtent b="0" l="0" r="0" t="0"/>
            <wp:docPr id="40" name="image27.jpg"/>
            <a:graphic>
              <a:graphicData uri="http://schemas.openxmlformats.org/drawingml/2006/picture">
                <pic:pic>
                  <pic:nvPicPr>
                    <pic:cNvPr id="0" name="image27.jpg"/>
                    <pic:cNvPicPr preferRelativeResize="0"/>
                  </pic:nvPicPr>
                  <pic:blipFill>
                    <a:blip r:embed="rId46"/>
                    <a:srcRect b="0" l="0" r="0" t="0"/>
                    <a:stretch>
                      <a:fillRect/>
                    </a:stretch>
                  </pic:blipFill>
                  <pic:spPr>
                    <a:xfrm>
                      <a:off x="0" y="0"/>
                      <a:ext cx="5734050" cy="7670800"/>
                    </a:xfrm>
                    <a:prstGeom prst="rect"/>
                    <a:ln/>
                  </pic:spPr>
                </pic:pic>
              </a:graphicData>
            </a:graphic>
          </wp:inline>
        </w:drawing>
      </w:r>
      <w:r w:rsidDel="00000000" w:rsidR="00000000" w:rsidRPr="00000000">
        <w:rPr>
          <w:rtl w:val="0"/>
        </w:rPr>
      </w:r>
    </w:p>
    <w:p w:rsidR="00000000" w:rsidDel="00000000" w:rsidP="00000000" w:rsidRDefault="00000000" w:rsidRPr="00000000" w14:paraId="00000455">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5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57">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58">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5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5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5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5C">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5D">
      <w:pPr>
        <w:jc w:val="both"/>
        <w:rPr>
          <w:b w:val="1"/>
          <w:color w:val="202124"/>
          <w:sz w:val="24"/>
          <w:szCs w:val="24"/>
          <w:highlight w:val="white"/>
        </w:rPr>
      </w:pPr>
      <w:r w:rsidDel="00000000" w:rsidR="00000000" w:rsidRPr="00000000">
        <w:rPr>
          <w:b w:val="1"/>
          <w:color w:val="202124"/>
          <w:sz w:val="24"/>
          <w:szCs w:val="24"/>
          <w:highlight w:val="white"/>
        </w:rPr>
        <w:drawing>
          <wp:inline distB="114300" distT="114300" distL="114300" distR="114300">
            <wp:extent cx="3895725" cy="1209675"/>
            <wp:effectExtent b="0" l="0" r="0" t="0"/>
            <wp:docPr id="7" name="image8.png"/>
            <a:graphic>
              <a:graphicData uri="http://schemas.openxmlformats.org/drawingml/2006/picture">
                <pic:pic>
                  <pic:nvPicPr>
                    <pic:cNvPr id="0" name="image8.png"/>
                    <pic:cNvPicPr preferRelativeResize="0"/>
                  </pic:nvPicPr>
                  <pic:blipFill>
                    <a:blip r:embed="rId47"/>
                    <a:srcRect b="0" l="0" r="0" t="0"/>
                    <a:stretch>
                      <a:fillRect/>
                    </a:stretch>
                  </pic:blipFill>
                  <pic:spPr>
                    <a:xfrm>
                      <a:off x="0" y="0"/>
                      <a:ext cx="3895725" cy="1209675"/>
                    </a:xfrm>
                    <a:prstGeom prst="rect"/>
                    <a:ln/>
                  </pic:spPr>
                </pic:pic>
              </a:graphicData>
            </a:graphic>
          </wp:inline>
        </w:drawing>
      </w:r>
      <w:r w:rsidDel="00000000" w:rsidR="00000000" w:rsidRPr="00000000">
        <w:rPr>
          <w:b w:val="1"/>
          <w:color w:val="202124"/>
          <w:sz w:val="24"/>
          <w:szCs w:val="24"/>
          <w:highlight w:val="white"/>
          <w:rtl w:val="0"/>
        </w:rPr>
        <w:t xml:space="preserve">..</w:t>
      </w:r>
    </w:p>
    <w:p w:rsidR="00000000" w:rsidDel="00000000" w:rsidP="00000000" w:rsidRDefault="00000000" w:rsidRPr="00000000" w14:paraId="0000045E">
      <w:pPr>
        <w:jc w:val="both"/>
        <w:rPr>
          <w:b w:val="1"/>
          <w:color w:val="202124"/>
          <w:sz w:val="24"/>
          <w:szCs w:val="24"/>
          <w:highlight w:val="white"/>
        </w:rPr>
      </w:pPr>
      <w:r w:rsidDel="00000000" w:rsidR="00000000" w:rsidRPr="00000000">
        <w:rPr>
          <w:b w:val="1"/>
          <w:color w:val="202124"/>
          <w:sz w:val="24"/>
          <w:szCs w:val="24"/>
          <w:highlight w:val="white"/>
        </w:rPr>
        <w:drawing>
          <wp:inline distB="114300" distT="114300" distL="114300" distR="114300">
            <wp:extent cx="5505450" cy="7486650"/>
            <wp:effectExtent b="0" l="0" r="0" t="0"/>
            <wp:docPr id="17" name="image28.png"/>
            <a:graphic>
              <a:graphicData uri="http://schemas.openxmlformats.org/drawingml/2006/picture">
                <pic:pic>
                  <pic:nvPicPr>
                    <pic:cNvPr id="0" name="image28.png"/>
                    <pic:cNvPicPr preferRelativeResize="0"/>
                  </pic:nvPicPr>
                  <pic:blipFill>
                    <a:blip r:embed="rId48"/>
                    <a:srcRect b="0" l="0" r="0" t="0"/>
                    <a:stretch>
                      <a:fillRect/>
                    </a:stretch>
                  </pic:blipFill>
                  <pic:spPr>
                    <a:xfrm>
                      <a:off x="0" y="0"/>
                      <a:ext cx="5505450" cy="7486650"/>
                    </a:xfrm>
                    <a:prstGeom prst="rect"/>
                    <a:ln/>
                  </pic:spPr>
                </pic:pic>
              </a:graphicData>
            </a:graphic>
          </wp:inline>
        </w:drawing>
      </w:r>
      <w:r w:rsidDel="00000000" w:rsidR="00000000" w:rsidRPr="00000000">
        <w:rPr>
          <w:b w:val="1"/>
          <w:color w:val="202124"/>
          <w:sz w:val="24"/>
          <w:szCs w:val="24"/>
          <w:highlight w:val="white"/>
        </w:rPr>
        <w:drawing>
          <wp:inline distB="114300" distT="114300" distL="114300" distR="114300">
            <wp:extent cx="5638800" cy="7372350"/>
            <wp:effectExtent b="0" l="0" r="0" t="0"/>
            <wp:docPr id="31" name="image36.png"/>
            <a:graphic>
              <a:graphicData uri="http://schemas.openxmlformats.org/drawingml/2006/picture">
                <pic:pic>
                  <pic:nvPicPr>
                    <pic:cNvPr id="0" name="image36.png"/>
                    <pic:cNvPicPr preferRelativeResize="0"/>
                  </pic:nvPicPr>
                  <pic:blipFill>
                    <a:blip r:embed="rId49"/>
                    <a:srcRect b="0" l="0" r="0" t="0"/>
                    <a:stretch>
                      <a:fillRect/>
                    </a:stretch>
                  </pic:blipFill>
                  <pic:spPr>
                    <a:xfrm>
                      <a:off x="0" y="0"/>
                      <a:ext cx="5638800" cy="7372350"/>
                    </a:xfrm>
                    <a:prstGeom prst="rect"/>
                    <a:ln/>
                  </pic:spPr>
                </pic:pic>
              </a:graphicData>
            </a:graphic>
          </wp:inline>
        </w:drawing>
      </w:r>
      <w:r w:rsidDel="00000000" w:rsidR="00000000" w:rsidRPr="00000000">
        <w:rPr>
          <w:b w:val="1"/>
          <w:color w:val="202124"/>
          <w:sz w:val="24"/>
          <w:szCs w:val="24"/>
          <w:highlight w:val="white"/>
        </w:rPr>
        <w:drawing>
          <wp:inline distB="114300" distT="114300" distL="114300" distR="114300">
            <wp:extent cx="5648325" cy="8086725"/>
            <wp:effectExtent b="0" l="0" r="0" t="0"/>
            <wp:docPr id="11" name="image30.png"/>
            <a:graphic>
              <a:graphicData uri="http://schemas.openxmlformats.org/drawingml/2006/picture">
                <pic:pic>
                  <pic:nvPicPr>
                    <pic:cNvPr id="0" name="image30.png"/>
                    <pic:cNvPicPr preferRelativeResize="0"/>
                  </pic:nvPicPr>
                  <pic:blipFill>
                    <a:blip r:embed="rId50"/>
                    <a:srcRect b="0" l="0" r="0" t="0"/>
                    <a:stretch>
                      <a:fillRect/>
                    </a:stretch>
                  </pic:blipFill>
                  <pic:spPr>
                    <a:xfrm>
                      <a:off x="0" y="0"/>
                      <a:ext cx="5648325" cy="8086725"/>
                    </a:xfrm>
                    <a:prstGeom prst="rect"/>
                    <a:ln/>
                  </pic:spPr>
                </pic:pic>
              </a:graphicData>
            </a:graphic>
          </wp:inline>
        </w:drawing>
      </w:r>
      <w:r w:rsidDel="00000000" w:rsidR="00000000" w:rsidRPr="00000000">
        <w:rPr>
          <w:b w:val="1"/>
          <w:color w:val="202124"/>
          <w:sz w:val="24"/>
          <w:szCs w:val="24"/>
          <w:highlight w:val="white"/>
        </w:rPr>
        <w:drawing>
          <wp:inline distB="114300" distT="114300" distL="114300" distR="114300">
            <wp:extent cx="5267325" cy="7372350"/>
            <wp:effectExtent b="0" l="0" r="0" t="0"/>
            <wp:docPr id="21" name="image32.png"/>
            <a:graphic>
              <a:graphicData uri="http://schemas.openxmlformats.org/drawingml/2006/picture">
                <pic:pic>
                  <pic:nvPicPr>
                    <pic:cNvPr id="0" name="image32.png"/>
                    <pic:cNvPicPr preferRelativeResize="0"/>
                  </pic:nvPicPr>
                  <pic:blipFill>
                    <a:blip r:embed="rId51"/>
                    <a:srcRect b="0" l="0" r="0" t="0"/>
                    <a:stretch>
                      <a:fillRect/>
                    </a:stretch>
                  </pic:blipFill>
                  <pic:spPr>
                    <a:xfrm>
                      <a:off x="0" y="0"/>
                      <a:ext cx="5267325" cy="7372350"/>
                    </a:xfrm>
                    <a:prstGeom prst="rect"/>
                    <a:ln/>
                  </pic:spPr>
                </pic:pic>
              </a:graphicData>
            </a:graphic>
          </wp:inline>
        </w:drawing>
      </w:r>
      <w:r w:rsidDel="00000000" w:rsidR="00000000" w:rsidRPr="00000000">
        <w:rPr>
          <w:b w:val="1"/>
          <w:color w:val="202124"/>
          <w:sz w:val="24"/>
          <w:szCs w:val="24"/>
          <w:highlight w:val="white"/>
        </w:rPr>
        <w:drawing>
          <wp:inline distB="114300" distT="114300" distL="114300" distR="114300">
            <wp:extent cx="5067300" cy="6705600"/>
            <wp:effectExtent b="0" l="0" r="0" t="0"/>
            <wp:docPr id="37" name="image31.png"/>
            <a:graphic>
              <a:graphicData uri="http://schemas.openxmlformats.org/drawingml/2006/picture">
                <pic:pic>
                  <pic:nvPicPr>
                    <pic:cNvPr id="0" name="image31.png"/>
                    <pic:cNvPicPr preferRelativeResize="0"/>
                  </pic:nvPicPr>
                  <pic:blipFill>
                    <a:blip r:embed="rId52"/>
                    <a:srcRect b="0" l="0" r="0" t="0"/>
                    <a:stretch>
                      <a:fillRect/>
                    </a:stretch>
                  </pic:blipFill>
                  <pic:spPr>
                    <a:xfrm>
                      <a:off x="0" y="0"/>
                      <a:ext cx="5067300" cy="6705600"/>
                    </a:xfrm>
                    <a:prstGeom prst="rect"/>
                    <a:ln/>
                  </pic:spPr>
                </pic:pic>
              </a:graphicData>
            </a:graphic>
          </wp:inline>
        </w:drawing>
      </w:r>
      <w:r w:rsidDel="00000000" w:rsidR="00000000" w:rsidRPr="00000000">
        <w:rPr>
          <w:b w:val="1"/>
          <w:color w:val="202124"/>
          <w:sz w:val="24"/>
          <w:szCs w:val="24"/>
          <w:highlight w:val="white"/>
          <w:rtl w:val="0"/>
        </w:rPr>
        <w:t xml:space="preserve">...</w:t>
      </w:r>
    </w:p>
    <w:p w:rsidR="00000000" w:rsidDel="00000000" w:rsidP="00000000" w:rsidRDefault="00000000" w:rsidRPr="00000000" w14:paraId="0000045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0">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6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3">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64">
      <w:pPr>
        <w:jc w:val="both"/>
        <w:rPr>
          <w:b w:val="1"/>
          <w:color w:val="202124"/>
          <w:sz w:val="24"/>
          <w:szCs w:val="24"/>
          <w:highlight w:val="white"/>
        </w:rPr>
      </w:pPr>
      <w:r w:rsidDel="00000000" w:rsidR="00000000" w:rsidRPr="00000000">
        <w:rPr>
          <w:b w:val="1"/>
          <w:color w:val="202124"/>
          <w:sz w:val="24"/>
          <w:szCs w:val="24"/>
          <w:highlight w:val="white"/>
          <w:rtl w:val="0"/>
        </w:rPr>
        <w:t xml:space="preserve">Parliamentary Gazateer, Bantry, 1845</w:t>
      </w:r>
      <w:r w:rsidDel="00000000" w:rsidR="00000000" w:rsidRPr="00000000">
        <w:rPr>
          <w:b w:val="1"/>
          <w:color w:val="202124"/>
          <w:sz w:val="24"/>
          <w:szCs w:val="24"/>
          <w:highlight w:val="white"/>
          <w:vertAlign w:val="superscript"/>
        </w:rPr>
        <w:footnoteReference w:customMarkFollows="0" w:id="143"/>
      </w:r>
      <w:r w:rsidDel="00000000" w:rsidR="00000000" w:rsidRPr="00000000">
        <w:rPr>
          <w:rtl w:val="0"/>
        </w:rPr>
      </w:r>
    </w:p>
    <w:p w:rsidR="00000000" w:rsidDel="00000000" w:rsidP="00000000" w:rsidRDefault="00000000" w:rsidRPr="00000000" w14:paraId="00000465">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7">
      <w:pPr>
        <w:jc w:val="both"/>
        <w:rPr>
          <w:b w:val="1"/>
          <w:color w:val="202124"/>
          <w:sz w:val="24"/>
          <w:szCs w:val="24"/>
          <w:highlight w:val="white"/>
        </w:rPr>
      </w:pPr>
      <w:r w:rsidDel="00000000" w:rsidR="00000000" w:rsidRPr="00000000">
        <w:rPr>
          <w:b w:val="1"/>
          <w:color w:val="202124"/>
          <w:sz w:val="24"/>
          <w:szCs w:val="24"/>
          <w:highlight w:val="white"/>
        </w:rPr>
        <w:drawing>
          <wp:inline distB="114300" distT="114300" distL="114300" distR="114300">
            <wp:extent cx="3743325" cy="5734050"/>
            <wp:effectExtent b="0" l="0" r="0" t="0"/>
            <wp:docPr id="8" name="image17.png"/>
            <a:graphic>
              <a:graphicData uri="http://schemas.openxmlformats.org/drawingml/2006/picture">
                <pic:pic>
                  <pic:nvPicPr>
                    <pic:cNvPr id="0" name="image17.png"/>
                    <pic:cNvPicPr preferRelativeResize="0"/>
                  </pic:nvPicPr>
                  <pic:blipFill>
                    <a:blip r:embed="rId53"/>
                    <a:srcRect b="0" l="0" r="0" t="0"/>
                    <a:stretch>
                      <a:fillRect/>
                    </a:stretch>
                  </pic:blipFill>
                  <pic:spPr>
                    <a:xfrm>
                      <a:off x="0" y="0"/>
                      <a:ext cx="3743325" cy="5734050"/>
                    </a:xfrm>
                    <a:prstGeom prst="rect"/>
                    <a:ln/>
                  </pic:spPr>
                </pic:pic>
              </a:graphicData>
            </a:graphic>
          </wp:inline>
        </w:drawing>
      </w:r>
      <w:r w:rsidDel="00000000" w:rsidR="00000000" w:rsidRPr="00000000">
        <w:rPr>
          <w:rtl w:val="0"/>
        </w:rPr>
      </w:r>
    </w:p>
    <w:p w:rsidR="00000000" w:rsidDel="00000000" w:rsidP="00000000" w:rsidRDefault="00000000" w:rsidRPr="00000000" w14:paraId="0000046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9">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6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6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0">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3">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4">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5">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7">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7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0">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3">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4">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5">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7">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8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0">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9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3">
      <w:pPr>
        <w:jc w:val="both"/>
        <w:rPr>
          <w:b w:val="1"/>
          <w:color w:val="202124"/>
          <w:sz w:val="24"/>
          <w:szCs w:val="24"/>
          <w:highlight w:val="white"/>
        </w:rPr>
      </w:pPr>
      <w:r w:rsidDel="00000000" w:rsidR="00000000" w:rsidRPr="00000000">
        <w:rPr>
          <w:b w:val="1"/>
          <w:color w:val="202124"/>
          <w:sz w:val="24"/>
          <w:szCs w:val="24"/>
          <w:highlight w:val="white"/>
          <w:rtl w:val="0"/>
        </w:rPr>
        <w:t xml:space="preserve">Pilchard Fishery, Bantry 1740s:</w:t>
      </w:r>
    </w:p>
    <w:p w:rsidR="00000000" w:rsidDel="00000000" w:rsidP="00000000" w:rsidRDefault="00000000" w:rsidRPr="00000000" w14:paraId="00000494">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5">
      <w:pPr>
        <w:jc w:val="both"/>
        <w:rPr>
          <w:b w:val="1"/>
          <w:color w:val="202124"/>
          <w:sz w:val="24"/>
          <w:szCs w:val="24"/>
          <w:highlight w:val="white"/>
        </w:rPr>
      </w:pPr>
      <w:r w:rsidDel="00000000" w:rsidR="00000000" w:rsidRPr="00000000">
        <w:rPr>
          <w:b w:val="1"/>
          <w:color w:val="202124"/>
          <w:sz w:val="24"/>
          <w:szCs w:val="24"/>
          <w:highlight w:val="white"/>
        </w:rPr>
        <w:drawing>
          <wp:inline distB="114300" distT="114300" distL="114300" distR="114300">
            <wp:extent cx="5734050" cy="3302000"/>
            <wp:effectExtent b="0" l="0" r="0" t="0"/>
            <wp:docPr id="10" name="image35.png"/>
            <a:graphic>
              <a:graphicData uri="http://schemas.openxmlformats.org/drawingml/2006/picture">
                <pic:pic>
                  <pic:nvPicPr>
                    <pic:cNvPr id="0" name="image35.png"/>
                    <pic:cNvPicPr preferRelativeResize="0"/>
                  </pic:nvPicPr>
                  <pic:blipFill>
                    <a:blip r:embed="rId54"/>
                    <a:srcRect b="0" l="0" r="0" t="0"/>
                    <a:stretch>
                      <a:fillRect/>
                    </a:stretch>
                  </pic:blipFill>
                  <pic:spPr>
                    <a:xfrm>
                      <a:off x="0" y="0"/>
                      <a:ext cx="5734050" cy="3302000"/>
                    </a:xfrm>
                    <a:prstGeom prst="rect"/>
                    <a:ln/>
                  </pic:spPr>
                </pic:pic>
              </a:graphicData>
            </a:graphic>
          </wp:inline>
        </w:drawing>
      </w:r>
      <w:r w:rsidDel="00000000" w:rsidR="00000000" w:rsidRPr="00000000">
        <w:rPr>
          <w:rtl w:val="0"/>
        </w:rPr>
      </w:r>
    </w:p>
    <w:p w:rsidR="00000000" w:rsidDel="00000000" w:rsidP="00000000" w:rsidRDefault="00000000" w:rsidRPr="00000000" w14:paraId="0000049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7">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9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9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0">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3">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4">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5">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7">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A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0">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2">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3">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B4">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5">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6">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7">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8">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9">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A">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B">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C">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D">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E">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BF">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C0">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C1">
      <w:pPr>
        <w:jc w:val="both"/>
        <w:rPr>
          <w:b w:val="1"/>
          <w:color w:val="202124"/>
          <w:sz w:val="24"/>
          <w:szCs w:val="24"/>
          <w:highlight w:val="white"/>
        </w:rPr>
      </w:pPr>
      <w:r w:rsidDel="00000000" w:rsidR="00000000" w:rsidRPr="00000000">
        <w:rPr>
          <w:rtl w:val="0"/>
        </w:rPr>
      </w:r>
    </w:p>
    <w:p w:rsidR="00000000" w:rsidDel="00000000" w:rsidP="00000000" w:rsidRDefault="00000000" w:rsidRPr="00000000" w14:paraId="000004C2">
      <w:pPr>
        <w:jc w:val="both"/>
        <w:rPr>
          <w:b w:val="1"/>
          <w:color w:val="202124"/>
          <w:sz w:val="24"/>
          <w:szCs w:val="24"/>
          <w:highlight w:val="white"/>
        </w:rPr>
      </w:pPr>
      <w:r w:rsidDel="00000000" w:rsidR="00000000" w:rsidRPr="00000000">
        <w:rPr>
          <w:b w:val="1"/>
          <w:color w:val="202124"/>
          <w:sz w:val="24"/>
          <w:szCs w:val="24"/>
          <w:highlight w:val="white"/>
          <w:rtl w:val="0"/>
        </w:rPr>
        <w:t xml:space="preserve">...</w:t>
      </w:r>
    </w:p>
    <w:p w:rsidR="00000000" w:rsidDel="00000000" w:rsidP="00000000" w:rsidRDefault="00000000" w:rsidRPr="00000000" w14:paraId="000004C3">
      <w:pPr>
        <w:jc w:val="both"/>
        <w:rPr>
          <w:rFonts w:ascii="Roboto" w:cs="Roboto" w:eastAsia="Roboto" w:hAnsi="Roboto"/>
          <w:color w:val="202124"/>
          <w:sz w:val="24"/>
          <w:szCs w:val="24"/>
          <w:highlight w:val="white"/>
        </w:rPr>
      </w:pPr>
      <w:r w:rsidDel="00000000" w:rsidR="00000000" w:rsidRPr="00000000">
        <w:rPr>
          <w:rtl w:val="0"/>
        </w:rPr>
      </w:r>
    </w:p>
    <w:p w:rsidR="00000000" w:rsidDel="00000000" w:rsidP="00000000" w:rsidRDefault="00000000" w:rsidRPr="00000000" w14:paraId="000004C4">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4C5">
      <w:pPr>
        <w:jc w:val="both"/>
        <w:rPr>
          <w:highlight w:val="white"/>
        </w:rPr>
      </w:pPr>
      <w:r w:rsidDel="00000000" w:rsidR="00000000" w:rsidRPr="00000000">
        <w:rPr>
          <w:rtl w:val="0"/>
        </w:rPr>
      </w:r>
    </w:p>
    <w:p w:rsidR="00000000" w:rsidDel="00000000" w:rsidP="00000000" w:rsidRDefault="00000000" w:rsidRPr="00000000" w14:paraId="000004C6">
      <w:pPr>
        <w:jc w:val="both"/>
        <w:rPr>
          <w:highlight w:val="white"/>
        </w:rPr>
      </w:pPr>
      <w:r w:rsidDel="00000000" w:rsidR="00000000" w:rsidRPr="00000000">
        <w:rPr>
          <w:rtl w:val="0"/>
        </w:rPr>
      </w:r>
    </w:p>
    <w:p w:rsidR="00000000" w:rsidDel="00000000" w:rsidP="00000000" w:rsidRDefault="00000000" w:rsidRPr="00000000" w14:paraId="000004C7">
      <w:pPr>
        <w:jc w:val="both"/>
        <w:rPr>
          <w:highlight w:val="white"/>
        </w:rPr>
      </w:pPr>
      <w:r w:rsidDel="00000000" w:rsidR="00000000" w:rsidRPr="00000000">
        <w:rPr>
          <w:rtl w:val="0"/>
        </w:rPr>
      </w:r>
    </w:p>
    <w:p w:rsidR="00000000" w:rsidDel="00000000" w:rsidP="00000000" w:rsidRDefault="00000000" w:rsidRPr="00000000" w14:paraId="000004C8">
      <w:pPr>
        <w:jc w:val="both"/>
        <w:rPr>
          <w:highlight w:val="white"/>
        </w:rPr>
      </w:pPr>
      <w:r w:rsidDel="00000000" w:rsidR="00000000" w:rsidRPr="00000000">
        <w:rPr>
          <w:rtl w:val="0"/>
        </w:rPr>
      </w:r>
    </w:p>
    <w:p w:rsidR="00000000" w:rsidDel="00000000" w:rsidP="00000000" w:rsidRDefault="00000000" w:rsidRPr="00000000" w14:paraId="000004C9">
      <w:pPr>
        <w:jc w:val="both"/>
        <w:rPr>
          <w:highlight w:val="white"/>
        </w:rPr>
      </w:pPr>
      <w:r w:rsidDel="00000000" w:rsidR="00000000" w:rsidRPr="00000000">
        <w:rPr>
          <w:rtl w:val="0"/>
        </w:rPr>
      </w:r>
    </w:p>
    <w:p w:rsidR="00000000" w:rsidDel="00000000" w:rsidP="00000000" w:rsidRDefault="00000000" w:rsidRPr="00000000" w14:paraId="000004CA">
      <w:pPr>
        <w:jc w:val="both"/>
        <w:rPr>
          <w:highlight w:val="white"/>
        </w:rPr>
      </w:pPr>
      <w:r w:rsidDel="00000000" w:rsidR="00000000" w:rsidRPr="00000000">
        <w:rPr>
          <w:rtl w:val="0"/>
        </w:rPr>
      </w:r>
    </w:p>
    <w:p w:rsidR="00000000" w:rsidDel="00000000" w:rsidP="00000000" w:rsidRDefault="00000000" w:rsidRPr="00000000" w14:paraId="000004CB">
      <w:pPr>
        <w:jc w:val="both"/>
        <w:rPr>
          <w:highlight w:val="white"/>
        </w:rPr>
      </w:pPr>
      <w:r w:rsidDel="00000000" w:rsidR="00000000" w:rsidRPr="00000000">
        <w:rPr>
          <w:rtl w:val="0"/>
        </w:rPr>
      </w:r>
    </w:p>
    <w:p w:rsidR="00000000" w:rsidDel="00000000" w:rsidP="00000000" w:rsidRDefault="00000000" w:rsidRPr="00000000" w14:paraId="000004CC">
      <w:pPr>
        <w:jc w:val="both"/>
        <w:rPr>
          <w:highlight w:val="white"/>
        </w:rPr>
      </w:pPr>
      <w:r w:rsidDel="00000000" w:rsidR="00000000" w:rsidRPr="00000000">
        <w:rPr>
          <w:rtl w:val="0"/>
        </w:rPr>
      </w:r>
    </w:p>
    <w:p w:rsidR="00000000" w:rsidDel="00000000" w:rsidP="00000000" w:rsidRDefault="00000000" w:rsidRPr="00000000" w14:paraId="000004CD">
      <w:pPr>
        <w:jc w:val="both"/>
        <w:rPr>
          <w:highlight w:val="white"/>
        </w:rPr>
      </w:pPr>
      <w:r w:rsidDel="00000000" w:rsidR="00000000" w:rsidRPr="00000000">
        <w:rPr>
          <w:rtl w:val="0"/>
        </w:rPr>
      </w:r>
    </w:p>
    <w:p w:rsidR="00000000" w:rsidDel="00000000" w:rsidP="00000000" w:rsidRDefault="00000000" w:rsidRPr="00000000" w14:paraId="000004CE">
      <w:pPr>
        <w:jc w:val="both"/>
        <w:rPr>
          <w:highlight w:val="white"/>
        </w:rPr>
      </w:pPr>
      <w:r w:rsidDel="00000000" w:rsidR="00000000" w:rsidRPr="00000000">
        <w:rPr>
          <w:rtl w:val="0"/>
        </w:rPr>
      </w:r>
    </w:p>
    <w:p w:rsidR="00000000" w:rsidDel="00000000" w:rsidP="00000000" w:rsidRDefault="00000000" w:rsidRPr="00000000" w14:paraId="000004CF">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4D0">
      <w:pPr>
        <w:jc w:val="both"/>
        <w:rPr>
          <w:highlight w:val="white"/>
        </w:rPr>
      </w:pPr>
      <w:r w:rsidDel="00000000" w:rsidR="00000000" w:rsidRPr="00000000">
        <w:rPr>
          <w:rtl w:val="0"/>
        </w:rPr>
      </w:r>
    </w:p>
    <w:p w:rsidR="00000000" w:rsidDel="00000000" w:rsidP="00000000" w:rsidRDefault="00000000" w:rsidRPr="00000000" w14:paraId="000004D1">
      <w:pPr>
        <w:jc w:val="both"/>
        <w:rPr>
          <w:highlight w:val="white"/>
        </w:rPr>
      </w:pPr>
      <w:r w:rsidDel="00000000" w:rsidR="00000000" w:rsidRPr="00000000">
        <w:rPr>
          <w:rtl w:val="0"/>
        </w:rPr>
      </w:r>
    </w:p>
    <w:p w:rsidR="00000000" w:rsidDel="00000000" w:rsidP="00000000" w:rsidRDefault="00000000" w:rsidRPr="00000000" w14:paraId="000004D2">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4D3">
      <w:pPr>
        <w:jc w:val="both"/>
        <w:rPr>
          <w:highlight w:val="white"/>
        </w:rPr>
      </w:pPr>
      <w:r w:rsidDel="00000000" w:rsidR="00000000" w:rsidRPr="00000000">
        <w:rPr>
          <w:rtl w:val="0"/>
        </w:rPr>
      </w:r>
    </w:p>
    <w:p w:rsidR="00000000" w:rsidDel="00000000" w:rsidP="00000000" w:rsidRDefault="00000000" w:rsidRPr="00000000" w14:paraId="000004D4">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74.32000000000005" w:lineRule="auto"/>
        <w:jc w:val="both"/>
        <w:rPr>
          <w:b w:val="1"/>
          <w:color w:val="373b41"/>
          <w:sz w:val="24"/>
          <w:szCs w:val="24"/>
          <w:highlight w:val="white"/>
        </w:rPr>
      </w:pPr>
      <w:bookmarkStart w:colFirst="0" w:colLast="0" w:name="_kpdx4pe7jzq" w:id="5"/>
      <w:bookmarkEnd w:id="5"/>
      <w:r w:rsidDel="00000000" w:rsidR="00000000" w:rsidRPr="00000000">
        <w:rPr>
          <w:b w:val="1"/>
          <w:color w:val="373b41"/>
          <w:sz w:val="24"/>
          <w:szCs w:val="24"/>
          <w:highlight w:val="white"/>
          <w:rtl w:val="0"/>
        </w:rPr>
        <w:t xml:space="preserve">Digital JCHAS: Index contents</w:t>
      </w:r>
      <w:r w:rsidDel="00000000" w:rsidR="00000000" w:rsidRPr="00000000">
        <w:rPr>
          <w:b w:val="1"/>
          <w:color w:val="373b41"/>
          <w:sz w:val="24"/>
          <w:szCs w:val="24"/>
          <w:highlight w:val="white"/>
          <w:vertAlign w:val="superscript"/>
        </w:rPr>
        <w:footnoteReference w:customMarkFollows="0" w:id="144"/>
      </w:r>
      <w:r w:rsidDel="00000000" w:rsidR="00000000" w:rsidRPr="00000000">
        <w:rPr>
          <w:rtl w:val="0"/>
        </w:rPr>
      </w:r>
    </w:p>
    <w:p w:rsidR="00000000" w:rsidDel="00000000" w:rsidP="00000000" w:rsidRDefault="00000000" w:rsidRPr="00000000" w14:paraId="000004D5">
      <w:pPr>
        <w:jc w:val="both"/>
        <w:rPr>
          <w:highlight w:val="white"/>
        </w:rPr>
      </w:pPr>
      <w:r w:rsidDel="00000000" w:rsidR="00000000" w:rsidRPr="00000000">
        <w:rPr>
          <w:rtl w:val="0"/>
        </w:rPr>
      </w:r>
    </w:p>
    <w:tbl>
      <w:tblPr>
        <w:tblStyle w:val="Table1"/>
        <w:tblW w:w="9029.0" w:type="dxa"/>
        <w:jc w:val="left"/>
        <w:tblInd w:w="18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25.511811023624"/>
        <w:gridCol w:w="1.7440944881882388"/>
        <w:gridCol w:w="1.7440944881882388"/>
        <w:tblGridChange w:id="0">
          <w:tblGrid>
            <w:gridCol w:w="9025.511811023624"/>
            <w:gridCol w:w="1.7440944881882388"/>
            <w:gridCol w:w="1.7440944881882388"/>
          </w:tblGrid>
        </w:tblGridChange>
      </w:tblGrid>
      <w:tr>
        <w:trPr>
          <w:trHeight w:val="480" w:hRule="atLeast"/>
        </w:trPr>
        <w:tc>
          <w:tcPr>
            <w:gridSpan w:val="3"/>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4D6">
            <w:pPr>
              <w:spacing w:after="340" w:before="340" w:lineRule="auto"/>
              <w:jc w:val="both"/>
              <w:rPr>
                <w:color w:val="373b41"/>
                <w:highlight w:val="white"/>
              </w:rPr>
            </w:pPr>
            <w:r w:rsidDel="00000000" w:rsidR="00000000" w:rsidRPr="00000000">
              <w:rPr>
                <w:color w:val="373b41"/>
                <w:highlight w:val="white"/>
                <w:rtl w:val="0"/>
              </w:rPr>
              <w:t xml:space="preserve">Ardmore, curing of pilchards at, LI (1946), 140</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D9">
            <w:pPr>
              <w:spacing w:after="340" w:before="340" w:lineRule="auto"/>
              <w:jc w:val="both"/>
              <w:rPr>
                <w:color w:val="373b41"/>
                <w:highlight w:val="white"/>
              </w:rPr>
            </w:pPr>
            <w:r w:rsidDel="00000000" w:rsidR="00000000" w:rsidRPr="00000000">
              <w:rPr>
                <w:color w:val="373b41"/>
                <w:highlight w:val="white"/>
                <w:rtl w:val="0"/>
              </w:rPr>
              <w:t xml:space="preserve">Ballinskellig's, curing of pilchards in, LI (1946), 151</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DC">
            <w:pPr>
              <w:spacing w:after="340" w:before="340" w:lineRule="auto"/>
              <w:jc w:val="both"/>
              <w:rPr>
                <w:color w:val="373b41"/>
                <w:highlight w:val="white"/>
              </w:rPr>
            </w:pPr>
            <w:r w:rsidDel="00000000" w:rsidR="00000000" w:rsidRPr="00000000">
              <w:rPr>
                <w:color w:val="373b41"/>
                <w:highlight w:val="white"/>
                <w:rtl w:val="0"/>
              </w:rPr>
              <w:t xml:space="preserve">Baltimore, curing of pilchards in, holes for press beams,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 (1946), f. 144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DF">
            <w:pPr>
              <w:spacing w:after="340" w:before="340" w:lineRule="auto"/>
              <w:jc w:val="both"/>
              <w:rPr>
                <w:color w:val="373b41"/>
                <w:highlight w:val="white"/>
              </w:rPr>
            </w:pPr>
            <w:r w:rsidDel="00000000" w:rsidR="00000000" w:rsidRPr="00000000">
              <w:rPr>
                <w:color w:val="373b41"/>
                <w:highlight w:val="white"/>
                <w:rtl w:val="0"/>
              </w:rPr>
              <w:t xml:space="preserve">Baltimore, curing of pilchards in, LI (1946), 141-3</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E2">
            <w:pPr>
              <w:spacing w:after="340" w:before="340" w:lineRule="auto"/>
              <w:jc w:val="both"/>
              <w:rPr>
                <w:color w:val="373b41"/>
                <w:highlight w:val="white"/>
              </w:rPr>
            </w:pPr>
            <w:r w:rsidDel="00000000" w:rsidR="00000000" w:rsidRPr="00000000">
              <w:rPr>
                <w:color w:val="373b41"/>
                <w:highlight w:val="white"/>
                <w:rtl w:val="0"/>
              </w:rPr>
              <w:t xml:space="preserve">Baltimore, pilchard fishing in, LXXXIX (1984), 55-6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E5">
            <w:pPr>
              <w:spacing w:after="340" w:before="340" w:lineRule="auto"/>
              <w:jc w:val="both"/>
              <w:rPr>
                <w:color w:val="373b41"/>
                <w:highlight w:val="white"/>
              </w:rPr>
            </w:pPr>
            <w:r w:rsidDel="00000000" w:rsidR="00000000" w:rsidRPr="00000000">
              <w:rPr>
                <w:color w:val="373b41"/>
                <w:highlight w:val="white"/>
                <w:rtl w:val="0"/>
              </w:rPr>
              <w:t xml:space="preserve">Bantry Bay, pilchard fishery, 92 (1987), 118-19 [N]</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E8">
            <w:pPr>
              <w:spacing w:after="340" w:before="340" w:lineRule="auto"/>
              <w:jc w:val="both"/>
              <w:rPr>
                <w:color w:val="373b41"/>
                <w:highlight w:val="white"/>
              </w:rPr>
            </w:pPr>
            <w:r w:rsidDel="00000000" w:rsidR="00000000" w:rsidRPr="00000000">
              <w:rPr>
                <w:color w:val="373b41"/>
                <w:highlight w:val="white"/>
                <w:rtl w:val="0"/>
              </w:rPr>
              <w:t xml:space="preserve">Bantry, bay, curing of pilchards at, LI (1946), 146-9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EB">
            <w:pPr>
              <w:spacing w:after="340" w:before="340" w:lineRule="auto"/>
              <w:jc w:val="both"/>
              <w:rPr>
                <w:color w:val="373b41"/>
                <w:highlight w:val="white"/>
              </w:rPr>
            </w:pPr>
            <w:r w:rsidDel="00000000" w:rsidR="00000000" w:rsidRPr="00000000">
              <w:rPr>
                <w:color w:val="373b41"/>
                <w:highlight w:val="white"/>
                <w:rtl w:val="0"/>
              </w:rPr>
              <w:t xml:space="preserve">Bantry, pilchard fishery at, LXVI (1961), 67-9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EE">
            <w:pPr>
              <w:spacing w:after="340" w:before="340" w:lineRule="auto"/>
              <w:jc w:val="both"/>
              <w:rPr>
                <w:color w:val="373b41"/>
                <w:highlight w:val="white"/>
              </w:rPr>
            </w:pPr>
            <w:r w:rsidDel="00000000" w:rsidR="00000000" w:rsidRPr="00000000">
              <w:rPr>
                <w:color w:val="373b41"/>
                <w:highlight w:val="white"/>
                <w:rtl w:val="0"/>
              </w:rPr>
              <w:t xml:space="preserve">Beare peninsula, curing of pilchards in, LI (1946), 149-51</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F1">
            <w:pPr>
              <w:spacing w:after="340" w:before="340" w:lineRule="auto"/>
              <w:jc w:val="both"/>
              <w:rPr>
                <w:color w:val="373b41"/>
                <w:highlight w:val="white"/>
              </w:rPr>
            </w:pPr>
            <w:r w:rsidDel="00000000" w:rsidR="00000000" w:rsidRPr="00000000">
              <w:rPr>
                <w:color w:val="373b41"/>
                <w:highlight w:val="white"/>
                <w:rtl w:val="0"/>
              </w:rPr>
              <w:t xml:space="preserve">Castlehaven, curing of pilchards at, LI (1946), 141</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F4">
            <w:pPr>
              <w:spacing w:after="340" w:before="340" w:lineRule="auto"/>
              <w:jc w:val="both"/>
              <w:rPr>
                <w:color w:val="373b41"/>
                <w:highlight w:val="white"/>
              </w:rPr>
            </w:pPr>
            <w:r w:rsidDel="00000000" w:rsidR="00000000" w:rsidRPr="00000000">
              <w:rPr>
                <w:color w:val="373b41"/>
                <w:highlight w:val="white"/>
                <w:rtl w:val="0"/>
              </w:rPr>
              <w:t xml:space="preserve">Clear island, curing of pilchards in, LI (1946), 144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F7">
            <w:pPr>
              <w:spacing w:after="340" w:before="340" w:lineRule="auto"/>
              <w:jc w:val="both"/>
              <w:rPr>
                <w:color w:val="373b41"/>
                <w:highlight w:val="white"/>
              </w:rPr>
            </w:pPr>
            <w:r w:rsidDel="00000000" w:rsidR="00000000" w:rsidRPr="00000000">
              <w:rPr>
                <w:color w:val="373b41"/>
                <w:highlight w:val="white"/>
                <w:rtl w:val="0"/>
              </w:rPr>
              <w:t xml:space="preserve">Cork, south-west, pilchard fisheries of, LXIII (1958), 117-18</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FA">
            <w:pPr>
              <w:spacing w:after="340" w:before="340" w:lineRule="auto"/>
              <w:jc w:val="both"/>
              <w:rPr>
                <w:color w:val="373b41"/>
                <w:highlight w:val="white"/>
              </w:rPr>
            </w:pPr>
            <w:r w:rsidDel="00000000" w:rsidR="00000000" w:rsidRPr="00000000">
              <w:rPr>
                <w:color w:val="373b41"/>
                <w:highlight w:val="white"/>
                <w:rtl w:val="0"/>
              </w:rPr>
              <w:t xml:space="preserve">Courtmacsherry bay, curing of pilchards at, LI (1946), 140</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4FD">
            <w:pPr>
              <w:spacing w:after="340" w:before="340" w:lineRule="auto"/>
              <w:jc w:val="both"/>
              <w:rPr>
                <w:color w:val="373b41"/>
                <w:highlight w:val="white"/>
              </w:rPr>
            </w:pPr>
            <w:r w:rsidDel="00000000" w:rsidR="00000000" w:rsidRPr="00000000">
              <w:rPr>
                <w:color w:val="373b41"/>
                <w:highlight w:val="white"/>
                <w:rtl w:val="0"/>
              </w:rPr>
              <w:t xml:space="preserve">Crookhaven, curing of pilchards at, LI (1946),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0">
            <w:pPr>
              <w:spacing w:after="340" w:before="340" w:lineRule="auto"/>
              <w:jc w:val="both"/>
              <w:rPr>
                <w:color w:val="373b41"/>
                <w:highlight w:val="white"/>
              </w:rPr>
            </w:pPr>
            <w:r w:rsidDel="00000000" w:rsidR="00000000" w:rsidRPr="00000000">
              <w:rPr>
                <w:color w:val="373b41"/>
                <w:highlight w:val="white"/>
                <w:rtl w:val="0"/>
              </w:rPr>
              <w:t xml:space="preserve">Crookhaven, pilchard palace at,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 (1946), f.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3">
            <w:pPr>
              <w:spacing w:after="340" w:before="340" w:lineRule="auto"/>
              <w:jc w:val="both"/>
              <w:rPr>
                <w:color w:val="373b41"/>
                <w:highlight w:val="white"/>
              </w:rPr>
            </w:pPr>
            <w:r w:rsidDel="00000000" w:rsidR="00000000" w:rsidRPr="00000000">
              <w:rPr>
                <w:color w:val="373b41"/>
                <w:highlight w:val="white"/>
                <w:rtl w:val="0"/>
              </w:rPr>
              <w:t xml:space="preserve">Crookhaven, pilchard palace at, holes for press beams in,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 (1946), f.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6">
            <w:pPr>
              <w:spacing w:after="340" w:before="340" w:lineRule="auto"/>
              <w:jc w:val="both"/>
              <w:rPr>
                <w:color w:val="373b41"/>
                <w:highlight w:val="white"/>
              </w:rPr>
            </w:pPr>
            <w:r w:rsidDel="00000000" w:rsidR="00000000" w:rsidRPr="00000000">
              <w:rPr>
                <w:color w:val="373b41"/>
                <w:highlight w:val="white"/>
                <w:rtl w:val="0"/>
              </w:rPr>
              <w:t xml:space="preserve">Crookhaven, plan of pilchard 'palace' in, LI (1946), 145</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9">
            <w:pPr>
              <w:spacing w:after="340" w:before="340" w:lineRule="auto"/>
              <w:jc w:val="both"/>
              <w:rPr>
                <w:color w:val="373b41"/>
                <w:highlight w:val="white"/>
              </w:rPr>
            </w:pPr>
            <w:r w:rsidDel="00000000" w:rsidR="00000000" w:rsidRPr="00000000">
              <w:rPr>
                <w:color w:val="373b41"/>
                <w:highlight w:val="white"/>
                <w:rtl w:val="0"/>
              </w:rPr>
              <w:t xml:space="preserve">Dunmanus bay, curing of pilchards at, LI (1946),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C">
            <w:pPr>
              <w:spacing w:after="340" w:before="340" w:lineRule="auto"/>
              <w:jc w:val="both"/>
              <w:rPr>
                <w:color w:val="373b41"/>
                <w:highlight w:val="white"/>
              </w:rPr>
            </w:pPr>
            <w:r w:rsidDel="00000000" w:rsidR="00000000" w:rsidRPr="00000000">
              <w:rPr>
                <w:color w:val="373b41"/>
                <w:highlight w:val="white"/>
                <w:rtl w:val="0"/>
              </w:rPr>
              <w:t xml:space="preserve">Dursey island, curing of pilchards in, LI (1946), 149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0F">
            <w:pPr>
              <w:spacing w:after="340" w:before="340" w:lineRule="auto"/>
              <w:jc w:val="both"/>
              <w:rPr>
                <w:color w:val="373b41"/>
                <w:highlight w:val="white"/>
              </w:rPr>
            </w:pPr>
            <w:r w:rsidDel="00000000" w:rsidR="00000000" w:rsidRPr="00000000">
              <w:rPr>
                <w:color w:val="373b41"/>
                <w:highlight w:val="white"/>
                <w:rtl w:val="0"/>
              </w:rPr>
              <w:t xml:space="preserve">Fishing and fisheries, pilchard fishery (Cork coast), 92 (1987) 118-119 [N]</w:t>
            </w:r>
          </w:p>
        </w:tc>
      </w:tr>
    </w:tbl>
    <w:p w:rsidR="00000000" w:rsidDel="00000000" w:rsidP="00000000" w:rsidRDefault="00000000" w:rsidRPr="00000000" w14:paraId="00000512">
      <w:pPr>
        <w:jc w:val="both"/>
        <w:rPr>
          <w:highlight w:val="white"/>
        </w:rPr>
      </w:pPr>
      <w:r w:rsidDel="00000000" w:rsidR="00000000" w:rsidRPr="00000000">
        <w:rPr>
          <w:rtl w:val="0"/>
        </w:rPr>
      </w:r>
    </w:p>
    <w:tbl>
      <w:tblPr>
        <w:tblStyle w:val="Table2"/>
        <w:tblW w:w="9029.0" w:type="dxa"/>
        <w:jc w:val="left"/>
        <w:tblInd w:w="18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25.511811023624"/>
        <w:gridCol w:w="1.7440944881882388"/>
        <w:gridCol w:w="1.7440944881882388"/>
        <w:tblGridChange w:id="0">
          <w:tblGrid>
            <w:gridCol w:w="9025.511811023624"/>
            <w:gridCol w:w="1.7440944881882388"/>
            <w:gridCol w:w="1.7440944881882388"/>
          </w:tblGrid>
        </w:tblGridChange>
      </w:tblGrid>
      <w:tr>
        <w:trPr>
          <w:trHeight w:val="480" w:hRule="atLeast"/>
        </w:trPr>
        <w:tc>
          <w:tcPr>
            <w:gridSpan w:val="3"/>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513">
            <w:pPr>
              <w:spacing w:after="340" w:before="340" w:lineRule="auto"/>
              <w:jc w:val="both"/>
              <w:rPr>
                <w:color w:val="373b41"/>
                <w:highlight w:val="white"/>
              </w:rPr>
            </w:pPr>
            <w:r w:rsidDel="00000000" w:rsidR="00000000" w:rsidRPr="00000000">
              <w:rPr>
                <w:color w:val="373b41"/>
                <w:highlight w:val="white"/>
                <w:rtl w:val="0"/>
              </w:rPr>
              <w:t xml:space="preserve">reland, South of, pilchards in, LI (1946), 137-57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16">
            <w:pPr>
              <w:spacing w:after="340" w:before="340" w:lineRule="auto"/>
              <w:jc w:val="both"/>
              <w:rPr>
                <w:color w:val="373b41"/>
                <w:highlight w:val="white"/>
              </w:rPr>
            </w:pPr>
            <w:r w:rsidDel="00000000" w:rsidR="00000000" w:rsidRPr="00000000">
              <w:rPr>
                <w:color w:val="373b41"/>
                <w:highlight w:val="white"/>
                <w:rtl w:val="0"/>
              </w:rPr>
              <w:t xml:space="preserve">Kenmare bay, curing of pilchards around, LI (1946), 149-51</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19">
            <w:pPr>
              <w:spacing w:after="340" w:before="340" w:lineRule="auto"/>
              <w:jc w:val="both"/>
              <w:rPr>
                <w:color w:val="373b41"/>
                <w:highlight w:val="white"/>
              </w:rPr>
            </w:pPr>
            <w:r w:rsidDel="00000000" w:rsidR="00000000" w:rsidRPr="00000000">
              <w:rPr>
                <w:color w:val="373b41"/>
                <w:highlight w:val="white"/>
                <w:rtl w:val="0"/>
              </w:rPr>
              <w:t xml:space="preserve">Kinsale, curing of pilchards in, LI (1946), 140</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1C">
            <w:pPr>
              <w:spacing w:after="340" w:before="340" w:lineRule="auto"/>
              <w:jc w:val="both"/>
              <w:rPr>
                <w:color w:val="373b41"/>
                <w:highlight w:val="white"/>
              </w:rPr>
            </w:pPr>
            <w:r w:rsidDel="00000000" w:rsidR="00000000" w:rsidRPr="00000000">
              <w:rPr>
                <w:color w:val="373b41"/>
                <w:highlight w:val="white"/>
                <w:rtl w:val="0"/>
              </w:rPr>
              <w:t xml:space="preserve">Leamcon, pilchard fishing at, LII (1947), 67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1F">
            <w:pPr>
              <w:spacing w:after="340" w:before="340" w:lineRule="auto"/>
              <w:jc w:val="both"/>
              <w:rPr>
                <w:color w:val="373b41"/>
                <w:highlight w:val="white"/>
              </w:rPr>
            </w:pPr>
            <w:r w:rsidDel="00000000" w:rsidR="00000000" w:rsidRPr="00000000">
              <w:rPr>
                <w:color w:val="373b41"/>
                <w:highlight w:val="white"/>
                <w:rtl w:val="0"/>
              </w:rPr>
              <w:t xml:space="preserve">Long island, Co. Cork, curing of pilchards at, LI (1946), 144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22">
            <w:pPr>
              <w:spacing w:after="340" w:before="340" w:lineRule="auto"/>
              <w:jc w:val="both"/>
              <w:rPr>
                <w:color w:val="373b41"/>
                <w:highlight w:val="white"/>
              </w:rPr>
            </w:pPr>
            <w:r w:rsidDel="00000000" w:rsidR="00000000" w:rsidRPr="00000000">
              <w:rPr>
                <w:color w:val="373b41"/>
                <w:highlight w:val="white"/>
                <w:rtl w:val="0"/>
              </w:rPr>
              <w:t xml:space="preserve">Pilchard fishery, 92 (1987), 118-19 [N]</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25">
            <w:pPr>
              <w:spacing w:after="340" w:before="340" w:lineRule="auto"/>
              <w:jc w:val="both"/>
              <w:rPr>
                <w:color w:val="373b41"/>
                <w:highlight w:val="white"/>
              </w:rPr>
            </w:pPr>
            <w:r w:rsidDel="00000000" w:rsidR="00000000" w:rsidRPr="00000000">
              <w:rPr>
                <w:color w:val="373b41"/>
                <w:highlight w:val="white"/>
                <w:rtl w:val="0"/>
              </w:rPr>
              <w:t xml:space="preserve">Pilchard fishing, Baltimore, LXXXIX (1984), 55-6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28">
            <w:pPr>
              <w:spacing w:after="340" w:before="340" w:lineRule="auto"/>
              <w:jc w:val="both"/>
              <w:rPr>
                <w:color w:val="373b41"/>
                <w:highlight w:val="white"/>
              </w:rPr>
            </w:pPr>
            <w:r w:rsidDel="00000000" w:rsidR="00000000" w:rsidRPr="00000000">
              <w:rPr>
                <w:color w:val="373b41"/>
                <w:highlight w:val="white"/>
                <w:rtl w:val="0"/>
              </w:rPr>
              <w:t xml:space="preserve">Pilchards, alternative names for, LI (1946), 156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2B">
            <w:pPr>
              <w:spacing w:after="340" w:before="340" w:lineRule="auto"/>
              <w:jc w:val="both"/>
              <w:rPr>
                <w:color w:val="373b41"/>
                <w:highlight w:val="white"/>
              </w:rPr>
            </w:pPr>
            <w:r w:rsidDel="00000000" w:rsidR="00000000" w:rsidRPr="00000000">
              <w:rPr>
                <w:color w:val="373b41"/>
                <w:highlight w:val="white"/>
                <w:rtl w:val="0"/>
              </w:rPr>
              <w:t xml:space="preserve">Pilchards, Bantry fishery, LXVI (1961), 67-9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2E">
            <w:pPr>
              <w:spacing w:after="340" w:before="340" w:lineRule="auto"/>
              <w:jc w:val="both"/>
              <w:rPr>
                <w:color w:val="373b41"/>
                <w:highlight w:val="white"/>
              </w:rPr>
            </w:pPr>
            <w:r w:rsidDel="00000000" w:rsidR="00000000" w:rsidRPr="00000000">
              <w:rPr>
                <w:color w:val="373b41"/>
                <w:highlight w:val="white"/>
                <w:rtl w:val="0"/>
              </w:rPr>
              <w:t xml:space="preserve">Pilchards, Cornish seine net for,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LII (1947), 67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31">
            <w:pPr>
              <w:spacing w:after="340" w:before="340" w:lineRule="auto"/>
              <w:jc w:val="both"/>
              <w:rPr>
                <w:color w:val="373b41"/>
                <w:highlight w:val="white"/>
              </w:rPr>
            </w:pPr>
            <w:r w:rsidDel="00000000" w:rsidR="00000000" w:rsidRPr="00000000">
              <w:rPr>
                <w:color w:val="373b41"/>
                <w:highlight w:val="white"/>
                <w:rtl w:val="0"/>
              </w:rPr>
              <w:t xml:space="preserve">Pilchards, Cornish seine net for, method of working, LII (1947), 67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34">
            <w:pPr>
              <w:spacing w:after="340" w:before="340" w:lineRule="auto"/>
              <w:jc w:val="both"/>
              <w:rPr>
                <w:color w:val="373b41"/>
                <w:highlight w:val="white"/>
              </w:rPr>
            </w:pPr>
            <w:r w:rsidDel="00000000" w:rsidR="00000000" w:rsidRPr="00000000">
              <w:rPr>
                <w:color w:val="373b41"/>
                <w:highlight w:val="white"/>
                <w:rtl w:val="0"/>
              </w:rPr>
              <w:t xml:space="preserve">Pilchards, curing of, LII (1947), 59n.</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37">
            <w:pPr>
              <w:spacing w:after="340" w:before="340" w:lineRule="auto"/>
              <w:jc w:val="both"/>
              <w:rPr>
                <w:color w:val="373b41"/>
                <w:highlight w:val="white"/>
              </w:rPr>
            </w:pPr>
            <w:r w:rsidDel="00000000" w:rsidR="00000000" w:rsidRPr="00000000">
              <w:rPr>
                <w:color w:val="373b41"/>
                <w:highlight w:val="white"/>
                <w:rtl w:val="0"/>
              </w:rPr>
              <w:t xml:space="preserve">Pilchards, curing stations for, LI (1946), 140-51,</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3A">
            <w:pPr>
              <w:spacing w:after="340" w:before="340" w:lineRule="auto"/>
              <w:jc w:val="both"/>
              <w:rPr>
                <w:color w:val="373b41"/>
                <w:highlight w:val="white"/>
              </w:rPr>
            </w:pPr>
            <w:r w:rsidDel="00000000" w:rsidR="00000000" w:rsidRPr="00000000">
              <w:rPr>
                <w:color w:val="373b41"/>
                <w:highlight w:val="white"/>
                <w:rtl w:val="0"/>
              </w:rPr>
              <w:t xml:space="preserve">Pilchards, folk tales concerning, LI (1946), 156-7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3D">
            <w:pPr>
              <w:spacing w:after="340" w:before="340" w:lineRule="auto"/>
              <w:jc w:val="both"/>
              <w:rPr>
                <w:color w:val="373b41"/>
                <w:highlight w:val="white"/>
              </w:rPr>
            </w:pPr>
            <w:r w:rsidDel="00000000" w:rsidR="00000000" w:rsidRPr="00000000">
              <w:rPr>
                <w:color w:val="373b41"/>
                <w:highlight w:val="white"/>
                <w:rtl w:val="0"/>
              </w:rPr>
              <w:t xml:space="preserve">Pilchards, holes for press beams.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 (1946), f. 144; f.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40">
            <w:pPr>
              <w:spacing w:after="340" w:before="340" w:lineRule="auto"/>
              <w:jc w:val="both"/>
              <w:rPr>
                <w:color w:val="373b41"/>
                <w:highlight w:val="white"/>
              </w:rPr>
            </w:pPr>
            <w:r w:rsidDel="00000000" w:rsidR="00000000" w:rsidRPr="00000000">
              <w:rPr>
                <w:color w:val="373b41"/>
                <w:highlight w:val="white"/>
                <w:rtl w:val="0"/>
              </w:rPr>
              <w:t xml:space="preserve">Pilchards, identification of, LI (1946), 156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43">
            <w:pPr>
              <w:spacing w:after="340" w:before="340" w:lineRule="auto"/>
              <w:jc w:val="both"/>
              <w:rPr>
                <w:color w:val="373b41"/>
                <w:highlight w:val="white"/>
              </w:rPr>
            </w:pPr>
            <w:r w:rsidDel="00000000" w:rsidR="00000000" w:rsidRPr="00000000">
              <w:rPr>
                <w:color w:val="373b41"/>
                <w:highlight w:val="white"/>
                <w:rtl w:val="0"/>
              </w:rPr>
              <w:t xml:space="preserve">Pilchards, method of curing of, LI (1946), 151-4; LII (1947), 68</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46">
            <w:pPr>
              <w:spacing w:after="340" w:before="340" w:lineRule="auto"/>
              <w:jc w:val="both"/>
              <w:rPr>
                <w:color w:val="373b41"/>
                <w:highlight w:val="white"/>
              </w:rPr>
            </w:pPr>
            <w:r w:rsidDel="00000000" w:rsidR="00000000" w:rsidRPr="00000000">
              <w:rPr>
                <w:color w:val="373b41"/>
                <w:highlight w:val="white"/>
                <w:rtl w:val="0"/>
              </w:rPr>
              <w:t xml:space="preserve">Pilchards, method of curing of, plan and elevation of press, LI (1946), 154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49">
            <w:pPr>
              <w:spacing w:after="340" w:before="340" w:lineRule="auto"/>
              <w:jc w:val="both"/>
              <w:rPr>
                <w:color w:val="373b41"/>
                <w:highlight w:val="white"/>
              </w:rPr>
            </w:pPr>
            <w:r w:rsidDel="00000000" w:rsidR="00000000" w:rsidRPr="00000000">
              <w:rPr>
                <w:color w:val="373b41"/>
                <w:highlight w:val="white"/>
                <w:rtl w:val="0"/>
              </w:rPr>
              <w:t xml:space="preserve">Pilchards, method of packing, LI (1946), 150</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4C">
            <w:pPr>
              <w:spacing w:after="340" w:before="340" w:lineRule="auto"/>
              <w:jc w:val="both"/>
              <w:rPr>
                <w:color w:val="373b41"/>
                <w:highlight w:val="white"/>
              </w:rPr>
            </w:pPr>
            <w:r w:rsidDel="00000000" w:rsidR="00000000" w:rsidRPr="00000000">
              <w:rPr>
                <w:color w:val="373b41"/>
                <w:highlight w:val="white"/>
                <w:rtl w:val="0"/>
              </w:rPr>
              <w:t xml:space="preserve">Pilchards, methods of fishing for, diagrams illustrating, LI (1946), 138</w:t>
            </w:r>
          </w:p>
          <w:p w:rsidR="00000000" w:rsidDel="00000000" w:rsidP="00000000" w:rsidRDefault="00000000" w:rsidRPr="00000000" w14:paraId="0000054D">
            <w:pPr>
              <w:spacing w:after="340" w:before="340" w:lineRule="auto"/>
              <w:jc w:val="both"/>
              <w:rPr>
                <w:color w:val="373b41"/>
                <w:highlight w:val="white"/>
              </w:rPr>
            </w:pPr>
            <w:r w:rsidDel="00000000" w:rsidR="00000000" w:rsidRPr="00000000">
              <w:rPr>
                <w:rtl w:val="0"/>
              </w:rPr>
            </w:r>
          </w:p>
          <w:tbl>
            <w:tblPr>
              <w:tblStyle w:val="Table3"/>
              <w:tblW w:w="86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25.511811023624"/>
              <w:gridCol w:w="-180.25590551181176"/>
              <w:gridCol w:w="-180.25590551181176"/>
              <w:tblGridChange w:id="0">
                <w:tblGrid>
                  <w:gridCol w:w="9025.511811023624"/>
                  <w:gridCol w:w="-180.25590551181176"/>
                  <w:gridCol w:w="-180.25590551181176"/>
                </w:tblGrid>
              </w:tblGridChange>
            </w:tblGrid>
            <w:tr>
              <w:trPr>
                <w:trHeight w:val="480" w:hRule="atLeast"/>
              </w:trPr>
              <w:tc>
                <w:tcPr>
                  <w:gridSpan w:val="3"/>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54E">
                  <w:pPr>
                    <w:spacing w:after="340" w:before="340" w:lineRule="auto"/>
                    <w:jc w:val="both"/>
                    <w:rPr>
                      <w:color w:val="373b41"/>
                      <w:highlight w:val="white"/>
                    </w:rPr>
                  </w:pPr>
                  <w:r w:rsidDel="00000000" w:rsidR="00000000" w:rsidRPr="00000000">
                    <w:rPr>
                      <w:color w:val="373b41"/>
                      <w:highlight w:val="white"/>
                      <w:rtl w:val="0"/>
                    </w:rPr>
                    <w:t xml:space="preserve">Pilchards, methods of fishing for, LI (1946), 137-9; 149n.; LII (1947), 60n.; 61n.; 67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51">
                  <w:pPr>
                    <w:spacing w:after="340" w:before="340" w:lineRule="auto"/>
                    <w:jc w:val="both"/>
                    <w:rPr>
                      <w:color w:val="373b41"/>
                      <w:highlight w:val="white"/>
                    </w:rPr>
                  </w:pPr>
                  <w:r w:rsidDel="00000000" w:rsidR="00000000" w:rsidRPr="00000000">
                    <w:rPr>
                      <w:color w:val="373b41"/>
                      <w:highlight w:val="white"/>
                      <w:rtl w:val="0"/>
                    </w:rPr>
                    <w:t xml:space="preserve">Pilchards, questionnaire re, LI (1946), 88-9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54">
                  <w:pPr>
                    <w:spacing w:after="340" w:before="340" w:lineRule="auto"/>
                    <w:jc w:val="both"/>
                    <w:rPr>
                      <w:color w:val="373b41"/>
                      <w:highlight w:val="white"/>
                    </w:rPr>
                  </w:pPr>
                  <w:r w:rsidDel="00000000" w:rsidR="00000000" w:rsidRPr="00000000">
                    <w:rPr>
                      <w:color w:val="373b41"/>
                      <w:highlight w:val="white"/>
                      <w:rtl w:val="0"/>
                    </w:rPr>
                    <w:t xml:space="preserve">Pilchards, South of Ireland, in, LI (1946), 137-57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57">
                  <w:pPr>
                    <w:spacing w:after="340" w:before="340" w:lineRule="auto"/>
                    <w:jc w:val="both"/>
                    <w:rPr>
                      <w:color w:val="373b41"/>
                      <w:highlight w:val="white"/>
                    </w:rPr>
                  </w:pPr>
                  <w:r w:rsidDel="00000000" w:rsidR="00000000" w:rsidRPr="00000000">
                    <w:rPr>
                      <w:color w:val="373b41"/>
                      <w:highlight w:val="white"/>
                      <w:rtl w:val="0"/>
                    </w:rPr>
                    <w:t xml:space="preserve">Pilchards, South-west Cork fisheries of, LXIII (1958), 117 -18</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5A">
                  <w:pPr>
                    <w:spacing w:after="340" w:before="340" w:lineRule="auto"/>
                    <w:jc w:val="both"/>
                    <w:rPr>
                      <w:color w:val="373b41"/>
                      <w:highlight w:val="white"/>
                    </w:rPr>
                  </w:pPr>
                  <w:r w:rsidDel="00000000" w:rsidR="00000000" w:rsidRPr="00000000">
                    <w:rPr>
                      <w:color w:val="373b41"/>
                      <w:highlight w:val="white"/>
                      <w:rtl w:val="0"/>
                    </w:rPr>
                    <w:t xml:space="preserve">Pilchards, train oil from, LI (1946), 154-5; LII (1947), 61n.</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5D">
                  <w:pPr>
                    <w:spacing w:after="340" w:before="340" w:lineRule="auto"/>
                    <w:jc w:val="both"/>
                    <w:rPr>
                      <w:color w:val="373b41"/>
                      <w:highlight w:val="white"/>
                    </w:rPr>
                  </w:pPr>
                  <w:r w:rsidDel="00000000" w:rsidR="00000000" w:rsidRPr="00000000">
                    <w:rPr>
                      <w:color w:val="373b41"/>
                      <w:highlight w:val="white"/>
                      <w:rtl w:val="0"/>
                    </w:rPr>
                    <w:t xml:space="preserve">Pilchards, use of, as food, LI (1946), 155</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0">
                  <w:pPr>
                    <w:spacing w:after="340" w:before="340" w:lineRule="auto"/>
                    <w:jc w:val="both"/>
                    <w:rPr>
                      <w:color w:val="373b41"/>
                      <w:highlight w:val="white"/>
                    </w:rPr>
                  </w:pPr>
                  <w:r w:rsidDel="00000000" w:rsidR="00000000" w:rsidRPr="00000000">
                    <w:rPr>
                      <w:color w:val="373b41"/>
                      <w:highlight w:val="white"/>
                      <w:rtl w:val="0"/>
                    </w:rPr>
                    <w:t xml:space="preserve">Rossbrin cove, Co. Cork, curing of pilchards at, LI (1946), 144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3">
                  <w:pPr>
                    <w:spacing w:after="340" w:before="340" w:lineRule="auto"/>
                    <w:jc w:val="both"/>
                    <w:rPr>
                      <w:color w:val="373b41"/>
                      <w:highlight w:val="white"/>
                    </w:rPr>
                  </w:pPr>
                  <w:r w:rsidDel="00000000" w:rsidR="00000000" w:rsidRPr="00000000">
                    <w:rPr>
                      <w:color w:val="373b41"/>
                      <w:highlight w:val="white"/>
                      <w:rtl w:val="0"/>
                    </w:rPr>
                    <w:t xml:space="preserve">Schull harbour, curing of pilchards at, LI (1946), 146</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6">
                  <w:pPr>
                    <w:spacing w:after="340" w:before="340" w:lineRule="auto"/>
                    <w:jc w:val="both"/>
                    <w:rPr>
                      <w:color w:val="373b41"/>
                      <w:highlight w:val="white"/>
                    </w:rPr>
                  </w:pPr>
                  <w:r w:rsidDel="00000000" w:rsidR="00000000" w:rsidRPr="00000000">
                    <w:rPr>
                      <w:color w:val="373b41"/>
                      <w:highlight w:val="white"/>
                      <w:rtl w:val="0"/>
                    </w:rPr>
                    <w:t xml:space="preserve">Sherkin Island, curing of pilchards in, LI (1946), 143-4</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9">
                  <w:pPr>
                    <w:spacing w:after="340" w:before="340" w:lineRule="auto"/>
                    <w:jc w:val="both"/>
                    <w:rPr>
                      <w:color w:val="373b41"/>
                      <w:highlight w:val="white"/>
                    </w:rPr>
                  </w:pPr>
                  <w:r w:rsidDel="00000000" w:rsidR="00000000" w:rsidRPr="00000000">
                    <w:rPr>
                      <w:color w:val="373b41"/>
                      <w:highlight w:val="white"/>
                      <w:rtl w:val="0"/>
                    </w:rPr>
                    <w:t xml:space="preserve">Sherkin Island, curing of pilchards in, site of pressing house for, </w:t>
                  </w:r>
                  <w:r w:rsidDel="00000000" w:rsidR="00000000" w:rsidRPr="00000000">
                    <w:rPr>
                      <w:i w:val="1"/>
                      <w:color w:val="373b41"/>
                      <w:highlight w:val="white"/>
                      <w:rtl w:val="0"/>
                    </w:rPr>
                    <w:t xml:space="preserve">(illustr.)</w:t>
                  </w:r>
                  <w:r w:rsidDel="00000000" w:rsidR="00000000" w:rsidRPr="00000000">
                    <w:rPr>
                      <w:color w:val="373b41"/>
                      <w:highlight w:val="white"/>
                      <w:rtl w:val="0"/>
                    </w:rPr>
                    <w:t xml:space="preserve">, LI (1946), f. 144</w:t>
                  </w:r>
                </w:p>
              </w:tc>
            </w:tr>
            <w:tr>
              <w:trPr>
                <w:trHeight w:val="76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C">
                  <w:pPr>
                    <w:spacing w:after="340" w:before="340" w:lineRule="auto"/>
                    <w:jc w:val="both"/>
                    <w:rPr>
                      <w:color w:val="373b41"/>
                      <w:highlight w:val="white"/>
                    </w:rPr>
                  </w:pPr>
                  <w:r w:rsidDel="00000000" w:rsidR="00000000" w:rsidRPr="00000000">
                    <w:rPr>
                      <w:color w:val="373b41"/>
                      <w:highlight w:val="white"/>
                      <w:rtl w:val="0"/>
                    </w:rPr>
                    <w:t xml:space="preserve">Went, Arthur E. J., 'Negotiations for the establishment of a pilchard fishery at Bantry in 1875,' LXVI (1961), 67-9</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6F">
                  <w:pPr>
                    <w:spacing w:after="340" w:before="340" w:lineRule="auto"/>
                    <w:jc w:val="both"/>
                    <w:rPr>
                      <w:color w:val="373b41"/>
                      <w:highlight w:val="white"/>
                    </w:rPr>
                  </w:pPr>
                  <w:r w:rsidDel="00000000" w:rsidR="00000000" w:rsidRPr="00000000">
                    <w:rPr>
                      <w:color w:val="373b41"/>
                      <w:highlight w:val="white"/>
                      <w:rtl w:val="0"/>
                    </w:rPr>
                    <w:t xml:space="preserve">Went, Arthur E. J., 'Pilchards in the South of Ireland,' LI (1946), 137-57</w:t>
                  </w:r>
                </w:p>
              </w:tc>
            </w:tr>
            <w:tr>
              <w:trPr>
                <w:trHeight w:val="480" w:hRule="atLeast"/>
              </w:trPr>
              <w:tc>
                <w:tcPr>
                  <w:gridSpan w:val="3"/>
                  <w:tcBorders>
                    <w:top w:color="000000" w:space="0" w:sz="0" w:val="nil"/>
                    <w:left w:color="000000" w:space="0" w:sz="0" w:val="nil"/>
                    <w:bottom w:color="000000" w:space="0" w:sz="0" w:val="nil"/>
                    <w:right w:color="000000" w:space="0" w:sz="0" w:val="nil"/>
                  </w:tcBorders>
                  <w:shd w:fill="auto" w:val="clear"/>
                  <w:tcMar>
                    <w:top w:w="120.0" w:type="dxa"/>
                    <w:left w:w="180.0" w:type="dxa"/>
                    <w:bottom w:w="120.0" w:type="dxa"/>
                    <w:right w:w="180.0" w:type="dxa"/>
                  </w:tcMar>
                  <w:vAlign w:val="top"/>
                </w:tcPr>
                <w:p w:rsidR="00000000" w:rsidDel="00000000" w:rsidP="00000000" w:rsidRDefault="00000000" w:rsidRPr="00000000" w14:paraId="00000572">
                  <w:pPr>
                    <w:spacing w:after="340" w:before="340" w:lineRule="auto"/>
                    <w:jc w:val="both"/>
                    <w:rPr>
                      <w:color w:val="373b41"/>
                      <w:highlight w:val="white"/>
                    </w:rPr>
                  </w:pPr>
                  <w:r w:rsidDel="00000000" w:rsidR="00000000" w:rsidRPr="00000000">
                    <w:rPr>
                      <w:color w:val="373b41"/>
                      <w:highlight w:val="white"/>
                      <w:rtl w:val="0"/>
                    </w:rPr>
                    <w:t xml:space="preserve">Whiddy Island, curing of pilchards at, LI (1946), 148.</w:t>
                  </w:r>
                </w:p>
                <w:p w:rsidR="00000000" w:rsidDel="00000000" w:rsidP="00000000" w:rsidRDefault="00000000" w:rsidRPr="00000000" w14:paraId="00000573">
                  <w:pPr>
                    <w:spacing w:after="340" w:before="340" w:lineRule="auto"/>
                    <w:jc w:val="both"/>
                    <w:rPr>
                      <w:color w:val="373b41"/>
                      <w:highlight w:val="white"/>
                    </w:rPr>
                  </w:pPr>
                  <w:r w:rsidDel="00000000" w:rsidR="00000000" w:rsidRPr="00000000">
                    <w:rPr>
                      <w:color w:val="373b41"/>
                      <w:highlight w:val="white"/>
                      <w:rtl w:val="0"/>
                    </w:rPr>
                    <w:t xml:space="preserve">..</w:t>
                  </w:r>
                </w:p>
                <w:p w:rsidR="00000000" w:rsidDel="00000000" w:rsidP="00000000" w:rsidRDefault="00000000" w:rsidRPr="00000000" w14:paraId="00000574">
                  <w:pPr>
                    <w:spacing w:after="340" w:before="340" w:lineRule="auto"/>
                    <w:jc w:val="both"/>
                    <w:rPr>
                      <w:color w:val="373b41"/>
                      <w:highlight w:val="white"/>
                    </w:rPr>
                  </w:pPr>
                  <w:r w:rsidDel="00000000" w:rsidR="00000000" w:rsidRPr="00000000">
                    <w:rPr>
                      <w:rtl w:val="0"/>
                    </w:rPr>
                  </w:r>
                </w:p>
              </w:tc>
            </w:tr>
            <w:tr>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7">
                  <w:pPr>
                    <w:spacing w:after="340" w:before="340" w:lineRule="auto"/>
                    <w:jc w:val="both"/>
                    <w:rPr>
                      <w:color w:val="373b41"/>
                      <w:highlight w:val="white"/>
                    </w:rPr>
                  </w:pPr>
                  <w:r w:rsidDel="00000000" w:rsidR="00000000" w:rsidRPr="00000000">
                    <w:rPr>
                      <w:rtl w:val="0"/>
                    </w:rPr>
                  </w:r>
                </w:p>
              </w:tc>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8">
                  <w:pPr>
                    <w:spacing w:after="340" w:before="340" w:lineRule="auto"/>
                    <w:jc w:val="both"/>
                    <w:rPr>
                      <w:color w:val="373b41"/>
                      <w:highlight w:val="white"/>
                    </w:rPr>
                  </w:pPr>
                  <w:r w:rsidDel="00000000" w:rsidR="00000000" w:rsidRPr="00000000">
                    <w:rPr>
                      <w:rtl w:val="0"/>
                    </w:rPr>
                  </w:r>
                </w:p>
              </w:tc>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9">
                  <w:pPr>
                    <w:spacing w:after="340" w:before="340" w:lineRule="auto"/>
                    <w:jc w:val="both"/>
                    <w:rPr>
                      <w:color w:val="373b41"/>
                      <w:highlight w:val="white"/>
                    </w:rPr>
                  </w:pPr>
                  <w:r w:rsidDel="00000000" w:rsidR="00000000" w:rsidRPr="00000000">
                    <w:rPr>
                      <w:rtl w:val="0"/>
                    </w:rPr>
                  </w:r>
                </w:p>
              </w:tc>
            </w:tr>
          </w:tbl>
          <w:p w:rsidR="00000000" w:rsidDel="00000000" w:rsidP="00000000" w:rsidRDefault="00000000" w:rsidRPr="00000000" w14:paraId="0000057A">
            <w:pPr>
              <w:spacing w:after="340" w:before="340" w:lineRule="auto"/>
              <w:jc w:val="both"/>
              <w:rPr>
                <w:color w:val="373b41"/>
                <w:highlight w:val="white"/>
              </w:rPr>
            </w:pPr>
            <w:r w:rsidDel="00000000" w:rsidR="00000000" w:rsidRPr="00000000">
              <w:rPr>
                <w:rtl w:val="0"/>
              </w:rPr>
            </w:r>
          </w:p>
        </w:tc>
      </w:tr>
      <w:tr>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D">
            <w:pPr>
              <w:spacing w:after="340" w:before="340" w:lineRule="auto"/>
              <w:jc w:val="both"/>
              <w:rPr>
                <w:color w:val="373b41"/>
                <w:highlight w:val="white"/>
              </w:rPr>
            </w:pPr>
            <w:r w:rsidDel="00000000" w:rsidR="00000000" w:rsidRPr="00000000">
              <w:rPr>
                <w:rtl w:val="0"/>
              </w:rPr>
            </w:r>
          </w:p>
        </w:tc>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E">
            <w:pPr>
              <w:spacing w:after="340" w:before="340" w:lineRule="auto"/>
              <w:jc w:val="both"/>
              <w:rPr>
                <w:color w:val="373b41"/>
                <w:highlight w:val="white"/>
              </w:rPr>
            </w:pPr>
            <w:r w:rsidDel="00000000" w:rsidR="00000000" w:rsidRPr="00000000">
              <w:rPr>
                <w:rtl w:val="0"/>
              </w:rPr>
            </w:r>
          </w:p>
        </w:tc>
        <w:tc>
          <w:tcPr>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7F">
            <w:pPr>
              <w:spacing w:after="340" w:before="340" w:lineRule="auto"/>
              <w:jc w:val="both"/>
              <w:rPr>
                <w:color w:val="373b41"/>
                <w:highlight w:val="white"/>
              </w:rPr>
            </w:pPr>
            <w:r w:rsidDel="00000000" w:rsidR="00000000" w:rsidRPr="00000000">
              <w:rPr>
                <w:rtl w:val="0"/>
              </w:rPr>
            </w:r>
          </w:p>
        </w:tc>
      </w:tr>
    </w:tbl>
    <w:p w:rsidR="00000000" w:rsidDel="00000000" w:rsidP="00000000" w:rsidRDefault="00000000" w:rsidRPr="00000000" w14:paraId="00000580">
      <w:pPr>
        <w:jc w:val="both"/>
        <w:rPr>
          <w:highlight w:val="white"/>
        </w:rPr>
      </w:pPr>
      <w:r w:rsidDel="00000000" w:rsidR="00000000" w:rsidRPr="00000000">
        <w:rPr>
          <w:rtl w:val="0"/>
        </w:rPr>
      </w:r>
    </w:p>
    <w:p w:rsidR="00000000" w:rsidDel="00000000" w:rsidP="00000000" w:rsidRDefault="00000000" w:rsidRPr="00000000" w14:paraId="00000581">
      <w:pPr>
        <w:jc w:val="both"/>
        <w:rPr>
          <w:highlight w:val="white"/>
        </w:rPr>
      </w:pPr>
      <w:r w:rsidDel="00000000" w:rsidR="00000000" w:rsidRPr="00000000">
        <w:rPr>
          <w:rtl w:val="0"/>
        </w:rPr>
      </w:r>
    </w:p>
    <w:p w:rsidR="00000000" w:rsidDel="00000000" w:rsidP="00000000" w:rsidRDefault="00000000" w:rsidRPr="00000000" w14:paraId="00000582">
      <w:pPr>
        <w:jc w:val="both"/>
        <w:rPr>
          <w:highlight w:val="white"/>
        </w:rPr>
      </w:pPr>
      <w:r w:rsidDel="00000000" w:rsidR="00000000" w:rsidRPr="00000000">
        <w:rPr>
          <w:rtl w:val="0"/>
        </w:rPr>
      </w:r>
    </w:p>
    <w:p w:rsidR="00000000" w:rsidDel="00000000" w:rsidP="00000000" w:rsidRDefault="00000000" w:rsidRPr="00000000" w14:paraId="00000583">
      <w:pPr>
        <w:jc w:val="both"/>
        <w:rPr>
          <w:highlight w:val="white"/>
        </w:rPr>
      </w:pPr>
      <w:r w:rsidDel="00000000" w:rsidR="00000000" w:rsidRPr="00000000">
        <w:rPr>
          <w:rtl w:val="0"/>
        </w:rPr>
      </w:r>
    </w:p>
    <w:p w:rsidR="00000000" w:rsidDel="00000000" w:rsidP="00000000" w:rsidRDefault="00000000" w:rsidRPr="00000000" w14:paraId="00000584">
      <w:pPr>
        <w:jc w:val="both"/>
        <w:rPr>
          <w:highlight w:val="white"/>
        </w:rPr>
      </w:pPr>
      <w:r w:rsidDel="00000000" w:rsidR="00000000" w:rsidRPr="00000000">
        <w:rPr>
          <w:rtl w:val="0"/>
        </w:rPr>
      </w:r>
    </w:p>
    <w:p w:rsidR="00000000" w:rsidDel="00000000" w:rsidP="00000000" w:rsidRDefault="00000000" w:rsidRPr="00000000" w14:paraId="00000585">
      <w:pPr>
        <w:jc w:val="both"/>
        <w:rPr>
          <w:highlight w:val="white"/>
        </w:rPr>
      </w:pPr>
      <w:r w:rsidDel="00000000" w:rsidR="00000000" w:rsidRPr="00000000">
        <w:rPr>
          <w:rtl w:val="0"/>
        </w:rPr>
      </w:r>
    </w:p>
    <w:p w:rsidR="00000000" w:rsidDel="00000000" w:rsidP="00000000" w:rsidRDefault="00000000" w:rsidRPr="00000000" w14:paraId="00000586">
      <w:pPr>
        <w:jc w:val="both"/>
        <w:rPr>
          <w:highlight w:val="white"/>
        </w:rPr>
      </w:pPr>
      <w:r w:rsidDel="00000000" w:rsidR="00000000" w:rsidRPr="00000000">
        <w:rPr>
          <w:rtl w:val="0"/>
        </w:rPr>
      </w:r>
    </w:p>
    <w:p w:rsidR="00000000" w:rsidDel="00000000" w:rsidP="00000000" w:rsidRDefault="00000000" w:rsidRPr="00000000" w14:paraId="00000587">
      <w:pPr>
        <w:jc w:val="both"/>
        <w:rPr>
          <w:highlight w:val="white"/>
        </w:rPr>
      </w:pPr>
      <w:r w:rsidDel="00000000" w:rsidR="00000000" w:rsidRPr="00000000">
        <w:rPr>
          <w:rtl w:val="0"/>
        </w:rPr>
      </w:r>
    </w:p>
    <w:p w:rsidR="00000000" w:rsidDel="00000000" w:rsidP="00000000" w:rsidRDefault="00000000" w:rsidRPr="00000000" w14:paraId="00000588">
      <w:pPr>
        <w:jc w:val="both"/>
        <w:rPr>
          <w:highlight w:val="white"/>
        </w:rPr>
      </w:pPr>
      <w:r w:rsidDel="00000000" w:rsidR="00000000" w:rsidRPr="00000000">
        <w:rPr>
          <w:rtl w:val="0"/>
        </w:rPr>
      </w:r>
    </w:p>
    <w:p w:rsidR="00000000" w:rsidDel="00000000" w:rsidP="00000000" w:rsidRDefault="00000000" w:rsidRPr="00000000" w14:paraId="00000589">
      <w:pPr>
        <w:jc w:val="both"/>
        <w:rPr>
          <w:highlight w:val="white"/>
        </w:rPr>
      </w:pPr>
      <w:r w:rsidDel="00000000" w:rsidR="00000000" w:rsidRPr="00000000">
        <w:rPr>
          <w:rtl w:val="0"/>
        </w:rPr>
      </w:r>
    </w:p>
    <w:p w:rsidR="00000000" w:rsidDel="00000000" w:rsidP="00000000" w:rsidRDefault="00000000" w:rsidRPr="00000000" w14:paraId="0000058A">
      <w:pPr>
        <w:jc w:val="both"/>
        <w:rPr>
          <w:highlight w:val="white"/>
        </w:rPr>
      </w:pPr>
      <w:r w:rsidDel="00000000" w:rsidR="00000000" w:rsidRPr="00000000">
        <w:rPr>
          <w:rtl w:val="0"/>
        </w:rPr>
      </w:r>
    </w:p>
    <w:p w:rsidR="00000000" w:rsidDel="00000000" w:rsidP="00000000" w:rsidRDefault="00000000" w:rsidRPr="00000000" w14:paraId="0000058B">
      <w:pPr>
        <w:jc w:val="both"/>
        <w:rPr>
          <w:highlight w:val="white"/>
        </w:rPr>
      </w:pPr>
      <w:r w:rsidDel="00000000" w:rsidR="00000000" w:rsidRPr="00000000">
        <w:rPr>
          <w:rtl w:val="0"/>
        </w:rPr>
      </w:r>
    </w:p>
    <w:p w:rsidR="00000000" w:rsidDel="00000000" w:rsidP="00000000" w:rsidRDefault="00000000" w:rsidRPr="00000000" w14:paraId="0000058C">
      <w:pPr>
        <w:jc w:val="both"/>
        <w:rPr>
          <w:highlight w:val="white"/>
        </w:rPr>
      </w:pPr>
      <w:r w:rsidDel="00000000" w:rsidR="00000000" w:rsidRPr="00000000">
        <w:rPr>
          <w:rtl w:val="0"/>
        </w:rPr>
      </w:r>
    </w:p>
    <w:p w:rsidR="00000000" w:rsidDel="00000000" w:rsidP="00000000" w:rsidRDefault="00000000" w:rsidRPr="00000000" w14:paraId="0000058D">
      <w:pPr>
        <w:jc w:val="both"/>
        <w:rPr>
          <w:highlight w:val="white"/>
        </w:rPr>
      </w:pPr>
      <w:r w:rsidDel="00000000" w:rsidR="00000000" w:rsidRPr="00000000">
        <w:rPr>
          <w:rtl w:val="0"/>
        </w:rPr>
      </w:r>
    </w:p>
    <w:p w:rsidR="00000000" w:rsidDel="00000000" w:rsidP="00000000" w:rsidRDefault="00000000" w:rsidRPr="00000000" w14:paraId="0000058E">
      <w:pPr>
        <w:jc w:val="both"/>
        <w:rPr>
          <w:highlight w:val="white"/>
        </w:rPr>
      </w:pPr>
      <w:r w:rsidDel="00000000" w:rsidR="00000000" w:rsidRPr="00000000">
        <w:rPr>
          <w:rtl w:val="0"/>
        </w:rPr>
      </w:r>
    </w:p>
    <w:p w:rsidR="00000000" w:rsidDel="00000000" w:rsidP="00000000" w:rsidRDefault="00000000" w:rsidRPr="00000000" w14:paraId="0000058F">
      <w:pPr>
        <w:jc w:val="both"/>
        <w:rPr>
          <w:highlight w:val="white"/>
        </w:rPr>
      </w:pPr>
      <w:r w:rsidDel="00000000" w:rsidR="00000000" w:rsidRPr="00000000">
        <w:rPr>
          <w:rtl w:val="0"/>
        </w:rPr>
      </w:r>
    </w:p>
    <w:p w:rsidR="00000000" w:rsidDel="00000000" w:rsidP="00000000" w:rsidRDefault="00000000" w:rsidRPr="00000000" w14:paraId="00000590">
      <w:pPr>
        <w:jc w:val="both"/>
        <w:rPr>
          <w:highlight w:val="white"/>
        </w:rPr>
      </w:pPr>
      <w:r w:rsidDel="00000000" w:rsidR="00000000" w:rsidRPr="00000000">
        <w:rPr>
          <w:rtl w:val="0"/>
        </w:rPr>
      </w:r>
    </w:p>
    <w:p w:rsidR="00000000" w:rsidDel="00000000" w:rsidP="00000000" w:rsidRDefault="00000000" w:rsidRPr="00000000" w14:paraId="00000591">
      <w:pPr>
        <w:jc w:val="both"/>
        <w:rPr>
          <w:highlight w:val="white"/>
        </w:rPr>
      </w:pPr>
      <w:r w:rsidDel="00000000" w:rsidR="00000000" w:rsidRPr="00000000">
        <w:rPr>
          <w:rtl w:val="0"/>
        </w:rPr>
      </w:r>
    </w:p>
    <w:p w:rsidR="00000000" w:rsidDel="00000000" w:rsidP="00000000" w:rsidRDefault="00000000" w:rsidRPr="00000000" w14:paraId="00000592">
      <w:pPr>
        <w:jc w:val="both"/>
        <w:rPr>
          <w:highlight w:val="white"/>
        </w:rPr>
      </w:pPr>
      <w:r w:rsidDel="00000000" w:rsidR="00000000" w:rsidRPr="00000000">
        <w:rPr>
          <w:rtl w:val="0"/>
        </w:rPr>
      </w:r>
    </w:p>
    <w:p w:rsidR="00000000" w:rsidDel="00000000" w:rsidP="00000000" w:rsidRDefault="00000000" w:rsidRPr="00000000" w14:paraId="00000593">
      <w:pPr>
        <w:jc w:val="both"/>
        <w:rPr>
          <w:highlight w:val="white"/>
        </w:rPr>
      </w:pPr>
      <w:r w:rsidDel="00000000" w:rsidR="00000000" w:rsidRPr="00000000">
        <w:rPr>
          <w:rtl w:val="0"/>
        </w:rPr>
      </w:r>
    </w:p>
    <w:p w:rsidR="00000000" w:rsidDel="00000000" w:rsidP="00000000" w:rsidRDefault="00000000" w:rsidRPr="00000000" w14:paraId="00000594">
      <w:pPr>
        <w:jc w:val="both"/>
        <w:rPr>
          <w:highlight w:val="white"/>
        </w:rPr>
      </w:pPr>
      <w:r w:rsidDel="00000000" w:rsidR="00000000" w:rsidRPr="00000000">
        <w:rPr>
          <w:rtl w:val="0"/>
        </w:rPr>
      </w:r>
    </w:p>
    <w:p w:rsidR="00000000" w:rsidDel="00000000" w:rsidP="00000000" w:rsidRDefault="00000000" w:rsidRPr="00000000" w14:paraId="00000595">
      <w:pPr>
        <w:jc w:val="both"/>
        <w:rPr>
          <w:highlight w:val="white"/>
        </w:rPr>
      </w:pPr>
      <w:r w:rsidDel="00000000" w:rsidR="00000000" w:rsidRPr="00000000">
        <w:rPr>
          <w:rtl w:val="0"/>
        </w:rPr>
      </w:r>
    </w:p>
    <w:p w:rsidR="00000000" w:rsidDel="00000000" w:rsidP="00000000" w:rsidRDefault="00000000" w:rsidRPr="00000000" w14:paraId="00000596">
      <w:pPr>
        <w:jc w:val="both"/>
        <w:rPr>
          <w:highlight w:val="white"/>
        </w:rPr>
      </w:pPr>
      <w:r w:rsidDel="00000000" w:rsidR="00000000" w:rsidRPr="00000000">
        <w:rPr>
          <w:rtl w:val="0"/>
        </w:rPr>
      </w:r>
    </w:p>
    <w:p w:rsidR="00000000" w:rsidDel="00000000" w:rsidP="00000000" w:rsidRDefault="00000000" w:rsidRPr="00000000" w14:paraId="00000597">
      <w:pPr>
        <w:jc w:val="both"/>
        <w:rPr>
          <w:highlight w:val="white"/>
        </w:rPr>
      </w:pPr>
      <w:r w:rsidDel="00000000" w:rsidR="00000000" w:rsidRPr="00000000">
        <w:rPr>
          <w:rtl w:val="0"/>
        </w:rPr>
      </w:r>
    </w:p>
    <w:p w:rsidR="00000000" w:rsidDel="00000000" w:rsidP="00000000" w:rsidRDefault="00000000" w:rsidRPr="00000000" w14:paraId="00000598">
      <w:pPr>
        <w:jc w:val="both"/>
        <w:rPr>
          <w:highlight w:val="white"/>
        </w:rPr>
      </w:pPr>
      <w:r w:rsidDel="00000000" w:rsidR="00000000" w:rsidRPr="00000000">
        <w:rPr>
          <w:rtl w:val="0"/>
        </w:rPr>
      </w:r>
    </w:p>
    <w:p w:rsidR="00000000" w:rsidDel="00000000" w:rsidP="00000000" w:rsidRDefault="00000000" w:rsidRPr="00000000" w14:paraId="00000599">
      <w:pPr>
        <w:jc w:val="both"/>
        <w:rPr>
          <w:highlight w:val="white"/>
        </w:rPr>
      </w:pPr>
      <w:r w:rsidDel="00000000" w:rsidR="00000000" w:rsidRPr="00000000">
        <w:rPr>
          <w:rtl w:val="0"/>
        </w:rPr>
      </w:r>
    </w:p>
    <w:p w:rsidR="00000000" w:rsidDel="00000000" w:rsidP="00000000" w:rsidRDefault="00000000" w:rsidRPr="00000000" w14:paraId="0000059A">
      <w:pPr>
        <w:jc w:val="both"/>
        <w:rPr>
          <w:highlight w:val="white"/>
        </w:rPr>
      </w:pPr>
      <w:r w:rsidDel="00000000" w:rsidR="00000000" w:rsidRPr="00000000">
        <w:rPr>
          <w:rtl w:val="0"/>
        </w:rPr>
      </w:r>
    </w:p>
    <w:p w:rsidR="00000000" w:rsidDel="00000000" w:rsidP="00000000" w:rsidRDefault="00000000" w:rsidRPr="00000000" w14:paraId="0000059B">
      <w:pPr>
        <w:jc w:val="both"/>
        <w:rPr>
          <w:highlight w:val="white"/>
        </w:rPr>
      </w:pPr>
      <w:r w:rsidDel="00000000" w:rsidR="00000000" w:rsidRPr="00000000">
        <w:rPr>
          <w:rtl w:val="0"/>
        </w:rPr>
      </w:r>
    </w:p>
    <w:p w:rsidR="00000000" w:rsidDel="00000000" w:rsidP="00000000" w:rsidRDefault="00000000" w:rsidRPr="00000000" w14:paraId="0000059C">
      <w:pPr>
        <w:jc w:val="both"/>
        <w:rPr>
          <w:highlight w:val="white"/>
        </w:rPr>
      </w:pPr>
      <w:r w:rsidDel="00000000" w:rsidR="00000000" w:rsidRPr="00000000">
        <w:rPr>
          <w:rtl w:val="0"/>
        </w:rPr>
      </w:r>
    </w:p>
    <w:p w:rsidR="00000000" w:rsidDel="00000000" w:rsidP="00000000" w:rsidRDefault="00000000" w:rsidRPr="00000000" w14:paraId="0000059D">
      <w:pPr>
        <w:jc w:val="both"/>
        <w:rPr>
          <w:highlight w:val="white"/>
        </w:rPr>
      </w:pPr>
      <w:r w:rsidDel="00000000" w:rsidR="00000000" w:rsidRPr="00000000">
        <w:rPr>
          <w:rtl w:val="0"/>
        </w:rPr>
      </w:r>
    </w:p>
    <w:p w:rsidR="00000000" w:rsidDel="00000000" w:rsidP="00000000" w:rsidRDefault="00000000" w:rsidRPr="00000000" w14:paraId="0000059E">
      <w:pPr>
        <w:jc w:val="both"/>
        <w:rPr>
          <w:highlight w:val="white"/>
        </w:rPr>
      </w:pPr>
      <w:r w:rsidDel="00000000" w:rsidR="00000000" w:rsidRPr="00000000">
        <w:rPr>
          <w:rtl w:val="0"/>
        </w:rPr>
      </w:r>
    </w:p>
    <w:p w:rsidR="00000000" w:rsidDel="00000000" w:rsidP="00000000" w:rsidRDefault="00000000" w:rsidRPr="00000000" w14:paraId="0000059F">
      <w:pPr>
        <w:jc w:val="both"/>
        <w:rPr>
          <w:highlight w:val="white"/>
        </w:rPr>
      </w:pPr>
      <w:r w:rsidDel="00000000" w:rsidR="00000000" w:rsidRPr="00000000">
        <w:rPr>
          <w:rtl w:val="0"/>
        </w:rPr>
      </w:r>
    </w:p>
    <w:p w:rsidR="00000000" w:rsidDel="00000000" w:rsidP="00000000" w:rsidRDefault="00000000" w:rsidRPr="00000000" w14:paraId="000005A0">
      <w:pPr>
        <w:jc w:val="both"/>
        <w:rPr>
          <w:highlight w:val="white"/>
        </w:rPr>
      </w:pPr>
      <w:r w:rsidDel="00000000" w:rsidR="00000000" w:rsidRPr="00000000">
        <w:rPr>
          <w:rtl w:val="0"/>
        </w:rPr>
      </w:r>
    </w:p>
    <w:p w:rsidR="00000000" w:rsidDel="00000000" w:rsidP="00000000" w:rsidRDefault="00000000" w:rsidRPr="00000000" w14:paraId="000005A1">
      <w:pPr>
        <w:jc w:val="both"/>
        <w:rPr>
          <w:highlight w:val="white"/>
        </w:rPr>
      </w:pPr>
      <w:r w:rsidDel="00000000" w:rsidR="00000000" w:rsidRPr="00000000">
        <w:rPr>
          <w:rtl w:val="0"/>
        </w:rPr>
      </w:r>
    </w:p>
    <w:p w:rsidR="00000000" w:rsidDel="00000000" w:rsidP="00000000" w:rsidRDefault="00000000" w:rsidRPr="00000000" w14:paraId="000005A2">
      <w:pPr>
        <w:jc w:val="both"/>
        <w:rPr>
          <w:highlight w:val="white"/>
        </w:rPr>
      </w:pPr>
      <w:r w:rsidDel="00000000" w:rsidR="00000000" w:rsidRPr="00000000">
        <w:rPr>
          <w:rtl w:val="0"/>
        </w:rPr>
      </w:r>
    </w:p>
    <w:p w:rsidR="00000000" w:rsidDel="00000000" w:rsidP="00000000" w:rsidRDefault="00000000" w:rsidRPr="00000000" w14:paraId="000005A3">
      <w:pPr>
        <w:jc w:val="both"/>
        <w:rPr>
          <w:highlight w:val="white"/>
        </w:rPr>
      </w:pPr>
      <w:r w:rsidDel="00000000" w:rsidR="00000000" w:rsidRPr="00000000">
        <w:rPr>
          <w:rtl w:val="0"/>
        </w:rPr>
      </w:r>
    </w:p>
    <w:p w:rsidR="00000000" w:rsidDel="00000000" w:rsidP="00000000" w:rsidRDefault="00000000" w:rsidRPr="00000000" w14:paraId="000005A4">
      <w:pPr>
        <w:jc w:val="both"/>
        <w:rPr>
          <w:highlight w:val="white"/>
        </w:rPr>
      </w:pPr>
      <w:r w:rsidDel="00000000" w:rsidR="00000000" w:rsidRPr="00000000">
        <w:rPr>
          <w:rtl w:val="0"/>
        </w:rPr>
      </w:r>
    </w:p>
    <w:p w:rsidR="00000000" w:rsidDel="00000000" w:rsidP="00000000" w:rsidRDefault="00000000" w:rsidRPr="00000000" w14:paraId="000005A5">
      <w:pPr>
        <w:jc w:val="both"/>
        <w:rPr>
          <w:highlight w:val="white"/>
        </w:rPr>
      </w:pPr>
      <w:r w:rsidDel="00000000" w:rsidR="00000000" w:rsidRPr="00000000">
        <w:rPr>
          <w:rtl w:val="0"/>
        </w:rPr>
      </w:r>
    </w:p>
    <w:p w:rsidR="00000000" w:rsidDel="00000000" w:rsidP="00000000" w:rsidRDefault="00000000" w:rsidRPr="00000000" w14:paraId="000005A6">
      <w:pPr>
        <w:jc w:val="both"/>
        <w:rPr>
          <w:highlight w:val="white"/>
        </w:rPr>
      </w:pPr>
      <w:r w:rsidDel="00000000" w:rsidR="00000000" w:rsidRPr="00000000">
        <w:rPr>
          <w:rtl w:val="0"/>
        </w:rPr>
      </w:r>
    </w:p>
    <w:p w:rsidR="00000000" w:rsidDel="00000000" w:rsidP="00000000" w:rsidRDefault="00000000" w:rsidRPr="00000000" w14:paraId="000005A7">
      <w:pPr>
        <w:jc w:val="both"/>
        <w:rPr>
          <w:highlight w:val="white"/>
        </w:rPr>
      </w:pPr>
      <w:r w:rsidDel="00000000" w:rsidR="00000000" w:rsidRPr="00000000">
        <w:rPr>
          <w:rtl w:val="0"/>
        </w:rPr>
      </w:r>
    </w:p>
    <w:p w:rsidR="00000000" w:rsidDel="00000000" w:rsidP="00000000" w:rsidRDefault="00000000" w:rsidRPr="00000000" w14:paraId="000005A8">
      <w:pPr>
        <w:jc w:val="both"/>
        <w:rPr>
          <w:highlight w:val="white"/>
        </w:rPr>
      </w:pPr>
      <w:r w:rsidDel="00000000" w:rsidR="00000000" w:rsidRPr="00000000">
        <w:rPr>
          <w:rtl w:val="0"/>
        </w:rPr>
      </w:r>
    </w:p>
    <w:p w:rsidR="00000000" w:rsidDel="00000000" w:rsidP="00000000" w:rsidRDefault="00000000" w:rsidRPr="00000000" w14:paraId="000005A9">
      <w:pPr>
        <w:jc w:val="both"/>
        <w:rPr>
          <w:highlight w:val="white"/>
        </w:rPr>
      </w:pPr>
      <w:r w:rsidDel="00000000" w:rsidR="00000000" w:rsidRPr="00000000">
        <w:rPr>
          <w:rtl w:val="0"/>
        </w:rPr>
      </w:r>
    </w:p>
    <w:p w:rsidR="00000000" w:rsidDel="00000000" w:rsidP="00000000" w:rsidRDefault="00000000" w:rsidRPr="00000000" w14:paraId="000005AA">
      <w:pPr>
        <w:jc w:val="both"/>
        <w:rPr>
          <w:highlight w:val="white"/>
        </w:rPr>
      </w:pPr>
      <w:r w:rsidDel="00000000" w:rsidR="00000000" w:rsidRPr="00000000">
        <w:rPr>
          <w:rtl w:val="0"/>
        </w:rPr>
      </w:r>
    </w:p>
    <w:p w:rsidR="00000000" w:rsidDel="00000000" w:rsidP="00000000" w:rsidRDefault="00000000" w:rsidRPr="00000000" w14:paraId="000005AB">
      <w:pPr>
        <w:jc w:val="both"/>
        <w:rPr>
          <w:highlight w:val="white"/>
        </w:rPr>
      </w:pPr>
      <w:r w:rsidDel="00000000" w:rsidR="00000000" w:rsidRPr="00000000">
        <w:rPr>
          <w:highlight w:val="white"/>
          <w:rtl w:val="0"/>
        </w:rPr>
        <w:t xml:space="preserve">...</w:t>
      </w:r>
      <w:r w:rsidDel="00000000" w:rsidR="00000000" w:rsidRPr="00000000">
        <w:rPr>
          <w:rtl w:val="0"/>
        </w:rPr>
      </w:r>
    </w:p>
    <w:sectPr>
      <w:footerReference r:id="rId55"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5B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6">
    <w:p w:rsidR="00000000" w:rsidDel="00000000" w:rsidP="00000000" w:rsidRDefault="00000000" w:rsidRPr="00000000" w14:paraId="000005A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https://books.google.ie/books?id=VIsJAAAAIAAJ&amp;pg=PA393&amp;lpg=PA393&amp;dq=meade+bantry&amp;source=bl&amp;ots=LiS5TpVAR9&amp;sig=NPVsneILMs2kFV8SlDzrAfau7mo&amp;hl=en&amp;sa=X&amp;ved=0CCUQ6AEwAjgKahUKEwj6nqSOyLzIAhXJOj4KHQ8iCwo#v=onepage&amp;q=meade%20bantry&amp;f=false</w:t>
      </w:r>
    </w:p>
  </w:footnote>
  <w:footnote w:id="27">
    <w:p w:rsidR="00000000" w:rsidDel="00000000" w:rsidP="00000000" w:rsidRDefault="00000000" w:rsidRPr="00000000" w14:paraId="000005A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https://durrushistory.com/2017/09/12/1615-patent-15-of-king-james-1-of-england-david-meade-to-sell-liquor-in-carbery-and-to-james-roche-and-richard-liquor-licenses-at-crookhaven-and-berehaven/</w:t>
      </w:r>
    </w:p>
  </w:footnote>
  <w:footnote w:id="28">
    <w:p w:rsidR="00000000" w:rsidDel="00000000" w:rsidP="00000000" w:rsidRDefault="00000000" w:rsidRPr="00000000" w14:paraId="000005A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https://durrushistory.com/2017/01/22/1760s-lease-renewal-to-richard-mellefont-esq-by-kenmare-estate-of-donemark-bantry-west-cork-for-three-lives-mellefonts-father-had-vastly-improved-and-enclosed-fields-of-a-proper-size-with-well-p/</w:t>
      </w:r>
    </w:p>
  </w:footnote>
  <w:footnote w:id="29">
    <w:p w:rsidR="00000000" w:rsidDel="00000000" w:rsidP="00000000" w:rsidRDefault="00000000" w:rsidRPr="00000000" w14:paraId="000005AF">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books.google.ie/books?id=EnBbAAAAQAAJ&amp;pg=RA1-PA43&amp;lpg=RA1-PA43&amp;dq=map+baronies+west+cork&amp;source=bl&amp;ots=QeOEw2nd9S&amp;sig=_8mz9xzBOuzb6hCUgh4MNWWiAP4&amp;hl=ga&amp;sa=X&amp;ved=0ahUKEwjoh8jqs97YAhWHh7QKHRXXBsw4KBDoAQg1MAQ#v=snippet&amp;q=pilchard&amp;f=false</w:t>
      </w:r>
    </w:p>
  </w:footnote>
  <w:footnote w:id="30">
    <w:p w:rsidR="00000000" w:rsidDel="00000000" w:rsidP="00000000" w:rsidRDefault="00000000" w:rsidRPr="00000000" w14:paraId="000005B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https://irishdeedsindex.net/mem.php?memorial=184109224</w:t>
      </w:r>
    </w:p>
  </w:footnote>
  <w:footnote w:id="32">
    <w:p w:rsidR="00000000" w:rsidDel="00000000" w:rsidP="00000000" w:rsidRDefault="00000000" w:rsidRPr="00000000" w14:paraId="000005B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18"/>
            <w:szCs w:val="18"/>
            <w:u w:val="single"/>
            <w:rtl w:val="0"/>
          </w:rPr>
          <w:t xml:space="preserve">https://books.google.ie/books?id=VYJHAAAAYAAJ&amp;pg=PR3&amp;lpg=PR3&amp;dq=warden+flood+barrister+donovan&amp;source=bl&amp;ots=AYyeBsG1kw&amp;sig=qjINmWLh70HTQbPEsmpMBELlk_A&amp;hl=en&amp;sa=X&amp;ved=0ahUKEwjwtoSPj4_RAhViIMAKHQGfDuoQ6AEILDAD#v=onepage&amp;q=warden%20flood%20barrister%20donovan&amp;f=false</w:t>
        </w:r>
      </w:hyperlink>
      <w:r w:rsidDel="00000000" w:rsidR="00000000" w:rsidRPr="00000000">
        <w:rPr>
          <w:rtl w:val="0"/>
        </w:rPr>
      </w:r>
    </w:p>
  </w:footnote>
  <w:footnote w:id="36">
    <w:p w:rsidR="00000000" w:rsidDel="00000000" w:rsidP="00000000" w:rsidRDefault="00000000" w:rsidRPr="00000000" w14:paraId="000005B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https://irishdeedsindex.net/mem.php?memorial=480868</w:t>
      </w:r>
    </w:p>
  </w:footnote>
  <w:footnote w:id="43">
    <w:p w:rsidR="00000000" w:rsidDel="00000000" w:rsidP="00000000" w:rsidRDefault="00000000" w:rsidRPr="00000000" w14:paraId="000005B4">
      <w:pPr>
        <w:rPr>
          <w:color w:val="333333"/>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0"/>
          <w:szCs w:val="20"/>
          <w:highlight w:val="white"/>
          <w:rtl w:val="0"/>
        </w:rPr>
        <w:t xml:space="preserve">1998 addendum by Emery C. Daly: In the book </w:t>
      </w:r>
      <w:r w:rsidDel="00000000" w:rsidR="00000000" w:rsidRPr="00000000">
        <w:rPr>
          <w:i w:val="1"/>
          <w:color w:val="333333"/>
          <w:sz w:val="20"/>
          <w:szCs w:val="20"/>
          <w:highlight w:val="white"/>
          <w:rtl w:val="0"/>
        </w:rPr>
        <w:t xml:space="preserve">Irish Immigration to New England through the Port of Saint John New Brunswick Canada 1841-1849″</w:t>
      </w:r>
      <w:r w:rsidDel="00000000" w:rsidR="00000000" w:rsidRPr="00000000">
        <w:rPr>
          <w:color w:val="333333"/>
          <w:sz w:val="20"/>
          <w:szCs w:val="20"/>
          <w:highlight w:val="white"/>
          <w:rtl w:val="0"/>
        </w:rPr>
        <w:t xml:space="preserve"> by Daniel F. Johnson I found the following arrival dates for the Brig Dealy. All voyages originated in Bantry co Cork Ireland.</w:t>
      </w:r>
    </w:p>
    <w:p w:rsidR="00000000" w:rsidDel="00000000" w:rsidP="00000000" w:rsidRDefault="00000000" w:rsidRPr="00000000" w14:paraId="000005B5">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sz w:val="20"/>
          <w:szCs w:val="20"/>
          <w:highlight w:val="white"/>
        </w:rPr>
      </w:pPr>
      <w:r w:rsidDel="00000000" w:rsidR="00000000" w:rsidRPr="00000000">
        <w:rPr>
          <w:color w:val="333333"/>
          <w:sz w:val="20"/>
          <w:szCs w:val="20"/>
          <w:highlight w:val="white"/>
          <w:rtl w:val="0"/>
        </w:rPr>
        <w:t xml:space="preserve">May 16, 1841, Sept 15, 1841, May 27, 1842, Sept 4, 1845, May 12, 1846, May 27, 1847, June 21, 1848.  I don’t know where the Dealy was during 1843 and 1844 but the June 1848 voyage from Bantry to Saint John was obviously the last one across the Atlantic.  https://durrushistory.com/2013/04/08/letter-william-j-dealy-shipowner-bantry-co-cork-re-trade-fishing-business-to-his-son-in-canada-1840-and-the-dealy-brig/</w:t>
      </w:r>
    </w:p>
    <w:p w:rsidR="00000000" w:rsidDel="00000000" w:rsidP="00000000" w:rsidRDefault="00000000" w:rsidRPr="00000000" w14:paraId="000005B6">
      <w:pPr>
        <w:spacing w:line="240" w:lineRule="auto"/>
        <w:rPr>
          <w:sz w:val="20"/>
          <w:szCs w:val="20"/>
        </w:rPr>
      </w:pPr>
      <w:r w:rsidDel="00000000" w:rsidR="00000000" w:rsidRPr="00000000">
        <w:rPr>
          <w:rtl w:val="0"/>
        </w:rPr>
      </w:r>
    </w:p>
  </w:footnote>
  <w:footnote w:id="137">
    <w:p w:rsidR="00000000" w:rsidDel="00000000" w:rsidP="00000000" w:rsidRDefault="00000000" w:rsidRPr="00000000" w14:paraId="000005B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https://wordpress.com/post/durrushistory.com/12005</w:t>
      </w:r>
    </w:p>
  </w:footnote>
  <w:footnote w:id="44">
    <w:p w:rsidR="00000000" w:rsidDel="00000000" w:rsidP="00000000" w:rsidRDefault="00000000" w:rsidRPr="00000000" w14:paraId="000005B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https://durrushistory.com/2014/11/27/will-of-joseph-austin-21st-may-1768-cork-son-john-in-amherst-nova-scotia-and-son-in-law-james-brown-halifax-and-cork-canadian-links/</w:t>
      </w:r>
    </w:p>
  </w:footnote>
  <w:footnote w:id="126">
    <w:p w:rsidR="00000000" w:rsidDel="00000000" w:rsidP="00000000" w:rsidRDefault="00000000" w:rsidRPr="00000000" w14:paraId="000005B9">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Cork Reporter and Cork Commercial Courier, 27th May 1834.  https://durrushistory.com/2015/07/12/daniel-galwey-under-agent-for-lloyds-assaulted-by-mob-cape-clear-february-1834-attempting-to-recover-proceeds-of-ship-wreck/</w:t>
      </w:r>
    </w:p>
  </w:footnote>
  <w:footnote w:id="132">
    <w:p w:rsidR="00000000" w:rsidDel="00000000" w:rsidP="00000000" w:rsidRDefault="00000000" w:rsidRPr="00000000" w14:paraId="000005BA">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https://durrushistory.com/2015/03/31/loss-of-angelita-dunmanus-bay-near-dunmanus-bay-and-appointment-of-james-hutchinson-swanton-as-agent-of-lloyds-of-london-january-1862/</w:t>
      </w:r>
    </w:p>
  </w:footnote>
  <w:footnote w:id="129">
    <w:p w:rsidR="00000000" w:rsidDel="00000000" w:rsidP="00000000" w:rsidRDefault="00000000" w:rsidRPr="00000000" w14:paraId="000005B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https://durrushistory.com/2017/03/20/1850-rescue-in-dunmanus-bay-west-cork-of-mountaineer-869-tonnes-35-days-out-of-quebec-and-later-sale-of-salvage/</w:t>
      </w:r>
    </w:p>
  </w:footnote>
  <w:footnote w:id="111">
    <w:p w:rsidR="00000000" w:rsidDel="00000000" w:rsidP="00000000" w:rsidRDefault="00000000" w:rsidRPr="00000000" w14:paraId="000005B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http://www.dippam.ac.uk/eppi/documents/12615/page/316582</w:t>
      </w:r>
    </w:p>
  </w:footnote>
  <w:footnote w:id="128">
    <w:p w:rsidR="00000000" w:rsidDel="00000000" w:rsidP="00000000" w:rsidRDefault="00000000" w:rsidRPr="00000000" w14:paraId="000005B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https://durrushistory.com/2016/05/07/1845-john-coughlan-of-crookhaven-west-cork-owner-of-whaler-the-wild-irish-girl-rescues-schooner-british-america-canada-exile/</w:t>
      </w:r>
    </w:p>
  </w:footnote>
  <w:footnote w:id="79">
    <w:p w:rsidR="00000000" w:rsidDel="00000000" w:rsidP="00000000" w:rsidRDefault="00000000" w:rsidRPr="00000000" w14:paraId="000005B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https://durrushistory.com/2015/09/23/will-captain-jeremiah-coughlan-royal-navy-1796-1815-of-carrigmanus-schull-west-cork-family-and-william-marcus-coughlan-1884-proved-canterbury/</w:t>
      </w:r>
    </w:p>
  </w:footnote>
  <w:footnote w:id="127">
    <w:p w:rsidR="00000000" w:rsidDel="00000000" w:rsidP="00000000" w:rsidRDefault="00000000" w:rsidRPr="00000000" w14:paraId="000005BF">
      <w:pPr>
        <w:spacing w:line="240" w:lineRule="auto"/>
        <w:jc w:val="both"/>
        <w:rPr>
          <w:i w:val="1"/>
          <w:color w:val="333333"/>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18"/>
            <w:szCs w:val="18"/>
            <w:u w:val="single"/>
            <w:rtl w:val="0"/>
          </w:rPr>
          <w:t xml:space="preserve">https://durrushistory.com/2016/07/06/1837-shipwreck-orelia-of-plymount-on-bere-island-efforts-of-edward-puxley-lloyds-agent-and-patrick-osullivan/</w:t>
        </w:r>
      </w:hyperlink>
      <w:r w:rsidDel="00000000" w:rsidR="00000000" w:rsidRPr="00000000">
        <w:rPr>
          <w:sz w:val="18"/>
          <w:szCs w:val="18"/>
          <w:rtl w:val="0"/>
        </w:rPr>
        <w:t xml:space="preserve">   </w:t>
      </w:r>
      <w:r w:rsidDel="00000000" w:rsidR="00000000" w:rsidRPr="00000000">
        <w:rPr>
          <w:color w:val="333333"/>
          <w:sz w:val="18"/>
          <w:szCs w:val="18"/>
          <w:highlight w:val="white"/>
          <w:rtl w:val="0"/>
        </w:rPr>
        <w:t xml:space="preserve">Southern Reporter and Cork Commercial Courier </w:t>
      </w:r>
      <w:r w:rsidDel="00000000" w:rsidR="00000000" w:rsidRPr="00000000">
        <w:rPr>
          <w:i w:val="1"/>
          <w:color w:val="333333"/>
          <w:sz w:val="18"/>
          <w:szCs w:val="18"/>
          <w:highlight w:val="white"/>
          <w:rtl w:val="0"/>
        </w:rPr>
        <w:t xml:space="preserve">02 December 1837</w:t>
      </w:r>
    </w:p>
    <w:p w:rsidR="00000000" w:rsidDel="00000000" w:rsidP="00000000" w:rsidRDefault="00000000" w:rsidRPr="00000000" w14:paraId="000005C0">
      <w:pPr>
        <w:spacing w:line="240" w:lineRule="auto"/>
        <w:rPr>
          <w:rFonts w:ascii="Verdana" w:cs="Verdana" w:eastAsia="Verdana" w:hAnsi="Verdana"/>
          <w:b w:val="1"/>
          <w:i w:val="1"/>
          <w:color w:val="333333"/>
          <w:sz w:val="18"/>
          <w:szCs w:val="18"/>
          <w:highlight w:val="white"/>
        </w:rPr>
      </w:pPr>
      <w:r w:rsidDel="00000000" w:rsidR="00000000" w:rsidRPr="00000000">
        <w:rPr>
          <w:rtl w:val="0"/>
        </w:rPr>
      </w:r>
    </w:p>
    <w:p w:rsidR="00000000" w:rsidDel="00000000" w:rsidP="00000000" w:rsidRDefault="00000000" w:rsidRPr="00000000" w14:paraId="000005C1">
      <w:pPr>
        <w:spacing w:line="240" w:lineRule="auto"/>
        <w:rPr>
          <w:sz w:val="20"/>
          <w:szCs w:val="20"/>
        </w:rPr>
      </w:pPr>
      <w:r w:rsidDel="00000000" w:rsidR="00000000" w:rsidRPr="00000000">
        <w:rPr>
          <w:rtl w:val="0"/>
        </w:rPr>
      </w:r>
    </w:p>
  </w:footnote>
  <w:footnote w:id="123">
    <w:p w:rsidR="00000000" w:rsidDel="00000000" w:rsidP="00000000" w:rsidRDefault="00000000" w:rsidRPr="00000000" w14:paraId="000005C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Saunders Newsletter, 12th July 1808</w:t>
      </w:r>
    </w:p>
  </w:footnote>
  <w:footnote w:id="118">
    <w:p w:rsidR="00000000" w:rsidDel="00000000" w:rsidP="00000000" w:rsidRDefault="00000000" w:rsidRPr="00000000" w14:paraId="000005C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Courier 18th March 1763.</w:t>
      </w:r>
    </w:p>
  </w:footnote>
  <w:footnote w:id="131">
    <w:p w:rsidR="00000000" w:rsidDel="00000000" w:rsidP="00000000" w:rsidRDefault="00000000" w:rsidRPr="00000000" w14:paraId="000005C4">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https://durrushistory.com/2015/03/12/sale-at-blue-hill-bantry-march-1862-of-wreck-of-frederich-brunning-of-rostock-sails-rigging-etc-apply-thomas-h-love-receiver-of-wrecks-skibbereen/</w:t>
      </w:r>
    </w:p>
  </w:footnote>
  <w:footnote w:id="125">
    <w:p w:rsidR="00000000" w:rsidDel="00000000" w:rsidP="00000000" w:rsidRDefault="00000000" w:rsidRPr="00000000" w14:paraId="000005C5">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https://wordpress.com/post/durrushistory.com/25508</w:t>
      </w:r>
    </w:p>
  </w:footnote>
  <w:footnote w:id="83">
    <w:p w:rsidR="00000000" w:rsidDel="00000000" w:rsidP="00000000" w:rsidRDefault="00000000" w:rsidRPr="00000000" w14:paraId="000005C6">
      <w:pPr>
        <w:spacing w:line="240" w:lineRule="auto"/>
        <w:rPr>
          <w:i w:val="1"/>
          <w:color w:val="333333"/>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0"/>
          <w:szCs w:val="20"/>
          <w:highlight w:val="white"/>
          <w:rtl w:val="0"/>
        </w:rPr>
        <w:t xml:space="preserve">Skibbereen &amp; West Carbery Eagle; or, South Western Advertiser </w:t>
      </w:r>
      <w:r w:rsidDel="00000000" w:rsidR="00000000" w:rsidRPr="00000000">
        <w:rPr>
          <w:i w:val="1"/>
          <w:color w:val="333333"/>
          <w:sz w:val="20"/>
          <w:szCs w:val="20"/>
          <w:highlight w:val="white"/>
          <w:rtl w:val="0"/>
        </w:rPr>
        <w:t xml:space="preserve">19 November 1864</w:t>
      </w:r>
    </w:p>
    <w:p w:rsidR="00000000" w:rsidDel="00000000" w:rsidP="00000000" w:rsidRDefault="00000000" w:rsidRPr="00000000" w14:paraId="000005C7">
      <w:pPr>
        <w:spacing w:line="240" w:lineRule="auto"/>
        <w:rPr>
          <w:sz w:val="20"/>
          <w:szCs w:val="20"/>
        </w:rPr>
      </w:pPr>
      <w:r w:rsidDel="00000000" w:rsidR="00000000" w:rsidRPr="00000000">
        <w:rPr>
          <w:rtl w:val="0"/>
        </w:rPr>
      </w:r>
    </w:p>
  </w:footnote>
  <w:footnote w:id="75">
    <w:p w:rsidR="00000000" w:rsidDel="00000000" w:rsidP="00000000" w:rsidRDefault="00000000" w:rsidRPr="00000000" w14:paraId="000005C8">
      <w:pPr>
        <w:spacing w:line="240" w:lineRule="auto"/>
        <w:rPr>
          <w:color w:val="333333"/>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0"/>
          <w:szCs w:val="20"/>
          <w:highlight w:val="white"/>
          <w:rtl w:val="0"/>
        </w:rPr>
        <w:t xml:space="preserve">Courtesy: Toby Bernard, Mizen Journal 2004</w:t>
      </w:r>
    </w:p>
    <w:p w:rsidR="00000000" w:rsidDel="00000000" w:rsidP="00000000" w:rsidRDefault="00000000" w:rsidRPr="00000000" w14:paraId="000005C9">
      <w:pPr>
        <w:spacing w:line="240" w:lineRule="auto"/>
        <w:rPr>
          <w:sz w:val="20"/>
          <w:szCs w:val="20"/>
        </w:rPr>
      </w:pPr>
      <w:r w:rsidDel="00000000" w:rsidR="00000000" w:rsidRPr="00000000">
        <w:rPr>
          <w:rtl w:val="0"/>
        </w:rPr>
      </w:r>
    </w:p>
  </w:footnote>
  <w:footnote w:id="80">
    <w:p w:rsidR="00000000" w:rsidDel="00000000" w:rsidP="00000000" w:rsidRDefault="00000000" w:rsidRPr="00000000" w14:paraId="000005C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Two forgotten Ballydehob patriots are linked in a memorial in the old Protestant cemetery in Skibbereen. On the obelisk which surmounts the memorial there is a draped urn with the single word ROBERT inscribed on it. One of the four panels had the following inscription:</w:t>
      </w:r>
    </w:p>
  </w:footnote>
  <w:footnote w:id="124">
    <w:p w:rsidR="00000000" w:rsidDel="00000000" w:rsidP="00000000" w:rsidRDefault="00000000" w:rsidRPr="00000000" w14:paraId="000005C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Reporter and Cork Commercial Courier, 13th February 1823.  </w:t>
      </w:r>
    </w:p>
  </w:footnote>
  <w:footnote w:id="72">
    <w:p w:rsidR="00000000" w:rsidDel="00000000" w:rsidP="00000000" w:rsidRDefault="00000000" w:rsidRPr="00000000" w14:paraId="000005C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https://durrushistory.com/2015/01/04/losses-of-sir-william-hull-leamcon-schull-west-cork-1641-and-his-fishery-at-newfoundland-part-of-greater-fishery-which-suffered-from-bank-failure-in-bilbao-in-basque-country-1641-cornish-mining-l/</w:t>
      </w:r>
    </w:p>
  </w:footnote>
  <w:footnote w:id="70">
    <w:p w:rsidR="00000000" w:rsidDel="00000000" w:rsidP="00000000" w:rsidRDefault="00000000" w:rsidRPr="00000000" w14:paraId="000005C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https://durrushistory.com/2015/01/04/losses-of-sir-william-hull-leamcon-schull-west-cork-1641-and-his-fishery-at-newfoundland-part-of-greater-fishery-which-suffered-from-bank-failure-in-bilbao-in-basque-country-1641-cornish-mining-l/</w:t>
      </w:r>
    </w:p>
  </w:footnote>
  <w:footnote w:id="25">
    <w:p w:rsidR="00000000" w:rsidDel="00000000" w:rsidP="00000000" w:rsidRDefault="00000000" w:rsidRPr="00000000" w14:paraId="000005C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68">
    <w:p w:rsidR="00000000" w:rsidDel="00000000" w:rsidP="00000000" w:rsidRDefault="00000000" w:rsidRPr="00000000" w14:paraId="000005C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http://www.turtlebunbury.com/history/history_irish/history_irish_boyle_and_smyths.htm</w:t>
      </w:r>
    </w:p>
  </w:footnote>
  <w:footnote w:id="0">
    <w:p w:rsidR="00000000" w:rsidDel="00000000" w:rsidP="00000000" w:rsidRDefault="00000000" w:rsidRPr="00000000" w14:paraId="000005D0">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Breen. p 114. Details evidence of climate change affecting fisheries over 5,500 years from Norwegian fjord core.</w:t>
      </w:r>
      <w:r w:rsidDel="00000000" w:rsidR="00000000" w:rsidRPr="00000000">
        <w:rPr>
          <w:rtl w:val="0"/>
        </w:rPr>
      </w:r>
    </w:p>
  </w:footnote>
  <w:footnote w:id="1">
    <w:p w:rsidR="00000000" w:rsidDel="00000000" w:rsidP="00000000" w:rsidRDefault="00000000" w:rsidRPr="00000000" w14:paraId="000005D1">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Father James Coombes, the O’Mahonys of Ivagha, O’Mahony Journal. </w:t>
      </w:r>
      <w:r w:rsidDel="00000000" w:rsidR="00000000" w:rsidRPr="00000000">
        <w:rPr>
          <w:rtl w:val="0"/>
        </w:rPr>
      </w:r>
    </w:p>
  </w:footnote>
  <w:footnote w:id="2">
    <w:p w:rsidR="00000000" w:rsidDel="00000000" w:rsidP="00000000" w:rsidRDefault="00000000" w:rsidRPr="00000000" w14:paraId="000005D2">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See 22 below, Breen p 85</w:t>
      </w:r>
      <w:r w:rsidDel="00000000" w:rsidR="00000000" w:rsidRPr="00000000">
        <w:rPr>
          <w:rtl w:val="0"/>
        </w:rPr>
      </w:r>
    </w:p>
  </w:footnote>
  <w:footnote w:id="3">
    <w:p w:rsidR="00000000" w:rsidDel="00000000" w:rsidP="00000000" w:rsidRDefault="00000000" w:rsidRPr="00000000" w14:paraId="000005D3">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Iscach mara muiridi deep sea fishing, a crichaib Bai is Beire from the regions of Dursey and Beare, Medbhan Faide firghlaine laver of clean and fresh Whiddy, Duileasc a cuanuibh Cleire Dulse from the harbours of Clere Island , Breen p 114</w:t>
      </w:r>
      <w:r w:rsidDel="00000000" w:rsidR="00000000" w:rsidRPr="00000000">
        <w:rPr>
          <w:rtl w:val="0"/>
        </w:rPr>
      </w:r>
    </w:p>
  </w:footnote>
  <w:footnote w:id="4">
    <w:p w:rsidR="00000000" w:rsidDel="00000000" w:rsidP="00000000" w:rsidRDefault="00000000" w:rsidRPr="00000000" w14:paraId="000005D4">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O.Mahony Journal, No 17, 1994</w:t>
      </w:r>
      <w:r w:rsidDel="00000000" w:rsidR="00000000" w:rsidRPr="00000000">
        <w:rPr>
          <w:rtl w:val="0"/>
        </w:rPr>
      </w:r>
    </w:p>
  </w:footnote>
  <w:footnote w:id="5">
    <w:p w:rsidR="00000000" w:rsidDel="00000000" w:rsidP="00000000" w:rsidRDefault="00000000" w:rsidRPr="00000000" w14:paraId="000005D5">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Breen p 120.</w:t>
      </w:r>
      <w:r w:rsidDel="00000000" w:rsidR="00000000" w:rsidRPr="00000000">
        <w:rPr>
          <w:rtl w:val="0"/>
        </w:rPr>
      </w:r>
    </w:p>
  </w:footnote>
  <w:footnote w:id="6">
    <w:p w:rsidR="00000000" w:rsidDel="00000000" w:rsidP="00000000" w:rsidRDefault="00000000" w:rsidRPr="00000000" w14:paraId="000005D6">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See 75</w:t>
      </w:r>
      <w:r w:rsidDel="00000000" w:rsidR="00000000" w:rsidRPr="00000000">
        <w:rPr>
          <w:rtl w:val="0"/>
        </w:rPr>
      </w:r>
    </w:p>
  </w:footnote>
  <w:footnote w:id="7">
    <w:p w:rsidR="00000000" w:rsidDel="00000000" w:rsidP="00000000" w:rsidRDefault="00000000" w:rsidRPr="00000000" w14:paraId="000005D7">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A.E.J.Went, Pilchards in the South of Ireland, JCHAS 1946</w:t>
      </w:r>
      <w:r w:rsidDel="00000000" w:rsidR="00000000" w:rsidRPr="00000000">
        <w:rPr>
          <w:rtl w:val="0"/>
        </w:rPr>
      </w:r>
    </w:p>
  </w:footnote>
  <w:footnote w:id="22">
    <w:p w:rsidR="00000000" w:rsidDel="00000000" w:rsidP="00000000" w:rsidRDefault="00000000" w:rsidRPr="00000000" w14:paraId="000005D8">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Francis Tuckey’s remberancer, Cork, 1767, 1770.</w:t>
      </w:r>
      <w:r w:rsidDel="00000000" w:rsidR="00000000" w:rsidRPr="00000000">
        <w:rPr>
          <w:rtl w:val="0"/>
        </w:rPr>
      </w:r>
    </w:p>
  </w:footnote>
  <w:footnote w:id="133">
    <w:p w:rsidR="00000000" w:rsidDel="00000000" w:rsidP="00000000" w:rsidRDefault="00000000" w:rsidRPr="00000000" w14:paraId="000005D9">
      <w:pPr>
        <w:widowControl w:val="0"/>
        <w:spacing w:line="240" w:lineRule="auto"/>
        <w:jc w:val="both"/>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sz w:val="20"/>
          <w:szCs w:val="20"/>
          <w:rtl w:val="0"/>
        </w:rPr>
        <w:t xml:space="preserve">This is dealt with in Michael Carroll’s book and took place on the 25</w:t>
      </w:r>
      <w:r w:rsidDel="00000000" w:rsidR="00000000" w:rsidRPr="00000000">
        <w:rPr>
          <w:sz w:val="20"/>
          <w:szCs w:val="20"/>
          <w:vertAlign w:val="superscript"/>
          <w:rtl w:val="0"/>
        </w:rPr>
        <w:t xml:space="preserve">th</w:t>
      </w:r>
      <w:r w:rsidDel="00000000" w:rsidR="00000000" w:rsidRPr="00000000">
        <w:rPr>
          <w:sz w:val="20"/>
          <w:szCs w:val="20"/>
          <w:rtl w:val="0"/>
        </w:rPr>
        <w:t xml:space="preserve"> September 1918.  Those lost were Ned Griffin, Henry Driscoll, Johnny Leary, William Donovan, Jeremiah O’Neill, Christy Neill, Denis McCarthy, and Jeremiah McCarthy.  An earlier tragedy in 1899 outside Kilcrohane resulted in the loss of 6 lives, 2 McCarthys from Letter, A McCarthy, Donovan and Tom Spillane Charles Coughlan father of 12 children.  In the 1930s Father McSweeny’s manservant was Mick Bohane who was friendly with Nancy Dukelow (Mrs Peters), she remembers that he said his grandmother from the Northside was a native Irish speaker and composed a ‘Caoin’ for lost fishermen.  Even though Mick had no Irish he was able to recite the Caoin and she transcribed it for the school folklore project but it does not appear to have been used.</w:t>
      </w:r>
    </w:p>
  </w:footnote>
  <w:footnote w:id="57">
    <w:p w:rsidR="00000000" w:rsidDel="00000000" w:rsidP="00000000" w:rsidRDefault="00000000" w:rsidRPr="00000000" w14:paraId="000005DA">
      <w:pPr>
        <w:widowControl w:val="0"/>
        <w:spacing w:line="240" w:lineRule="auto"/>
        <w:jc w:val="both"/>
        <w:rPr>
          <w:sz w:val="18"/>
          <w:szCs w:val="18"/>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sz w:val="18"/>
          <w:szCs w:val="18"/>
          <w:rtl w:val="0"/>
        </w:rPr>
        <w:t xml:space="preserve">The Fisheries Commissioners Report for the Bantry District 1865 showed 216 vessels 658 men, some old curing establishments but fish generally sold fresh and sold locally except sole?  Sent to Dublin, 206 boats engaged in seine line and trammel fishing. Want of energy chief impediment to progress. SE 14</w:t>
      </w:r>
      <w:r w:rsidDel="00000000" w:rsidR="00000000" w:rsidRPr="00000000">
        <w:rPr>
          <w:sz w:val="18"/>
          <w:szCs w:val="18"/>
          <w:vertAlign w:val="superscript"/>
          <w:rtl w:val="0"/>
        </w:rPr>
        <w:t xml:space="preserve">th</w:t>
      </w:r>
      <w:r w:rsidDel="00000000" w:rsidR="00000000" w:rsidRPr="00000000">
        <w:rPr>
          <w:sz w:val="18"/>
          <w:szCs w:val="18"/>
          <w:rtl w:val="0"/>
        </w:rPr>
        <w:t xml:space="preserve">July 1866</w:t>
      </w:r>
    </w:p>
  </w:footnote>
  <w:footnote w:id="53">
    <w:p w:rsidR="00000000" w:rsidDel="00000000" w:rsidP="00000000" w:rsidRDefault="00000000" w:rsidRPr="00000000" w14:paraId="000005DB">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Cork Examiner 24 Dec. 1861.</w:t>
      </w:r>
      <w:r w:rsidDel="00000000" w:rsidR="00000000" w:rsidRPr="00000000">
        <w:rPr>
          <w:rtl w:val="0"/>
        </w:rPr>
      </w:r>
    </w:p>
  </w:footnote>
  <w:footnote w:id="60">
    <w:p w:rsidR="00000000" w:rsidDel="00000000" w:rsidP="00000000" w:rsidRDefault="00000000" w:rsidRPr="00000000" w14:paraId="000005DC">
      <w:pPr>
        <w:widowControl w:val="0"/>
        <w:spacing w:line="240" w:lineRule="auto"/>
        <w:rPr>
          <w:sz w:val="18"/>
          <w:szCs w:val="18"/>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sz w:val="18"/>
          <w:szCs w:val="18"/>
          <w:rtl w:val="0"/>
        </w:rPr>
        <w:t xml:space="preserve">Richard S. Harrison Bantry in Olden Days, p 46 this was the Cork Spring Assizes and they were defended by TD Sullivan originally from Durrus Cross.</w:t>
      </w:r>
    </w:p>
  </w:footnote>
  <w:footnote w:id="61">
    <w:p w:rsidR="00000000" w:rsidDel="00000000" w:rsidP="00000000" w:rsidRDefault="00000000" w:rsidRPr="00000000" w14:paraId="000005DD">
      <w:pPr>
        <w:widowControl w:val="0"/>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Chief Secretary Papers reports of Resident Magistrate Warburton, 1879 onwards.</w:t>
      </w:r>
    </w:p>
  </w:footnote>
  <w:footnote w:id="52">
    <w:p w:rsidR="00000000" w:rsidDel="00000000" w:rsidP="00000000" w:rsidRDefault="00000000" w:rsidRPr="00000000" w14:paraId="000005DE">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SE Oct 1861</w:t>
      </w:r>
      <w:r w:rsidDel="00000000" w:rsidR="00000000" w:rsidRPr="00000000">
        <w:rPr>
          <w:rtl w:val="0"/>
        </w:rPr>
      </w:r>
    </w:p>
  </w:footnote>
  <w:footnote w:id="54">
    <w:p w:rsidR="00000000" w:rsidDel="00000000" w:rsidP="00000000" w:rsidRDefault="00000000" w:rsidRPr="00000000" w14:paraId="000005DF">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Doherty Papers Cork Archives, U137 and 024, rental registers.</w:t>
      </w:r>
      <w:r w:rsidDel="00000000" w:rsidR="00000000" w:rsidRPr="00000000">
        <w:rPr>
          <w:rtl w:val="0"/>
        </w:rPr>
      </w:r>
    </w:p>
  </w:footnote>
  <w:footnote w:id="51">
    <w:p w:rsidR="00000000" w:rsidDel="00000000" w:rsidP="00000000" w:rsidRDefault="00000000" w:rsidRPr="00000000" w14:paraId="000005E0">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https://www.europeana.eu/portal/en/record/2058619/object_DP_7921453.html?q=bantry</w:t>
      </w:r>
    </w:p>
  </w:footnote>
  <w:footnote w:id="136">
    <w:p w:rsidR="00000000" w:rsidDel="00000000" w:rsidP="00000000" w:rsidRDefault="00000000" w:rsidRPr="00000000" w14:paraId="000005E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https://www.europeana.eu/portal/en/record/2058619/object_DP_7921453.html?q=bantry</w:t>
      </w:r>
    </w:p>
  </w:footnote>
  <w:footnote w:id="66">
    <w:p w:rsidR="00000000" w:rsidDel="00000000" w:rsidP="00000000" w:rsidRDefault="00000000" w:rsidRPr="00000000" w14:paraId="000005E2">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John Windle papers, Royal irish Academy, </w:t>
      </w:r>
      <w:hyperlink r:id="rId3">
        <w:r w:rsidDel="00000000" w:rsidR="00000000" w:rsidRPr="00000000">
          <w:rPr>
            <w:sz w:val="18"/>
            <w:szCs w:val="18"/>
            <w:rtl w:val="0"/>
          </w:rPr>
          <w:t xml:space="preserve">Correspondence between Owen (Eugene) McCarthy, Kilcrohane, Co. Cork and [Rev] James O'Driscoll, Kilmichael, Co. Cork, in which O'Driscoll furnishes queries concerning the O'Driscoll family of Baltimore and Carbery. The queries are answered by McCarthy, making direct reference to Royal honours bestowed on Fynen (Fineen) O'Driscoll and his association with Sir Walter Coppinger.</w:t>
        </w:r>
      </w:hyperlink>
      <w:r w:rsidDel="00000000" w:rsidR="00000000" w:rsidRPr="00000000">
        <w:rPr>
          <w:sz w:val="18"/>
          <w:szCs w:val="18"/>
          <w:rtl w:val="0"/>
        </w:rPr>
        <w:t xml:space="preserve"> </w:t>
      </w:r>
    </w:p>
    <w:p w:rsidR="00000000" w:rsidDel="00000000" w:rsidP="00000000" w:rsidRDefault="00000000" w:rsidRPr="00000000" w14:paraId="000005E3">
      <w:pPr>
        <w:spacing w:line="260" w:lineRule="auto"/>
        <w:jc w:val="both"/>
        <w:rPr>
          <w:sz w:val="18"/>
          <w:szCs w:val="18"/>
        </w:rPr>
      </w:pPr>
      <w:r w:rsidDel="00000000" w:rsidR="00000000" w:rsidRPr="00000000">
        <w:rPr>
          <w:sz w:val="18"/>
          <w:szCs w:val="18"/>
          <w:rtl w:val="0"/>
        </w:rPr>
        <w:t xml:space="preserve">O'Driscoll, James; McCarthy, Eugene (Owen)</w:t>
      </w:r>
    </w:p>
    <w:p w:rsidR="00000000" w:rsidDel="00000000" w:rsidP="00000000" w:rsidRDefault="00000000" w:rsidRPr="00000000" w14:paraId="000005E4">
      <w:pPr>
        <w:spacing w:line="260" w:lineRule="auto"/>
        <w:rPr>
          <w:sz w:val="18"/>
          <w:szCs w:val="18"/>
        </w:rPr>
      </w:pPr>
      <w:r w:rsidDel="00000000" w:rsidR="00000000" w:rsidRPr="00000000">
        <w:rPr>
          <w:sz w:val="18"/>
          <w:szCs w:val="18"/>
          <w:rtl w:val="0"/>
        </w:rPr>
        <w:t xml:space="preserve">29 December 1850 27 December 1850</w:t>
      </w:r>
    </w:p>
    <w:p w:rsidR="00000000" w:rsidDel="00000000" w:rsidP="00000000" w:rsidRDefault="00000000" w:rsidRPr="00000000" w14:paraId="000005E5">
      <w:pPr>
        <w:spacing w:line="340" w:lineRule="auto"/>
        <w:rPr>
          <w:sz w:val="20"/>
          <w:szCs w:val="20"/>
        </w:rPr>
      </w:pPr>
      <w:r w:rsidDel="00000000" w:rsidR="00000000" w:rsidRPr="00000000">
        <w:rPr>
          <w:sz w:val="18"/>
          <w:szCs w:val="18"/>
          <w:rtl w:val="0"/>
        </w:rPr>
        <w:t xml:space="preserve">12 L 11/104</w:t>
      </w:r>
      <w:r w:rsidDel="00000000" w:rsidR="00000000" w:rsidRPr="00000000">
        <w:rPr>
          <w:rtl w:val="0"/>
        </w:rPr>
      </w:r>
    </w:p>
  </w:footnote>
  <w:footnote w:id="9">
    <w:p w:rsidR="00000000" w:rsidDel="00000000" w:rsidP="00000000" w:rsidRDefault="00000000" w:rsidRPr="00000000" w14:paraId="000005E6">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Thanks to John Tobin.</w:t>
      </w:r>
    </w:p>
  </w:footnote>
  <w:footnote w:id="19">
    <w:p w:rsidR="00000000" w:rsidDel="00000000" w:rsidP="00000000" w:rsidRDefault="00000000" w:rsidRPr="00000000" w14:paraId="000005E7">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Thanks John Tobin</w:t>
      </w:r>
    </w:p>
  </w:footnote>
  <w:footnote w:id="119">
    <w:p w:rsidR="00000000" w:rsidDel="00000000" w:rsidP="00000000" w:rsidRDefault="00000000" w:rsidRPr="00000000" w14:paraId="000005E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Gazette, 27th December 1794.</w:t>
      </w:r>
    </w:p>
  </w:footnote>
  <w:footnote w:id="120">
    <w:p w:rsidR="00000000" w:rsidDel="00000000" w:rsidP="00000000" w:rsidRDefault="00000000" w:rsidRPr="00000000" w14:paraId="000005E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Gazette, 8th March 1794.</w:t>
      </w:r>
    </w:p>
  </w:footnote>
  <w:footnote w:id="121">
    <w:p w:rsidR="00000000" w:rsidDel="00000000" w:rsidP="00000000" w:rsidRDefault="00000000" w:rsidRPr="00000000" w14:paraId="000005E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t xml:space="preserve">Hi</w:t>
      </w:r>
      <w:r w:rsidDel="00000000" w:rsidR="00000000" w:rsidRPr="00000000">
        <w:rPr>
          <w:sz w:val="20"/>
          <w:szCs w:val="20"/>
          <w:highlight w:val="white"/>
          <w:rtl w:val="0"/>
        </w:rPr>
        <w:t xml:space="preserve">bernian Chronicle 29/12/1794 </w:t>
      </w:r>
      <w:r w:rsidDel="00000000" w:rsidR="00000000" w:rsidRPr="00000000">
        <w:rPr>
          <w:rtl w:val="0"/>
        </w:rPr>
      </w:r>
    </w:p>
  </w:footnote>
  <w:footnote w:id="21">
    <w:p w:rsidR="00000000" w:rsidDel="00000000" w:rsidP="00000000" w:rsidRDefault="00000000" w:rsidRPr="00000000" w14:paraId="000005EB">
      <w:pPr>
        <w:widowControl w:val="0"/>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Registry of Deeds, 1741, Book 105, p. 159, 73005.  The lands were described as lands at Coolnalong 6 ploughlands a ploughland and half at Broghreeis, half ploughland of Rossmore with the Island and fishing palice and the half ploughland of Gerrymeen in which the house of Jn O Mucky, the half ploughland of Cappamonagh (this may have been above the old rectory in Clashadoo) and the half ploughland of Coolenchorny the ploughland of Comkeen and ploughland of Carrigbui.  The deed was from Charles Moore of Hamerton Tipperary who was probably of the Tullamore Moores who had estates adjoining the Bernards and who later intermarried with them.  There was a property transfer involving Kilcrohane lands in 1711 from William Hull to Elizabeth Tonson who transferred her interest in 1715 to Emanuel Moore among others, there may be a connection.</w:t>
      </w:r>
    </w:p>
    <w:p w:rsidR="00000000" w:rsidDel="00000000" w:rsidP="00000000" w:rsidRDefault="00000000" w:rsidRPr="00000000" w14:paraId="000005EC">
      <w:pPr>
        <w:widowControl w:val="0"/>
        <w:spacing w:line="240" w:lineRule="auto"/>
        <w:jc w:val="both"/>
        <w:rPr>
          <w:sz w:val="18"/>
          <w:szCs w:val="18"/>
        </w:rPr>
      </w:pPr>
      <w:r w:rsidDel="00000000" w:rsidR="00000000" w:rsidRPr="00000000">
        <w:rPr>
          <w:sz w:val="18"/>
          <w:szCs w:val="18"/>
          <w:rtl w:val="0"/>
        </w:rPr>
        <w:t xml:space="preserve">There is a further deed (Book 789 p. 218 538954), including Four Mile Water over the same lands in 1824 where Viscount Hayes Doneraile in consideration of £6,665.13 from Frances Bernard releases onerous covenants in the earlier deeds.</w:t>
      </w:r>
    </w:p>
  </w:footnote>
  <w:footnote w:id="105">
    <w:p w:rsidR="00000000" w:rsidDel="00000000" w:rsidP="00000000" w:rsidRDefault="00000000" w:rsidRPr="00000000" w14:paraId="000005ED">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(Tuckey's Cork Remembrancer) - AD 1775</w:t>
      </w:r>
      <w:r w:rsidDel="00000000" w:rsidR="00000000" w:rsidRPr="00000000">
        <w:rPr>
          <w:rtl w:val="0"/>
        </w:rPr>
      </w:r>
    </w:p>
  </w:footnote>
  <w:footnote w:id="103">
    <w:p w:rsidR="00000000" w:rsidDel="00000000" w:rsidP="00000000" w:rsidRDefault="00000000" w:rsidRPr="00000000" w14:paraId="000005EE">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highlight w:val="white"/>
          <w:rtl w:val="0"/>
        </w:rPr>
        <w:t xml:space="preserve"> </w:t>
      </w:r>
      <w:r w:rsidDel="00000000" w:rsidR="00000000" w:rsidRPr="00000000">
        <w:rPr>
          <w:sz w:val="18"/>
          <w:szCs w:val="18"/>
          <w:highlight w:val="white"/>
          <w:rtl w:val="0"/>
        </w:rPr>
        <w:t xml:space="preserve">Corke Journal, Feb. 1765</w:t>
      </w:r>
      <w:r w:rsidDel="00000000" w:rsidR="00000000" w:rsidRPr="00000000">
        <w:rPr>
          <w:rtl w:val="0"/>
        </w:rPr>
      </w:r>
    </w:p>
    <w:p w:rsidR="00000000" w:rsidDel="00000000" w:rsidP="00000000" w:rsidRDefault="00000000" w:rsidRPr="00000000" w14:paraId="000005EF">
      <w:pPr>
        <w:spacing w:line="240" w:lineRule="auto"/>
        <w:rPr>
          <w:sz w:val="20"/>
          <w:szCs w:val="20"/>
        </w:rPr>
      </w:pPr>
      <w:r w:rsidDel="00000000" w:rsidR="00000000" w:rsidRPr="00000000">
        <w:rPr>
          <w:rtl w:val="0"/>
        </w:rPr>
      </w:r>
    </w:p>
  </w:footnote>
  <w:footnote w:id="109">
    <w:p w:rsidR="00000000" w:rsidDel="00000000" w:rsidP="00000000" w:rsidRDefault="00000000" w:rsidRPr="00000000" w14:paraId="000005F0">
      <w:pPr>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5F1">
      <w:pPr>
        <w:jc w:val="both"/>
        <w:rPr>
          <w:sz w:val="18"/>
          <w:szCs w:val="18"/>
        </w:rPr>
      </w:pPr>
      <w:r w:rsidDel="00000000" w:rsidR="00000000" w:rsidRPr="00000000">
        <w:rPr>
          <w:sz w:val="18"/>
          <w:szCs w:val="18"/>
          <w:rtl w:val="0"/>
        </w:rPr>
        <w:t xml:space="preserve">Cork Constitution  6/5/1826) </w:t>
      </w:r>
    </w:p>
  </w:footnote>
  <w:footnote w:id="107">
    <w:p w:rsidR="00000000" w:rsidDel="00000000" w:rsidP="00000000" w:rsidRDefault="00000000" w:rsidRPr="00000000" w14:paraId="000005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1155cc"/>
          <w:sz w:val="20"/>
          <w:szCs w:val="20"/>
          <w:highlight w:val="white"/>
          <w:rtl w:val="0"/>
        </w:rPr>
        <w:t xml:space="preserve">http://www.csorp.nationalarchives.ie/search/index.php?simpleSearchSbm=Search&amp;category=27&amp;searchDescTxt=dunmanway&amp;offset=30&amp;browseresults=true</w:t>
      </w:r>
      <w:r w:rsidDel="00000000" w:rsidR="00000000" w:rsidRPr="00000000">
        <w:rPr>
          <w:rtl w:val="0"/>
        </w:rPr>
      </w:r>
    </w:p>
  </w:footnote>
  <w:footnote w:id="108">
    <w:p w:rsidR="00000000" w:rsidDel="00000000" w:rsidP="00000000" w:rsidRDefault="00000000" w:rsidRPr="00000000" w14:paraId="000005F3">
      <w:pPr>
        <w:spacing w:line="240" w:lineRule="auto"/>
        <w:rPr>
          <w:i w:val="1"/>
          <w:color w:val="333333"/>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18"/>
          <w:szCs w:val="18"/>
          <w:highlight w:val="white"/>
          <w:rtl w:val="0"/>
        </w:rPr>
        <w:t xml:space="preserve">Dublin Weekly Register</w:t>
      </w:r>
      <w:r w:rsidDel="00000000" w:rsidR="00000000" w:rsidRPr="00000000">
        <w:rPr>
          <w:color w:val="333333"/>
          <w:sz w:val="42"/>
          <w:szCs w:val="42"/>
          <w:highlight w:val="white"/>
          <w:rtl w:val="0"/>
        </w:rPr>
        <w:t xml:space="preserve"> </w:t>
      </w:r>
      <w:r w:rsidDel="00000000" w:rsidR="00000000" w:rsidRPr="00000000">
        <w:rPr>
          <w:i w:val="1"/>
          <w:color w:val="333333"/>
          <w:sz w:val="18"/>
          <w:szCs w:val="18"/>
          <w:highlight w:val="white"/>
          <w:rtl w:val="0"/>
        </w:rPr>
        <w:t xml:space="preserve">03 August 1822</w:t>
      </w:r>
    </w:p>
    <w:p w:rsidR="00000000" w:rsidDel="00000000" w:rsidP="00000000" w:rsidRDefault="00000000" w:rsidRPr="00000000" w14:paraId="000005F4">
      <w:pPr>
        <w:spacing w:line="240" w:lineRule="auto"/>
        <w:rPr>
          <w:sz w:val="20"/>
          <w:szCs w:val="20"/>
        </w:rPr>
      </w:pPr>
      <w:r w:rsidDel="00000000" w:rsidR="00000000" w:rsidRPr="00000000">
        <w:rPr>
          <w:rtl w:val="0"/>
        </w:rPr>
      </w:r>
    </w:p>
  </w:footnote>
  <w:footnote w:id="98">
    <w:p w:rsidR="00000000" w:rsidDel="00000000" w:rsidP="00000000" w:rsidRDefault="00000000" w:rsidRPr="00000000" w14:paraId="000005F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rFonts w:ascii="Verdana" w:cs="Verdana" w:eastAsia="Verdana" w:hAnsi="Verdana"/>
            <w:color w:val="990000"/>
            <w:sz w:val="20"/>
            <w:szCs w:val="20"/>
            <w:highlight w:val="white"/>
            <w:u w:val="single"/>
            <w:rtl w:val="0"/>
          </w:rPr>
          <w:t xml:space="preserve">http://www.corkpastandpresent.ie/history/caulfield_complete.pdf</w:t>
        </w:r>
      </w:hyperlink>
      <w:r w:rsidDel="00000000" w:rsidR="00000000" w:rsidRPr="00000000">
        <w:rPr>
          <w:rtl w:val="0"/>
        </w:rPr>
      </w:r>
    </w:p>
  </w:footnote>
  <w:footnote w:id="15">
    <w:p w:rsidR="00000000" w:rsidDel="00000000" w:rsidP="00000000" w:rsidRDefault="00000000" w:rsidRPr="00000000" w14:paraId="000005F6">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The above is in the UK National Archives, Kew. SP 46/130/70</w:t>
        <w:br w:type="textWrapping"/>
      </w:r>
    </w:p>
  </w:footnote>
  <w:footnote w:id="67">
    <w:p w:rsidR="00000000" w:rsidDel="00000000" w:rsidP="00000000" w:rsidRDefault="00000000" w:rsidRPr="00000000" w14:paraId="000005F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https://durrushistory.com/2015/01/30/early-map-of-baltimore-west-cork-between-1605-1640-showing-english-settlement-dunasead-castle-lo-rocks-storehouse-for-preserved-fish-12-fishing-boats-seine-pilchards-5-possible-royal-navy-bo/</w:t>
      </w:r>
    </w:p>
  </w:footnote>
  <w:footnote w:id="76">
    <w:p w:rsidR="00000000" w:rsidDel="00000000" w:rsidP="00000000" w:rsidRDefault="00000000" w:rsidRPr="00000000" w14:paraId="000005F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https://durrushistory.com/2016/02/11/1785-will-of-alexander-odonovan-squince-skibbereen-west-cork-various-townlands-farm-at-myross-fishery-salt-store-fishing-boat-possible-father-in-law-of-timothy-odonovan-justice-of-the-pe/</w:t>
      </w:r>
    </w:p>
  </w:footnote>
  <w:footnote w:id="69">
    <w:p w:rsidR="00000000" w:rsidDel="00000000" w:rsidP="00000000" w:rsidRDefault="00000000" w:rsidRPr="00000000" w14:paraId="000005F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https://books.google.es/books?id=ZUcxAQAAMAAJ&amp;printsec=frontcover&amp;dq=inauthor:%22Great+Britain.+Commissioners+on+Municipal+Corporations+in+Ireland%22&amp;hl=en&amp;sa=X&amp;ved=0CBsQ6AEwAGoVChMIjKXBl6WXyQIVQ7MUCh3d8QhF#v=onepage&amp;q&amp;f=false</w:t>
      </w:r>
    </w:p>
  </w:footnote>
  <w:footnote w:id="33">
    <w:p w:rsidR="00000000" w:rsidDel="00000000" w:rsidP="00000000" w:rsidRDefault="00000000" w:rsidRPr="00000000" w14:paraId="000005F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https://durrushistory.com/2015/09/09/1781-letter-richard-wright-port-surveyor-skibbereen-re-naval-movements-privateers-dutch-and-french-boats/</w:t>
      </w:r>
    </w:p>
  </w:footnote>
  <w:footnote w:id="65">
    <w:p w:rsidR="00000000" w:rsidDel="00000000" w:rsidP="00000000" w:rsidRDefault="00000000" w:rsidRPr="00000000" w14:paraId="000005FB">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https://durrushistory.com/2015/04/13/tsunami-december-1942-kilcrohane-west-cork-devastates-remaining-seine-boats/</w:t>
      </w:r>
    </w:p>
  </w:footnote>
  <w:footnote w:id="92">
    <w:p w:rsidR="00000000" w:rsidDel="00000000" w:rsidP="00000000" w:rsidRDefault="00000000" w:rsidRPr="00000000" w14:paraId="000005F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https://durrushistory.com/2015/03/14/16th-october1861-donemark-bantry-16-acres-to-let-prime-land-suitable-for-potatoes-or-corn-four-boats-of-sea-sand-will-be-given/</w:t>
      </w:r>
    </w:p>
  </w:footnote>
  <w:footnote w:id="82">
    <w:p w:rsidR="00000000" w:rsidDel="00000000" w:rsidP="00000000" w:rsidRDefault="00000000" w:rsidRPr="00000000" w14:paraId="000005F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https://wordpress.com/post/durrushistory.com/34140</w:t>
      </w:r>
    </w:p>
  </w:footnote>
  <w:footnote w:id="45">
    <w:p w:rsidR="00000000" w:rsidDel="00000000" w:rsidP="00000000" w:rsidRDefault="00000000" w:rsidRPr="00000000" w14:paraId="000005FE">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https://wordpress.com/post/durrushistory.com/14729</w:t>
      </w:r>
    </w:p>
    <w:p w:rsidR="00000000" w:rsidDel="00000000" w:rsidP="00000000" w:rsidRDefault="00000000" w:rsidRPr="00000000" w14:paraId="000005FF">
      <w:pPr>
        <w:spacing w:line="240" w:lineRule="auto"/>
        <w:rPr>
          <w:sz w:val="18"/>
          <w:szCs w:val="18"/>
        </w:rPr>
      </w:pPr>
      <w:r w:rsidDel="00000000" w:rsidR="00000000" w:rsidRPr="00000000">
        <w:rPr>
          <w:rtl w:val="0"/>
        </w:rPr>
      </w:r>
    </w:p>
  </w:footnote>
  <w:footnote w:id="55">
    <w:p w:rsidR="00000000" w:rsidDel="00000000" w:rsidP="00000000" w:rsidRDefault="00000000" w:rsidRPr="00000000" w14:paraId="00000600">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https://wordpress.com/post/durrushistory.com/14517</w:t>
      </w:r>
    </w:p>
  </w:footnote>
  <w:footnote w:id="35">
    <w:p w:rsidR="00000000" w:rsidDel="00000000" w:rsidP="00000000" w:rsidRDefault="00000000" w:rsidRPr="00000000" w14:paraId="00000601">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https://books.google.ie/books?id=250TAAAAYAAJ&amp;pg=PA395&amp;lpg=PA395&amp;dq=bantry+proctor&amp;source=bl&amp;ots=9Oshd62Q58&amp;sig=Ms23mkUZi1sGgyoVBAQ4HMMWXIg&amp;hl=ga&amp;sa=X&amp;ved=0ahUKEwj6wtWE0JbLAhXFcRQKHRBZBVgQ6AEIOjAG#v=onepage&amp;q=bantry%20&amp;f=false</w:t>
      </w:r>
    </w:p>
  </w:footnote>
  <w:footnote w:id="8">
    <w:p w:rsidR="00000000" w:rsidDel="00000000" w:rsidP="00000000" w:rsidRDefault="00000000" w:rsidRPr="00000000" w14:paraId="0000060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https://durrushistory.com/2015/02/04/historical-notes-on-bandon-river-fishery-co-cork-formerly-known-as-glashlinn-green-river-salmon-weirs-oysters-pearls-methods-of-fishing-legal-title-commencing-with-grant-in-september-1588/</w:t>
      </w:r>
    </w:p>
  </w:footnote>
  <w:footnote w:id="10">
    <w:p w:rsidR="00000000" w:rsidDel="00000000" w:rsidP="00000000" w:rsidRDefault="00000000" w:rsidRPr="00000000" w14:paraId="00000603">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https://durrushistory.com/2014/12/05/from-foreign-fishing-fleets-in-ireland-1531-dermot-osullivan-prince-of-bere-and-bantry-hangs-english-captain-that-seized-spanish-ship-1572-spanish-and-basque-fleets-at-baltimore-1586-osul/</w:t>
      </w:r>
    </w:p>
  </w:footnote>
  <w:footnote w:id="50">
    <w:p w:rsidR="00000000" w:rsidDel="00000000" w:rsidP="00000000" w:rsidRDefault="00000000" w:rsidRPr="00000000" w14:paraId="0000060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https://durrushistory.com/2015/03/11/carbery-coldfurze-horse-islands-dunmanus-bay-west-cork-part-of-becher-estate-19th-century-horse-and-cold-island-no-cultivation-value-consists-of-right-to-sea-weed-to-be-had-to-a-considerable-e</w:t>
      </w:r>
      <w:r w:rsidDel="00000000" w:rsidR="00000000" w:rsidRPr="00000000">
        <w:rPr>
          <w:sz w:val="20"/>
          <w:szCs w:val="20"/>
          <w:rtl w:val="0"/>
        </w:rPr>
        <w:t xml:space="preserve">/</w:t>
      </w:r>
    </w:p>
  </w:footnote>
  <w:footnote w:id="59">
    <w:p w:rsidR="00000000" w:rsidDel="00000000" w:rsidP="00000000" w:rsidRDefault="00000000" w:rsidRPr="00000000" w14:paraId="0000060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https://wordpress.com/post/durrushistory.com/5280</w:t>
      </w:r>
    </w:p>
  </w:footnote>
  <w:footnote w:id="110">
    <w:p w:rsidR="00000000" w:rsidDel="00000000" w:rsidP="00000000" w:rsidRDefault="00000000" w:rsidRPr="00000000" w14:paraId="0000060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https://wordpress.com/post/durrushistory.com/6093</w:t>
      </w:r>
    </w:p>
  </w:footnote>
  <w:footnote w:id="115">
    <w:p w:rsidR="00000000" w:rsidDel="00000000" w:rsidP="00000000" w:rsidRDefault="00000000" w:rsidRPr="00000000" w14:paraId="00000607">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https://durrushistory.com/2015/12/28/meeting-urging-the-building-of-pier-at-bantry-at-a-cost-of-2000-november-1862/</w:t>
      </w:r>
    </w:p>
  </w:footnote>
  <w:footnote w:id="139">
    <w:p w:rsidR="00000000" w:rsidDel="00000000" w:rsidP="00000000" w:rsidRDefault="00000000" w:rsidRPr="00000000" w14:paraId="0000060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Brian Limrick</w:t>
      </w:r>
    </w:p>
  </w:footnote>
  <w:footnote w:id="58">
    <w:p w:rsidR="00000000" w:rsidDel="00000000" w:rsidP="00000000" w:rsidRDefault="00000000" w:rsidRPr="00000000" w14:paraId="00000609">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Hurst originally coast guard stock married into Shannons of Clashdoo, Durrus (Coughlan, Carrigmanus descendants</w:t>
      </w:r>
    </w:p>
  </w:footnote>
  <w:footnote w:id="48">
    <w:p w:rsidR="00000000" w:rsidDel="00000000" w:rsidP="00000000" w:rsidRDefault="00000000" w:rsidRPr="00000000" w14:paraId="0000060A">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Dublin Evening Post, 1st February 1849.</w:t>
      </w:r>
    </w:p>
  </w:footnote>
  <w:footnote w:id="112">
    <w:p w:rsidR="00000000" w:rsidDel="00000000" w:rsidP="00000000" w:rsidRDefault="00000000" w:rsidRPr="00000000" w14:paraId="0000060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Evening Post, 1st February 1849.</w:t>
      </w:r>
    </w:p>
  </w:footnote>
  <w:footnote w:id="113">
    <w:p w:rsidR="00000000" w:rsidDel="00000000" w:rsidP="00000000" w:rsidRDefault="00000000" w:rsidRPr="00000000" w14:paraId="0000060C">
      <w:pPr>
        <w:widowControl w:val="0"/>
        <w:spacing w:line="240" w:lineRule="auto"/>
        <w:rPr>
          <w:rFonts w:ascii="Times New Roman" w:cs="Times New Roman" w:eastAsia="Times New Roman" w:hAnsi="Times New Roman"/>
          <w:color w:val="1155cc"/>
          <w:sz w:val="18"/>
          <w:szCs w:val="18"/>
        </w:rPr>
      </w:pPr>
      <w:r w:rsidDel="00000000" w:rsidR="00000000" w:rsidRPr="00000000">
        <w:rPr>
          <w:rStyle w:val="FootnoteReference"/>
          <w:vertAlign w:val="superscript"/>
        </w:rPr>
        <w:footnoteRef/>
      </w:r>
      <w:hyperlink r:id="rId5">
        <w:r w:rsidDel="00000000" w:rsidR="00000000" w:rsidRPr="00000000">
          <w:rPr>
            <w:rFonts w:ascii="Times New Roman" w:cs="Times New Roman" w:eastAsia="Times New Roman" w:hAnsi="Times New Roman"/>
            <w:color w:val="1155cc"/>
            <w:sz w:val="20"/>
            <w:szCs w:val="20"/>
            <w:u w:val="single"/>
            <w:rtl w:val="0"/>
          </w:rPr>
          <w:t xml:space="preserve"> </w:t>
        </w:r>
      </w:hyperlink>
      <w:hyperlink r:id="rId6">
        <w:r w:rsidDel="00000000" w:rsidR="00000000" w:rsidRPr="00000000">
          <w:rPr>
            <w:color w:val="222222"/>
            <w:sz w:val="18"/>
            <w:szCs w:val="18"/>
            <w:highlight w:val="white"/>
            <w:rtl w:val="0"/>
          </w:rPr>
          <w:t xml:space="preserve">Cork Examiner 3rd December 1849 </w:t>
        </w:r>
      </w:hyperlink>
      <w:r w:rsidDel="00000000" w:rsidR="00000000" w:rsidRPr="00000000">
        <w:fldChar w:fldCharType="begin"/>
        <w:instrText xml:space="preserve"> HYPERLINK "http://www.bureauofmilitaryhistory.ie/reels/bmh/BMH.WS1478.pdf" </w:instrText>
        <w:fldChar w:fldCharType="separate"/>
      </w:r>
      <w:r w:rsidDel="00000000" w:rsidR="00000000" w:rsidRPr="00000000">
        <w:rPr>
          <w:rtl w:val="0"/>
        </w:rPr>
      </w:r>
    </w:p>
  </w:footnote>
  <w:footnote w:id="102">
    <w:p w:rsidR="00000000" w:rsidDel="00000000" w:rsidP="00000000" w:rsidRDefault="00000000" w:rsidRPr="00000000" w14:paraId="0000060D">
      <w:pPr>
        <w:spacing w:line="240" w:lineRule="auto"/>
        <w:rPr>
          <w:color w:val="1155cc"/>
          <w:sz w:val="20"/>
          <w:szCs w:val="20"/>
          <w:u w:val="single"/>
        </w:rPr>
      </w:pPr>
      <w:r w:rsidDel="00000000" w:rsidR="00000000" w:rsidRPr="00000000">
        <w:fldChar w:fldCharType="end"/>
      </w:r>
      <w:r w:rsidDel="00000000" w:rsidR="00000000" w:rsidRPr="00000000">
        <w:fldChar w:fldCharType="begin"/>
        <w:instrText xml:space="preserve"> HYPERLINK "http://www.bureauofmilitaryhistory.ie/reels/bmh/BMH.WS1478.pdf" </w:instrText>
        <w:fldChar w:fldCharType="separate"/>
      </w:r>
      <w:r w:rsidDel="00000000" w:rsidR="00000000" w:rsidRPr="00000000">
        <w:rPr>
          <w:color w:val="1155cc"/>
          <w:sz w:val="20"/>
          <w:szCs w:val="20"/>
          <w:u w:val="single"/>
          <w:rtl w:val="0"/>
        </w:rPr>
        <w:t xml:space="preserve"> https://wordpress.com/post/durrushistory.com/21650</w:t>
      </w:r>
    </w:p>
  </w:footnote>
  <w:footnote w:id="11">
    <w:p w:rsidR="00000000" w:rsidDel="00000000" w:rsidP="00000000" w:rsidRDefault="00000000" w:rsidRPr="00000000" w14:paraId="0000060E">
      <w:pPr>
        <w:spacing w:line="240" w:lineRule="auto"/>
        <w:rPr>
          <w:sz w:val="20"/>
          <w:szCs w:val="20"/>
        </w:rPr>
      </w:pPr>
      <w:r w:rsidDel="00000000" w:rsidR="00000000" w:rsidRPr="00000000">
        <w:fldChar w:fldCharType="end"/>
      </w:r>
      <w:hyperlink r:id="rId7">
        <w:r w:rsidDel="00000000" w:rsidR="00000000" w:rsidRPr="00000000">
          <w:rPr>
            <w:color w:val="1155cc"/>
            <w:sz w:val="20"/>
            <w:szCs w:val="20"/>
            <w:u w:val="single"/>
            <w:rtl w:val="0"/>
          </w:rPr>
          <w:t xml:space="preserve"> </w:t>
        </w:r>
      </w:hyperlink>
      <w:r w:rsidDel="00000000" w:rsidR="00000000" w:rsidRPr="00000000">
        <w:rPr>
          <w:rFonts w:ascii="Verdana" w:cs="Verdana" w:eastAsia="Verdana" w:hAnsi="Verdana"/>
          <w:color w:val="333333"/>
          <w:sz w:val="20"/>
          <w:szCs w:val="20"/>
          <w:highlight w:val="white"/>
          <w:rtl w:val="0"/>
        </w:rPr>
        <w:t xml:space="preserve">.</w:t>
      </w:r>
      <w:hyperlink r:id="rId8">
        <w:r w:rsidDel="00000000" w:rsidR="00000000" w:rsidRPr="00000000">
          <w:rPr>
            <w:rFonts w:ascii="Verdana" w:cs="Verdana" w:eastAsia="Verdana" w:hAnsi="Verdana"/>
            <w:color w:val="990000"/>
            <w:sz w:val="20"/>
            <w:szCs w:val="20"/>
            <w:highlight w:val="white"/>
            <w:u w:val="single"/>
            <w:rtl w:val="0"/>
          </w:rPr>
          <w:t xml:space="preserve">https://wordpress.com/post/durrushistory.com/20050</w:t>
        </w:r>
      </w:hyperlink>
      <w:r w:rsidDel="00000000" w:rsidR="00000000" w:rsidRPr="00000000">
        <w:rPr>
          <w:rtl w:val="0"/>
        </w:rPr>
      </w:r>
    </w:p>
  </w:footnote>
  <w:footnote w:id="96">
    <w:p w:rsidR="00000000" w:rsidDel="00000000" w:rsidP="00000000" w:rsidRDefault="00000000" w:rsidRPr="00000000" w14:paraId="0000060F">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https://durrushistory.com/2015/11/09/october-1766-seizure-by-mob-of-disorderly-fishermen-at-kinsale-co-cork-of-sloop-laden-with-potatoes-bound-for-gibraltar/</w:t>
      </w:r>
    </w:p>
  </w:footnote>
  <w:footnote w:id="71">
    <w:p w:rsidR="00000000" w:rsidDel="00000000" w:rsidP="00000000" w:rsidRDefault="00000000" w:rsidRPr="00000000" w14:paraId="00000610">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https://durrushistory.com/2014/12/08/silver-chalice-of-baltimore-church-possibly-thanksgiving-from-captain-of-agatha-1631-church-of-ireland-baltimore-west-cork/</w:t>
      </w:r>
    </w:p>
  </w:footnote>
  <w:footnote w:id="73">
    <w:p w:rsidR="00000000" w:rsidDel="00000000" w:rsidP="00000000" w:rsidRDefault="00000000" w:rsidRPr="00000000" w14:paraId="000006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Bishop Dives Downes visitation quoted in Maziere Brady.</w:t>
      </w:r>
    </w:p>
  </w:footnote>
  <w:footnote w:id="39">
    <w:p w:rsidR="00000000" w:rsidDel="00000000" w:rsidP="00000000" w:rsidRDefault="00000000" w:rsidRPr="00000000" w14:paraId="000006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w:t>
      </w:r>
    </w:p>
  </w:footnote>
  <w:footnote w:id="138">
    <w:p w:rsidR="00000000" w:rsidDel="00000000" w:rsidP="00000000" w:rsidRDefault="00000000" w:rsidRPr="00000000" w14:paraId="000006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w:t>
      </w:r>
    </w:p>
  </w:footnote>
  <w:footnote w:id="81">
    <w:p w:rsidR="00000000" w:rsidDel="00000000" w:rsidP="00000000" w:rsidRDefault="00000000" w:rsidRPr="00000000" w14:paraId="0000061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http://www.corkgen.org/publicgenealogy/cork/potpourri/corkancestors.com/Aughadown.htm</w:t>
      </w:r>
    </w:p>
  </w:footnote>
  <w:footnote w:id="42">
    <w:p w:rsidR="00000000" w:rsidDel="00000000" w:rsidP="00000000" w:rsidRDefault="00000000" w:rsidRPr="00000000" w14:paraId="00000615">
      <w:pP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Royal Commission of inquiry into the state of the Irish Fisheries: first report</w:t>
      </w:r>
    </w:p>
    <w:p w:rsidR="00000000" w:rsidDel="00000000" w:rsidP="00000000" w:rsidRDefault="00000000" w:rsidRPr="00000000" w14:paraId="00000616">
      <w:pPr>
        <w:spacing w:line="240" w:lineRule="auto"/>
        <w:rPr>
          <w:sz w:val="20"/>
          <w:szCs w:val="20"/>
        </w:rPr>
      </w:pPr>
      <w:r w:rsidDel="00000000" w:rsidR="00000000" w:rsidRPr="00000000">
        <w:rPr>
          <w:sz w:val="20"/>
          <w:szCs w:val="20"/>
          <w:rtl w:val="0"/>
        </w:rPr>
        <w:t xml:space="preserve">http://www.dippam.ac.uk/eppi/documents/11292/page/151988</w:t>
      </w:r>
    </w:p>
  </w:footnote>
  <w:footnote w:id="40">
    <w:p w:rsidR="00000000" w:rsidDel="00000000" w:rsidP="00000000" w:rsidRDefault="00000000" w:rsidRPr="00000000" w14:paraId="000006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Pigotts Directory</w:t>
      </w:r>
    </w:p>
  </w:footnote>
  <w:footnote w:id="38">
    <w:p w:rsidR="00000000" w:rsidDel="00000000" w:rsidP="00000000" w:rsidRDefault="00000000" w:rsidRPr="00000000" w14:paraId="000006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https://irishdeedsindex.net/mem.php?memorial=578443</w:t>
      </w:r>
    </w:p>
  </w:footnote>
  <w:footnote w:id="37">
    <w:p w:rsidR="00000000" w:rsidDel="00000000" w:rsidP="00000000" w:rsidRDefault="00000000" w:rsidRPr="00000000" w14:paraId="000006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https://irishdeedsindex.net/mem.php?memorial=481950</w:t>
      </w:r>
    </w:p>
  </w:footnote>
  <w:footnote w:id="47">
    <w:p w:rsidR="00000000" w:rsidDel="00000000" w:rsidP="00000000" w:rsidRDefault="00000000" w:rsidRPr="00000000" w14:paraId="000006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https://irishdeedsindex.net/mem.php?memorial=184205157</w:t>
      </w:r>
    </w:p>
  </w:footnote>
  <w:footnote w:id="106">
    <w:p w:rsidR="00000000" w:rsidDel="00000000" w:rsidP="00000000" w:rsidRDefault="00000000" w:rsidRPr="00000000" w14:paraId="000006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https://irishdeedsindex.net/mem.php?memorial=345908</w:t>
      </w:r>
    </w:p>
  </w:footnote>
  <w:footnote w:id="34">
    <w:p w:rsidR="00000000" w:rsidDel="00000000" w:rsidP="00000000" w:rsidRDefault="00000000" w:rsidRPr="00000000" w14:paraId="000006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https://irishdeedsindex.net/mem.php?memorial=467284</w:t>
      </w:r>
    </w:p>
  </w:footnote>
  <w:footnote w:id="31">
    <w:p w:rsidR="00000000" w:rsidDel="00000000" w:rsidP="00000000" w:rsidRDefault="00000000" w:rsidRPr="00000000" w14:paraId="000006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Irish Manuscripts Digital online edition of Kenmare papers</w:t>
      </w:r>
    </w:p>
  </w:footnote>
  <w:footnote w:id="141">
    <w:p w:rsidR="00000000" w:rsidDel="00000000" w:rsidP="00000000" w:rsidRDefault="00000000" w:rsidRPr="00000000" w14:paraId="000006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Paddy O’Keeffe papers</w:t>
      </w:r>
    </w:p>
  </w:footnote>
  <w:footnote w:id="14">
    <w:p w:rsidR="00000000" w:rsidDel="00000000" w:rsidP="00000000" w:rsidRDefault="00000000" w:rsidRPr="00000000" w14:paraId="0000061F">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The Story of Kilcrohane, Frank O’Mahony, Bantry, 2000</w:t>
      </w:r>
    </w:p>
  </w:footnote>
  <w:footnote w:id="23">
    <w:p w:rsidR="00000000" w:rsidDel="00000000" w:rsidP="00000000" w:rsidRDefault="00000000" w:rsidRPr="00000000" w14:paraId="00000620">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Tuckey.</w:t>
      </w:r>
    </w:p>
  </w:footnote>
  <w:footnote w:id="46">
    <w:p w:rsidR="00000000" w:rsidDel="00000000" w:rsidP="00000000" w:rsidRDefault="00000000" w:rsidRPr="00000000" w14:paraId="00000621">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1</w:t>
      </w:r>
      <w:r w:rsidDel="00000000" w:rsidR="00000000" w:rsidRPr="00000000">
        <w:rPr>
          <w:sz w:val="18"/>
          <w:szCs w:val="18"/>
          <w:rtl w:val="0"/>
        </w:rPr>
        <w:t xml:space="preserve">846 Parliamentary Gazetteer, Fullerton and Co.</w:t>
      </w:r>
    </w:p>
  </w:footnote>
  <w:footnote w:id="20">
    <w:p w:rsidR="00000000" w:rsidDel="00000000" w:rsidP="00000000" w:rsidRDefault="00000000" w:rsidRPr="00000000" w14:paraId="0000062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https://durrushistory.files.wordpress.com/2012/08/history-of-whiddy-island-bantry-bay-from-paddy-okeeffe-papers.pdf</w:t>
      </w:r>
    </w:p>
  </w:footnote>
  <w:footnote w:id="13">
    <w:p w:rsidR="00000000" w:rsidDel="00000000" w:rsidP="00000000" w:rsidRDefault="00000000" w:rsidRPr="00000000" w14:paraId="00000623">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9">
        <w:r w:rsidDel="00000000" w:rsidR="00000000" w:rsidRPr="00000000">
          <w:rPr>
            <w:color w:val="1155cc"/>
            <w:sz w:val="18"/>
            <w:szCs w:val="18"/>
            <w:u w:val="single"/>
            <w:rtl w:val="0"/>
          </w:rPr>
          <w:t xml:space="preserve">http://discovery.nationalarchives.gov.uk/details/r/D851588</w:t>
        </w:r>
      </w:hyperlink>
      <w:r w:rsidDel="00000000" w:rsidR="00000000" w:rsidRPr="00000000">
        <w:rPr>
          <w:sz w:val="18"/>
          <w:szCs w:val="18"/>
          <w:rtl w:val="0"/>
        </w:rPr>
        <w:t xml:space="preserve">, PROB 11/181/2</w:t>
      </w:r>
    </w:p>
  </w:footnote>
  <w:footnote w:id="12">
    <w:p w:rsidR="00000000" w:rsidDel="00000000" w:rsidP="00000000" w:rsidRDefault="00000000" w:rsidRPr="00000000" w14:paraId="0000062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http://discovery.nationalarchives.gov.uk/results/r?_q=whiddy</w:t>
      </w:r>
    </w:p>
  </w:footnote>
  <w:footnote w:id="122">
    <w:p w:rsidR="00000000" w:rsidDel="00000000" w:rsidP="00000000" w:rsidRDefault="00000000" w:rsidRPr="00000000" w14:paraId="000006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Many of the wrecks listed here are outlined by Denis Downey in ‘Goleen Past and Present’, </w:t>
      </w:r>
    </w:p>
  </w:footnote>
  <w:footnote w:id="41">
    <w:p w:rsidR="00000000" w:rsidDel="00000000" w:rsidP="00000000" w:rsidRDefault="00000000" w:rsidRPr="00000000" w14:paraId="0000062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Harrisson, Rosmacowen</w:t>
      </w:r>
    </w:p>
  </w:footnote>
  <w:footnote w:id="49">
    <w:p w:rsidR="00000000" w:rsidDel="00000000" w:rsidP="00000000" w:rsidRDefault="00000000" w:rsidRPr="00000000" w14:paraId="00000627">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Harrison</w:t>
      </w:r>
    </w:p>
  </w:footnote>
  <w:footnote w:id="63">
    <w:p w:rsidR="00000000" w:rsidDel="00000000" w:rsidP="00000000" w:rsidRDefault="00000000" w:rsidRPr="00000000" w14:paraId="00000628">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 O’Halloran, Story of West Cork 1916</w:t>
      </w:r>
    </w:p>
  </w:footnote>
  <w:footnote w:id="64">
    <w:p w:rsidR="00000000" w:rsidDel="00000000" w:rsidP="00000000" w:rsidRDefault="00000000" w:rsidRPr="00000000" w14:paraId="00000629">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Congested District Board, baseline reports, Mr. Rche, no. 79, 63</w:t>
      </w:r>
    </w:p>
  </w:footnote>
  <w:footnote w:id="99">
    <w:p w:rsidR="00000000" w:rsidDel="00000000" w:rsidP="00000000" w:rsidRDefault="00000000" w:rsidRPr="00000000" w14:paraId="0000062A">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Richard S. Harrison, Story of Ballymacowen</w:t>
      </w:r>
    </w:p>
  </w:footnote>
  <w:footnote w:id="104">
    <w:p w:rsidR="00000000" w:rsidDel="00000000" w:rsidP="00000000" w:rsidRDefault="00000000" w:rsidRPr="00000000" w14:paraId="000006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http://www.corkgen.org/publicgenealogy/cork/potpourri/corkancestors.com/Castlehaven.htm</w:t>
      </w:r>
    </w:p>
  </w:footnote>
  <w:footnote w:id="56">
    <w:p w:rsidR="00000000" w:rsidDel="00000000" w:rsidP="00000000" w:rsidRDefault="00000000" w:rsidRPr="00000000" w14:paraId="0000062C">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Cork Constitution, 9th June 1862.</w:t>
      </w:r>
    </w:p>
  </w:footnote>
  <w:footnote w:id="114">
    <w:p w:rsidR="00000000" w:rsidDel="00000000" w:rsidP="00000000" w:rsidRDefault="00000000" w:rsidRPr="00000000" w14:paraId="000006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62E">
      <w:pPr>
        <w:spacing w:line="240" w:lineRule="auto"/>
        <w:rPr>
          <w:sz w:val="20"/>
          <w:szCs w:val="20"/>
        </w:rPr>
      </w:pPr>
      <w:r w:rsidDel="00000000" w:rsidR="00000000" w:rsidRPr="00000000">
        <w:rPr>
          <w:color w:val="333333"/>
          <w:sz w:val="21"/>
          <w:szCs w:val="21"/>
          <w:highlight w:val="white"/>
          <w:rtl w:val="0"/>
        </w:rPr>
        <w:t xml:space="preserve">http://www.irishlights.ie/tourism/our-lighthouses/old-head-of-kinsale.aspx</w:t>
      </w:r>
      <w:r w:rsidDel="00000000" w:rsidR="00000000" w:rsidRPr="00000000">
        <w:rPr>
          <w:rtl w:val="0"/>
        </w:rPr>
      </w:r>
    </w:p>
  </w:footnote>
  <w:footnote w:id="144">
    <w:p w:rsidR="00000000" w:rsidDel="00000000" w:rsidP="00000000" w:rsidRDefault="00000000" w:rsidRPr="00000000" w14:paraId="0000062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http://www.corkhist.ie/index-results.php?pageNum_rsSearchi=2&amp;totalRows_rsSearchi=53&amp;indexSearch=pilchard&amp;search=Search</w:t>
      </w:r>
    </w:p>
  </w:footnote>
  <w:footnote w:id="116">
    <w:p w:rsidR="00000000" w:rsidDel="00000000" w:rsidP="00000000" w:rsidRDefault="00000000" w:rsidRPr="00000000" w14:paraId="000006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https://irishdeedsindex.net/mem.php?memorial=143223</w:t>
      </w:r>
    </w:p>
  </w:footnote>
  <w:footnote w:id="100">
    <w:p w:rsidR="00000000" w:rsidDel="00000000" w:rsidP="00000000" w:rsidRDefault="00000000" w:rsidRPr="00000000" w14:paraId="000006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http://landedestates.ie/LandedEstates/jsp/estate-show.jsp?id=2382</w:t>
      </w:r>
    </w:p>
  </w:footnote>
  <w:footnote w:id="101">
    <w:p w:rsidR="00000000" w:rsidDel="00000000" w:rsidP="00000000" w:rsidRDefault="00000000" w:rsidRPr="00000000" w14:paraId="000006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Kenmare Estate Records.</w:t>
      </w:r>
    </w:p>
  </w:footnote>
  <w:footnote w:id="142">
    <w:p w:rsidR="00000000" w:rsidDel="00000000" w:rsidP="00000000" w:rsidRDefault="00000000" w:rsidRPr="00000000" w14:paraId="000006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Colum Hourihane for locating in British Library.</w:t>
      </w:r>
    </w:p>
  </w:footnote>
  <w:footnote w:id="86">
    <w:p w:rsidR="00000000" w:rsidDel="00000000" w:rsidP="00000000" w:rsidRDefault="00000000" w:rsidRPr="00000000" w14:paraId="00000634">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1946, JCHAS.  Vol 2, </w:t>
      </w:r>
      <w:r w:rsidDel="00000000" w:rsidR="00000000" w:rsidRPr="00000000">
        <w:rPr>
          <w:color w:val="333333"/>
          <w:sz w:val="18"/>
          <w:szCs w:val="18"/>
          <w:highlight w:val="white"/>
          <w:rtl w:val="0"/>
        </w:rPr>
        <w:t xml:space="preserve">In turn this is from Cogan survey of Irish Customs and Excise. From Dr. Went’s history of Irish Fisheries:</w:t>
      </w:r>
      <w:r w:rsidDel="00000000" w:rsidR="00000000" w:rsidRPr="00000000">
        <w:rPr>
          <w:rtl w:val="0"/>
        </w:rPr>
      </w:r>
    </w:p>
  </w:footnote>
  <w:footnote w:id="91">
    <w:p w:rsidR="00000000" w:rsidDel="00000000" w:rsidP="00000000" w:rsidRDefault="00000000" w:rsidRPr="00000000" w14:paraId="000006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w:t>
      </w:r>
    </w:p>
  </w:footnote>
  <w:footnote w:id="78">
    <w:p w:rsidR="00000000" w:rsidDel="00000000" w:rsidP="00000000" w:rsidRDefault="00000000" w:rsidRPr="00000000" w14:paraId="000006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w:t>
      </w:r>
    </w:p>
  </w:footnote>
  <w:footnote w:id="140">
    <w:p w:rsidR="00000000" w:rsidDel="00000000" w:rsidP="00000000" w:rsidRDefault="00000000" w:rsidRPr="00000000" w14:paraId="000006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Went, JCHAS, Vol 2, 1946</w:t>
      </w:r>
    </w:p>
  </w:footnote>
  <w:footnote w:id="77">
    <w:p w:rsidR="00000000" w:rsidDel="00000000" w:rsidP="00000000" w:rsidRDefault="00000000" w:rsidRPr="00000000" w14:paraId="000006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Went, JCHAS, Vol 2, 1946</w:t>
      </w:r>
    </w:p>
  </w:footnote>
  <w:footnote w:id="90">
    <w:p w:rsidR="00000000" w:rsidDel="00000000" w:rsidP="00000000" w:rsidRDefault="00000000" w:rsidRPr="00000000" w14:paraId="0000063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Went, JCHAS, Vol 2, 1946</w:t>
      </w:r>
    </w:p>
  </w:footnote>
  <w:footnote w:id="87">
    <w:p w:rsidR="00000000" w:rsidDel="00000000" w:rsidP="00000000" w:rsidRDefault="00000000" w:rsidRPr="00000000" w14:paraId="0000063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Carew Ms., 1603-1624, p. 177 quoted in Dr. Went.</w:t>
      </w:r>
    </w:p>
  </w:footnote>
  <w:footnote w:id="135">
    <w:p w:rsidR="00000000" w:rsidDel="00000000" w:rsidP="00000000" w:rsidRDefault="00000000" w:rsidRPr="00000000" w14:paraId="000006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School Folklore Collection,  Daithi De Barra, Tracton</w:t>
      </w:r>
    </w:p>
  </w:footnote>
  <w:footnote w:id="134">
    <w:p w:rsidR="00000000" w:rsidDel="00000000" w:rsidP="00000000" w:rsidRDefault="00000000" w:rsidRPr="00000000" w14:paraId="000006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 History of Cork, W. W. Seward, Topica Hibernica, 1795.</w:t>
      </w:r>
    </w:p>
  </w:footnote>
  <w:footnote w:id="74">
    <w:p w:rsidR="00000000" w:rsidDel="00000000" w:rsidP="00000000" w:rsidRDefault="00000000" w:rsidRPr="00000000" w14:paraId="0000063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https://durrushistory.com/2018/07/17/1665-four-dutch-vessels-of-great-force-hover-between-crookhaven-and-castlehaven-they-burned-a-barque-communication-between-coronet-emanuel-more-to-his-kinsman-mr-hull/</w:t>
      </w:r>
    </w:p>
  </w:footnote>
  <w:footnote w:id="24">
    <w:p w:rsidR="00000000" w:rsidDel="00000000" w:rsidP="00000000" w:rsidRDefault="00000000" w:rsidRPr="00000000" w14:paraId="0000063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https://irishdeedsindex.net/mem.php?memorial=507786</w:t>
      </w:r>
    </w:p>
  </w:footnote>
  <w:footnote w:id="62">
    <w:p w:rsidR="00000000" w:rsidDel="00000000" w:rsidP="00000000" w:rsidRDefault="00000000" w:rsidRPr="00000000" w14:paraId="0000063F">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Dr. Went advised 1945 by Mr. MIchael Harrington  which  he recalled in his youth.</w:t>
      </w:r>
    </w:p>
  </w:footnote>
  <w:footnote w:id="16">
    <w:p w:rsidR="00000000" w:rsidDel="00000000" w:rsidP="00000000" w:rsidRDefault="00000000" w:rsidRPr="00000000" w14:paraId="000006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Went</w:t>
      </w:r>
    </w:p>
  </w:footnote>
  <w:footnote w:id="143">
    <w:p w:rsidR="00000000" w:rsidDel="00000000" w:rsidP="00000000" w:rsidRDefault="00000000" w:rsidRPr="00000000" w14:paraId="0000064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9rblf03SdkYC&amp;pg=PA222&amp;lpg=PA222&amp;dq=bantry+dispensary+1830&amp;source=bl&amp;ots=tmlK9RAjB_&amp;sig=v1gysFCUOAiUWUzu1O2Eazo7CjM&amp;hl=en&amp;sa=X&amp;ved=2ahUKEwj35rC5qo7eAhVKK8AKHQrHBckQ6AEwBHoECAUQAQ#v=onepage&amp;q=bantry%20dispensary%201830&amp;f=falsehttps://books.google.ie/books?id=9rblf03SdkYC&amp;pg=PA222&amp;lpg=PA222&amp;dq=bantry+dispensary+1830&amp;source=bl&amp;ots=tmlK9RAjB_&amp;sig=v1gysFCUOAiUWUzu1O2Eazo7CjM&amp;hl=en&amp;sa=X&amp;ved=2ahUKEwj35rC5qo7eAhVKK8AKHQrHBckQ6AEwBHoECAUQAQ#v=onepage&amp;q=bantry%20dispensary%201830&amp;f=false</w:t>
      </w:r>
    </w:p>
  </w:footnote>
  <w:footnote w:id="97">
    <w:p w:rsidR="00000000" w:rsidDel="00000000" w:rsidP="00000000" w:rsidRDefault="00000000" w:rsidRPr="00000000" w14:paraId="00000642">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222222"/>
          <w:sz w:val="18"/>
          <w:szCs w:val="18"/>
          <w:highlight w:val="white"/>
          <w:rtl w:val="0"/>
        </w:rPr>
        <w:t xml:space="preserve">Cork Gazette 8th March 1794</w:t>
      </w:r>
      <w:r w:rsidDel="00000000" w:rsidR="00000000" w:rsidRPr="00000000">
        <w:rPr>
          <w:rtl w:val="0"/>
        </w:rPr>
      </w:r>
    </w:p>
  </w:footnote>
  <w:footnote w:id="88">
    <w:p w:rsidR="00000000" w:rsidDel="00000000" w:rsidP="00000000" w:rsidRDefault="00000000" w:rsidRPr="00000000" w14:paraId="00000643">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8"/>
          <w:szCs w:val="18"/>
          <w:highlight w:val="white"/>
          <w:rtl w:val="0"/>
        </w:rPr>
        <w:t xml:space="preserve">http://www.irishmanuscripts.ie/pdf/products/117/Reduced%20size%20Calendar%20of%20the%20HCA%20Preview.pdf</w:t>
      </w:r>
      <w:r w:rsidDel="00000000" w:rsidR="00000000" w:rsidRPr="00000000">
        <w:rPr>
          <w:rtl w:val="0"/>
        </w:rPr>
      </w:r>
    </w:p>
  </w:footnote>
  <w:footnote w:id="17">
    <w:p w:rsidR="00000000" w:rsidDel="00000000" w:rsidP="00000000" w:rsidRDefault="00000000" w:rsidRPr="00000000" w14:paraId="000006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 ran fishery in Beara among followers ancestor of Davy Crockett</w:t>
      </w:r>
    </w:p>
  </w:footnote>
  <w:footnote w:id="18">
    <w:p w:rsidR="00000000" w:rsidDel="00000000" w:rsidP="00000000" w:rsidRDefault="00000000" w:rsidRPr="00000000" w14:paraId="0000064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Robert Wyse Jackson, Life in the Church of Ireland, 1600-1800</w:t>
      </w:r>
    </w:p>
  </w:footnote>
  <w:footnote w:id="130">
    <w:p w:rsidR="00000000" w:rsidDel="00000000" w:rsidP="00000000" w:rsidRDefault="00000000" w:rsidRPr="00000000" w14:paraId="0000064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1968 Paddy O’Keefe in contact with A. C. Holliday, Burgeta, Rosscarbery.  O’Keeffe was shown location of wreck by John E. Donovan of Union Hall.  Box 5, Paddy O’Keeffe papers, Cork Archive,</w:t>
      </w:r>
    </w:p>
  </w:footnote>
  <w:footnote w:id="117">
    <w:p w:rsidR="00000000" w:rsidDel="00000000" w:rsidP="00000000" w:rsidRDefault="00000000" w:rsidRPr="00000000" w14:paraId="000006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Plate of Dioceses of Cork.</w:t>
      </w:r>
    </w:p>
  </w:footnote>
  <w:footnote w:id="84">
    <w:p w:rsidR="00000000" w:rsidDel="00000000" w:rsidP="00000000" w:rsidRDefault="00000000" w:rsidRPr="00000000" w14:paraId="000006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http://www.corkhist.ie/wp-content/uploads/jfiles/1947/b1947-033.pdf</w:t>
      </w:r>
    </w:p>
  </w:footnote>
  <w:footnote w:id="95">
    <w:p w:rsidR="00000000" w:rsidDel="00000000" w:rsidP="00000000" w:rsidRDefault="00000000" w:rsidRPr="00000000" w14:paraId="000006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1863 Cork Grand Jury Presentments, Spring Assizes.  Cork Archives: GJ/CO/PR/23 (1).</w:t>
      </w:r>
    </w:p>
  </w:footnote>
  <w:footnote w:id="93">
    <w:p w:rsidR="00000000" w:rsidDel="00000000" w:rsidP="00000000" w:rsidRDefault="00000000" w:rsidRPr="00000000" w14:paraId="000006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 Cork Archives 1838, GJ CO/PR/5 (1)</w:t>
      </w:r>
      <w:r w:rsidDel="00000000" w:rsidR="00000000" w:rsidRPr="00000000">
        <w:rPr>
          <w:rtl w:val="0"/>
        </w:rPr>
      </w:r>
    </w:p>
  </w:footnote>
  <w:footnote w:id="94">
    <w:p w:rsidR="00000000" w:rsidDel="00000000" w:rsidP="00000000" w:rsidRDefault="00000000" w:rsidRPr="00000000" w14:paraId="000006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1863 Cork Grand Jury Presentments, Spring Assizes.  Cork Archives: GJ/CO/PR/23 (1).</w:t>
      </w:r>
    </w:p>
  </w:footnote>
  <w:footnote w:id="89">
    <w:p w:rsidR="00000000" w:rsidDel="00000000" w:rsidP="00000000" w:rsidRDefault="00000000" w:rsidRPr="00000000" w14:paraId="000006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http://www.corkpastandpresent.ie/history/august27/kinsale_council_book_reduced_cropped.pdf</w:t>
      </w:r>
    </w:p>
  </w:footnote>
  <w:footnote w:id="85">
    <w:p w:rsidR="00000000" w:rsidDel="00000000" w:rsidP="00000000" w:rsidRDefault="00000000" w:rsidRPr="00000000" w14:paraId="000006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http://www.corkpastandpresent.ie/history/august27/kinsale_council_book_reduced_cropped.pdf</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3">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40" Type="http://schemas.openxmlformats.org/officeDocument/2006/relationships/image" Target="media/image10.jpg"/><Relationship Id="rId42" Type="http://schemas.openxmlformats.org/officeDocument/2006/relationships/image" Target="media/image44.png"/><Relationship Id="rId41" Type="http://schemas.openxmlformats.org/officeDocument/2006/relationships/image" Target="media/image34.png"/><Relationship Id="rId44" Type="http://schemas.openxmlformats.org/officeDocument/2006/relationships/image" Target="media/image7.jpg"/><Relationship Id="rId43" Type="http://schemas.openxmlformats.org/officeDocument/2006/relationships/image" Target="media/image3.jpg"/><Relationship Id="rId46" Type="http://schemas.openxmlformats.org/officeDocument/2006/relationships/image" Target="media/image27.jpg"/><Relationship Id="rId45" Type="http://schemas.openxmlformats.org/officeDocument/2006/relationships/image" Target="media/image1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b.ch/" TargetMode="External"/><Relationship Id="rId48" Type="http://schemas.openxmlformats.org/officeDocument/2006/relationships/image" Target="media/image28.png"/><Relationship Id="rId47" Type="http://schemas.openxmlformats.org/officeDocument/2006/relationships/image" Target="media/image8.png"/><Relationship Id="rId49" Type="http://schemas.openxmlformats.org/officeDocument/2006/relationships/image" Target="media/image36.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43.png"/><Relationship Id="rId8" Type="http://schemas.openxmlformats.org/officeDocument/2006/relationships/image" Target="media/image21.png"/><Relationship Id="rId31" Type="http://schemas.openxmlformats.org/officeDocument/2006/relationships/image" Target="media/image24.jpg"/><Relationship Id="rId30" Type="http://schemas.openxmlformats.org/officeDocument/2006/relationships/hyperlink" Target="https://www.europeana.eu/portal/en/record/2058619/object_DP_7921453.html?l%5Bp%5D%5Bq%5D=bantry&amp;l%5Br%5D=21&amp;l%5Bt%5D=552&amp;q=bantry" TargetMode="External"/><Relationship Id="rId33" Type="http://schemas.openxmlformats.org/officeDocument/2006/relationships/image" Target="media/image15.jpg"/><Relationship Id="rId32" Type="http://schemas.openxmlformats.org/officeDocument/2006/relationships/image" Target="media/image18.jpg"/><Relationship Id="rId35" Type="http://schemas.openxmlformats.org/officeDocument/2006/relationships/image" Target="media/image25.jpg"/><Relationship Id="rId34" Type="http://schemas.openxmlformats.org/officeDocument/2006/relationships/image" Target="media/image19.png"/><Relationship Id="rId37" Type="http://schemas.openxmlformats.org/officeDocument/2006/relationships/image" Target="media/image2.jpg"/><Relationship Id="rId36" Type="http://schemas.openxmlformats.org/officeDocument/2006/relationships/image" Target="media/image11.jpg"/><Relationship Id="rId39" Type="http://schemas.openxmlformats.org/officeDocument/2006/relationships/image" Target="media/image9.jpg"/><Relationship Id="rId38" Type="http://schemas.openxmlformats.org/officeDocument/2006/relationships/image" Target="media/image16.jpg"/><Relationship Id="rId20" Type="http://schemas.openxmlformats.org/officeDocument/2006/relationships/image" Target="media/image22.jpg"/><Relationship Id="rId22" Type="http://schemas.openxmlformats.org/officeDocument/2006/relationships/image" Target="media/image13.jpg"/><Relationship Id="rId21" Type="http://schemas.openxmlformats.org/officeDocument/2006/relationships/image" Target="media/image23.jpg"/><Relationship Id="rId24" Type="http://schemas.openxmlformats.org/officeDocument/2006/relationships/image" Target="media/image1.jpg"/><Relationship Id="rId23" Type="http://schemas.openxmlformats.org/officeDocument/2006/relationships/image" Target="media/image4.jpg"/><Relationship Id="rId26" Type="http://schemas.openxmlformats.org/officeDocument/2006/relationships/image" Target="media/image12.jpg"/><Relationship Id="rId25" Type="http://schemas.openxmlformats.org/officeDocument/2006/relationships/image" Target="media/image20.jpg"/><Relationship Id="rId28" Type="http://schemas.openxmlformats.org/officeDocument/2006/relationships/image" Target="media/image41.png"/><Relationship Id="rId27" Type="http://schemas.openxmlformats.org/officeDocument/2006/relationships/image" Target="media/image6.jpg"/><Relationship Id="rId29" Type="http://schemas.openxmlformats.org/officeDocument/2006/relationships/image" Target="media/image40.png"/><Relationship Id="rId51" Type="http://schemas.openxmlformats.org/officeDocument/2006/relationships/image" Target="media/image32.png"/><Relationship Id="rId50" Type="http://schemas.openxmlformats.org/officeDocument/2006/relationships/image" Target="media/image30.png"/><Relationship Id="rId53" Type="http://schemas.openxmlformats.org/officeDocument/2006/relationships/image" Target="media/image17.png"/><Relationship Id="rId52" Type="http://schemas.openxmlformats.org/officeDocument/2006/relationships/image" Target="media/image31.png"/><Relationship Id="rId11" Type="http://schemas.openxmlformats.org/officeDocument/2006/relationships/image" Target="media/image39.png"/><Relationship Id="rId55" Type="http://schemas.openxmlformats.org/officeDocument/2006/relationships/footer" Target="footer1.xml"/><Relationship Id="rId10" Type="http://schemas.openxmlformats.org/officeDocument/2006/relationships/hyperlink" Target="http://b.ch/" TargetMode="External"/><Relationship Id="rId54" Type="http://schemas.openxmlformats.org/officeDocument/2006/relationships/image" Target="media/image35.png"/><Relationship Id="rId13" Type="http://schemas.openxmlformats.org/officeDocument/2006/relationships/image" Target="media/image42.png"/><Relationship Id="rId12" Type="http://schemas.openxmlformats.org/officeDocument/2006/relationships/image" Target="media/image38.png"/><Relationship Id="rId15" Type="http://schemas.openxmlformats.org/officeDocument/2006/relationships/image" Target="media/image33.png"/><Relationship Id="rId14" Type="http://schemas.openxmlformats.org/officeDocument/2006/relationships/image" Target="media/image37.png"/><Relationship Id="rId17" Type="http://schemas.openxmlformats.org/officeDocument/2006/relationships/hyperlink" Target="https://plus.google.com/photos/100968344231272482288/album/6106480034418356305/6106480199472986658" TargetMode="External"/><Relationship Id="rId16" Type="http://schemas.openxmlformats.org/officeDocument/2006/relationships/image" Target="media/image29.png"/><Relationship Id="rId19" Type="http://schemas.openxmlformats.org/officeDocument/2006/relationships/image" Target="media/image5.jpg"/><Relationship Id="rId18" Type="http://schemas.openxmlformats.org/officeDocument/2006/relationships/image" Target="media/image26.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books.google.ie/books?id=VYJHAAAAYAAJ&amp;pg=PR3&amp;lpg=PR3&amp;dq=warden+flood+barrister+donovan&amp;source=bl&amp;ots=AYyeBsG1kw&amp;sig=qjINmWLh70HTQbPEsmpMBELlk_A&amp;hl=en&amp;sa=X&amp;ved=0ahUKEwjwtoSPj4_RAhViIMAKHQGfDuoQ6AEILDAD#v=onepage&amp;q=warden%20flood%20barrister%20donovan&amp;f=false" TargetMode="External"/><Relationship Id="rId2" Type="http://schemas.openxmlformats.org/officeDocument/2006/relationships/hyperlink" Target="https://durrushistory.com/2016/07/06/1837-shipwreck-orelia-of-plymount-on-bere-island-efforts-of-edward-puxley-lloyds-agent-and-patrick-osullivan/" TargetMode="External"/><Relationship Id="rId3" Type="http://schemas.openxmlformats.org/officeDocument/2006/relationships/hyperlink" Target="http://catalogues.ria.ie/Presto/content/Detail.aspx?ctID=MmM5OGNhNjQtZTJmZi00ZDQ3LTgwZDktNDU4NzlmZjc5NDEx&amp;rID=ODA3Mg==&amp;qrs=RmFsc2U=&amp;q=KE1haW5fQ2F0YWxvZ3VlLkFsbFRleHQ6KHdpbmRlbGUpKSBPUiAoUHJpbnRzX0RyYXdpbmdzX2FuZF9BcnRlZmFjdHMuQWxsVGV4dDood2luZGVsZSkpIE9SIChQaG90b2dyYXBocy5BbGxUZXh0Oih3aW5kZWxlKSkgT1IgKE1hbnVzY3JpcHRzLkFsbFRleHQ6KHdpbmRlbGUpKSBPUiAoUGVyaW9kaWNhbHMuQWxsVGV4dDood2luZGVsZSkp&amp;sgn=TWFudXNjcmlwdHMuUHJvdmVuYW5jZT0id2luZGVsZSBtc3Mi&amp;qcf=MmM5OGNhNjQtZTJmZi00ZDQ3LTgwZDktNDU4NzlmZjc5NDEx&amp;ph=VHJ1ZQ==&amp;bckToL=VHJ1ZQ==&amp;rrtc=VHJ1ZQ==" TargetMode="External"/><Relationship Id="rId4" Type="http://schemas.openxmlformats.org/officeDocument/2006/relationships/hyperlink" Target="http://www.corkpastandpresent.ie/history/caulfield_complete.pdf" TargetMode="External"/><Relationship Id="rId9" Type="http://schemas.openxmlformats.org/officeDocument/2006/relationships/hyperlink" Target="http://discovery.nationalarchives.gov.uk/details/r/D851588" TargetMode="External"/><Relationship Id="rId5" Type="http://schemas.openxmlformats.org/officeDocument/2006/relationships/hyperlink" Target="http://www.bureauofmilitaryhistory.ie/reels/bmh/BMH.WS1478.pdf" TargetMode="External"/><Relationship Id="rId6" Type="http://schemas.openxmlformats.org/officeDocument/2006/relationships/hyperlink" Target="http://www.bureauofmilitaryhistory.ie/reels/bmh/BMH.WS1478.pdf" TargetMode="External"/><Relationship Id="rId7" Type="http://schemas.openxmlformats.org/officeDocument/2006/relationships/hyperlink" Target="http://www.bureauofmilitaryhistory.ie/reels/bmh/BMH.WS1478.pdf" TargetMode="External"/><Relationship Id="rId8" Type="http://schemas.openxmlformats.org/officeDocument/2006/relationships/hyperlink" Target="https://wordpress.com/post/durrushistory.com/200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