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both"/>
        <w:rPr/>
      </w:pPr>
      <w:r w:rsidDel="00000000" w:rsidR="00000000" w:rsidRPr="00000000">
        <w:rPr>
          <w:rtl w:val="0"/>
        </w:rPr>
      </w:r>
    </w:p>
    <w:p w:rsidR="00000000" w:rsidDel="00000000" w:rsidP="00000000" w:rsidRDefault="00000000" w:rsidRPr="00000000" w14:paraId="00000001">
      <w:pPr>
        <w:contextualSpacing w:val="0"/>
        <w:jc w:val="both"/>
        <w:rPr/>
      </w:pPr>
      <w:r w:rsidDel="00000000" w:rsidR="00000000" w:rsidRPr="00000000">
        <w:rPr>
          <w:rtl w:val="0"/>
        </w:rPr>
      </w:r>
    </w:p>
    <w:p w:rsidR="00000000" w:rsidDel="00000000" w:rsidP="00000000" w:rsidRDefault="00000000" w:rsidRPr="00000000" w14:paraId="0000000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jc w:val="both"/>
        <w:rPr>
          <w:b w:val="1"/>
          <w:sz w:val="24"/>
          <w:szCs w:val="24"/>
          <w:highlight w:val="white"/>
        </w:rPr>
      </w:pPr>
      <w:bookmarkStart w:colFirst="0" w:colLast="0" w:name="_2wfefbfd32lb" w:id="0"/>
      <w:bookmarkEnd w:id="0"/>
      <w:r w:rsidDel="00000000" w:rsidR="00000000" w:rsidRPr="00000000">
        <w:rPr>
          <w:b w:val="1"/>
          <w:sz w:val="24"/>
          <w:szCs w:val="24"/>
          <w:highlight w:val="white"/>
          <w:rtl w:val="0"/>
        </w:rPr>
        <w:t xml:space="preserve">.</w:t>
      </w:r>
    </w:p>
    <w:p w:rsidR="00000000" w:rsidDel="00000000" w:rsidP="00000000" w:rsidRDefault="00000000" w:rsidRPr="00000000" w14:paraId="00000003">
      <w:pPr>
        <w:contextualSpacing w:val="0"/>
        <w:rPr/>
      </w:pPr>
      <w:r w:rsidDel="00000000" w:rsidR="00000000" w:rsidRPr="00000000">
        <w:rPr>
          <w:rtl w:val="0"/>
        </w:rPr>
      </w:r>
    </w:p>
    <w:p w:rsidR="00000000" w:rsidDel="00000000" w:rsidP="00000000" w:rsidRDefault="00000000" w:rsidRPr="00000000" w14:paraId="00000004">
      <w:pPr>
        <w:contextualSpacing w:val="0"/>
        <w:rPr/>
      </w:pPr>
      <w:r w:rsidDel="00000000" w:rsidR="00000000" w:rsidRPr="00000000">
        <w:rPr>
          <w:rtl w:val="0"/>
        </w:rPr>
      </w:r>
    </w:p>
    <w:p w:rsidR="00000000" w:rsidDel="00000000" w:rsidP="00000000" w:rsidRDefault="00000000" w:rsidRPr="00000000" w14:paraId="00000005">
      <w:pPr>
        <w:contextualSpacing w:val="0"/>
        <w:rPr/>
      </w:pPr>
      <w:r w:rsidDel="00000000" w:rsidR="00000000" w:rsidRPr="00000000">
        <w:rPr>
          <w:rtl w:val="0"/>
        </w:rPr>
      </w:r>
    </w:p>
    <w:p w:rsidR="00000000" w:rsidDel="00000000" w:rsidP="00000000" w:rsidRDefault="00000000" w:rsidRPr="00000000" w14:paraId="00000006">
      <w:pPr>
        <w:contextualSpacing w:val="0"/>
        <w:rPr/>
      </w:pPr>
      <w:r w:rsidDel="00000000" w:rsidR="00000000" w:rsidRPr="00000000">
        <w:rPr>
          <w:rtl w:val="0"/>
        </w:rPr>
        <w:t xml:space="preserve">…..</w:t>
      </w:r>
    </w:p>
    <w:p w:rsidR="00000000" w:rsidDel="00000000" w:rsidP="00000000" w:rsidRDefault="00000000" w:rsidRPr="00000000" w14:paraId="00000007">
      <w:pPr>
        <w:contextualSpacing w:val="0"/>
        <w:rPr/>
      </w:pPr>
      <w:r w:rsidDel="00000000" w:rsidR="00000000" w:rsidRPr="00000000">
        <w:rPr>
          <w:rtl w:val="0"/>
        </w:rPr>
      </w:r>
    </w:p>
    <w:p w:rsidR="00000000" w:rsidDel="00000000" w:rsidP="00000000" w:rsidRDefault="00000000" w:rsidRPr="00000000" w14:paraId="00000008">
      <w:pPr>
        <w:contextualSpacing w:val="0"/>
        <w:rPr/>
      </w:pPr>
      <w:r w:rsidDel="00000000" w:rsidR="00000000" w:rsidRPr="00000000">
        <w:rPr>
          <w:rtl w:val="0"/>
        </w:rPr>
      </w:r>
    </w:p>
    <w:p w:rsidR="00000000" w:rsidDel="00000000" w:rsidP="00000000" w:rsidRDefault="00000000" w:rsidRPr="00000000" w14:paraId="00000009">
      <w:pPr>
        <w:contextualSpacing w:val="0"/>
        <w:rPr/>
      </w:pPr>
      <w:r w:rsidDel="00000000" w:rsidR="00000000" w:rsidRPr="00000000">
        <w:rPr>
          <w:rtl w:val="0"/>
        </w:rPr>
        <w:t xml:space="preserve">….</w:t>
      </w:r>
    </w:p>
    <w:p w:rsidR="00000000" w:rsidDel="00000000" w:rsidP="00000000" w:rsidRDefault="00000000" w:rsidRPr="00000000" w14:paraId="0000000A">
      <w:pPr>
        <w:contextualSpacing w:val="0"/>
        <w:rPr/>
      </w:pPr>
      <w:r w:rsidDel="00000000" w:rsidR="00000000" w:rsidRPr="00000000">
        <w:rPr>
          <w:rtl w:val="0"/>
        </w:rPr>
      </w:r>
    </w:p>
    <w:p w:rsidR="00000000" w:rsidDel="00000000" w:rsidP="00000000" w:rsidRDefault="00000000" w:rsidRPr="00000000" w14:paraId="0000000B">
      <w:pPr>
        <w:contextualSpacing w:val="0"/>
        <w:rPr>
          <w:b w:val="1"/>
        </w:rPr>
      </w:pPr>
      <w:r w:rsidDel="00000000" w:rsidR="00000000" w:rsidRPr="00000000">
        <w:rPr>
          <w:b w:val="1"/>
          <w:rtl w:val="0"/>
        </w:rPr>
        <w:t xml:space="preserve">Baronies of West Cork.</w:t>
      </w:r>
    </w:p>
    <w:p w:rsidR="00000000" w:rsidDel="00000000" w:rsidP="00000000" w:rsidRDefault="00000000" w:rsidRPr="00000000" w14:paraId="0000000C">
      <w:pPr>
        <w:contextualSpacing w:val="0"/>
        <w:rPr/>
      </w:pPr>
      <w:r w:rsidDel="00000000" w:rsidR="00000000" w:rsidRPr="00000000">
        <w:rPr>
          <w:rtl w:val="0"/>
        </w:rPr>
      </w:r>
    </w:p>
    <w:p w:rsidR="00000000" w:rsidDel="00000000" w:rsidP="00000000" w:rsidRDefault="00000000" w:rsidRPr="00000000" w14:paraId="0000000D">
      <w:pPr>
        <w:contextualSpacing w:val="0"/>
        <w:rPr/>
      </w:pPr>
      <w:r w:rsidDel="00000000" w:rsidR="00000000" w:rsidRPr="00000000">
        <w:rPr/>
        <w:drawing>
          <wp:inline distB="114300" distT="114300" distL="114300" distR="114300">
            <wp:extent cx="5734050" cy="2552700"/>
            <wp:effectExtent b="0" l="0" r="0" t="0"/>
            <wp:docPr id="12" name="image28.png"/>
            <a:graphic>
              <a:graphicData uri="http://schemas.openxmlformats.org/drawingml/2006/picture">
                <pic:pic>
                  <pic:nvPicPr>
                    <pic:cNvPr id="0" name="image28.png"/>
                    <pic:cNvPicPr preferRelativeResize="0"/>
                  </pic:nvPicPr>
                  <pic:blipFill>
                    <a:blip r:embed="rId7"/>
                    <a:srcRect b="0" l="0" r="0" t="0"/>
                    <a:stretch>
                      <a:fillRect/>
                    </a:stretch>
                  </pic:blipFill>
                  <pic:spPr>
                    <a:xfrm>
                      <a:off x="0" y="0"/>
                      <a:ext cx="5734050" cy="2552700"/>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contextualSpacing w:val="0"/>
        <w:rPr/>
      </w:pPr>
      <w:r w:rsidDel="00000000" w:rsidR="00000000" w:rsidRPr="00000000">
        <w:rPr>
          <w:rtl w:val="0"/>
        </w:rPr>
      </w:r>
    </w:p>
    <w:p w:rsidR="00000000" w:rsidDel="00000000" w:rsidP="00000000" w:rsidRDefault="00000000" w:rsidRPr="00000000" w14:paraId="0000000F">
      <w:pPr>
        <w:contextualSpacing w:val="0"/>
        <w:rPr/>
      </w:pPr>
      <w:r w:rsidDel="00000000" w:rsidR="00000000" w:rsidRPr="00000000">
        <w:rPr>
          <w:rtl w:val="0"/>
        </w:rPr>
      </w:r>
    </w:p>
    <w:p w:rsidR="00000000" w:rsidDel="00000000" w:rsidP="00000000" w:rsidRDefault="00000000" w:rsidRPr="00000000" w14:paraId="00000010">
      <w:pPr>
        <w:contextualSpacing w:val="0"/>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jc w:val="both"/>
        <w:rPr>
          <w:b w:val="1"/>
          <w:sz w:val="24"/>
          <w:szCs w:val="24"/>
          <w:highlight w:val="white"/>
        </w:rPr>
      </w:pPr>
      <w:bookmarkStart w:colFirst="0" w:colLast="0" w:name="_bsiydqir96n6" w:id="1"/>
      <w:bookmarkEnd w:id="1"/>
      <w:r w:rsidDel="00000000" w:rsidR="00000000" w:rsidRPr="00000000">
        <w:rPr>
          <w:rtl w:val="0"/>
        </w:rPr>
      </w:r>
    </w:p>
    <w:p w:rsidR="00000000" w:rsidDel="00000000" w:rsidP="00000000" w:rsidRDefault="00000000" w:rsidRPr="00000000" w14:paraId="0000001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jc w:val="both"/>
        <w:rPr>
          <w:b w:val="1"/>
          <w:sz w:val="24"/>
          <w:szCs w:val="24"/>
          <w:highlight w:val="white"/>
        </w:rPr>
      </w:pPr>
      <w:bookmarkStart w:colFirst="0" w:colLast="0" w:name="_pqwf3lljvzx7" w:id="2"/>
      <w:bookmarkEnd w:id="2"/>
      <w:r w:rsidDel="00000000" w:rsidR="00000000" w:rsidRPr="00000000">
        <w:rPr>
          <w:rtl w:val="0"/>
        </w:rPr>
      </w:r>
    </w:p>
    <w:p w:rsidR="00000000" w:rsidDel="00000000" w:rsidP="00000000" w:rsidRDefault="00000000" w:rsidRPr="00000000" w14:paraId="0000001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jc w:val="both"/>
        <w:rPr>
          <w:b w:val="1"/>
          <w:sz w:val="24"/>
          <w:szCs w:val="24"/>
          <w:highlight w:val="white"/>
        </w:rPr>
      </w:pPr>
      <w:bookmarkStart w:colFirst="0" w:colLast="0" w:name="_9my7qgkdv79j" w:id="3"/>
      <w:bookmarkEnd w:id="3"/>
      <w:r w:rsidDel="00000000" w:rsidR="00000000" w:rsidRPr="00000000">
        <w:rPr>
          <w:rtl w:val="0"/>
        </w:rPr>
      </w:r>
    </w:p>
    <w:p w:rsidR="00000000" w:rsidDel="00000000" w:rsidP="00000000" w:rsidRDefault="00000000" w:rsidRPr="00000000" w14:paraId="0000001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jc w:val="both"/>
        <w:rPr>
          <w:b w:val="1"/>
          <w:sz w:val="24"/>
          <w:szCs w:val="24"/>
          <w:highlight w:val="white"/>
        </w:rPr>
      </w:pPr>
      <w:bookmarkStart w:colFirst="0" w:colLast="0" w:name="_hzy0d963mdo9" w:id="4"/>
      <w:bookmarkEnd w:id="4"/>
      <w:r w:rsidDel="00000000" w:rsidR="00000000" w:rsidRPr="00000000">
        <w:rPr>
          <w:rtl w:val="0"/>
        </w:rPr>
      </w:r>
    </w:p>
    <w:p w:rsidR="00000000" w:rsidDel="00000000" w:rsidP="00000000" w:rsidRDefault="00000000" w:rsidRPr="00000000" w14:paraId="0000001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jc w:val="both"/>
        <w:rPr>
          <w:b w:val="1"/>
          <w:sz w:val="24"/>
          <w:szCs w:val="24"/>
          <w:highlight w:val="white"/>
        </w:rPr>
      </w:pPr>
      <w:bookmarkStart w:colFirst="0" w:colLast="0" w:name="_rf74l0y7bhxi" w:id="5"/>
      <w:bookmarkEnd w:id="5"/>
      <w:r w:rsidDel="00000000" w:rsidR="00000000" w:rsidRPr="00000000">
        <w:rPr>
          <w:rtl w:val="0"/>
        </w:rPr>
      </w:r>
    </w:p>
    <w:p w:rsidR="00000000" w:rsidDel="00000000" w:rsidP="00000000" w:rsidRDefault="00000000" w:rsidRPr="00000000" w14:paraId="0000001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jc w:val="both"/>
        <w:rPr>
          <w:b w:val="1"/>
          <w:sz w:val="24"/>
          <w:szCs w:val="24"/>
          <w:highlight w:val="white"/>
        </w:rPr>
      </w:pPr>
      <w:bookmarkStart w:colFirst="0" w:colLast="0" w:name="_vsvpex6uewtq" w:id="6"/>
      <w:bookmarkEnd w:id="6"/>
      <w:r w:rsidDel="00000000" w:rsidR="00000000" w:rsidRPr="00000000">
        <w:rPr>
          <w:rtl w:val="0"/>
        </w:rPr>
      </w:r>
    </w:p>
    <w:p w:rsidR="00000000" w:rsidDel="00000000" w:rsidP="00000000" w:rsidRDefault="00000000" w:rsidRPr="00000000" w14:paraId="0000001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jc w:val="both"/>
        <w:rPr>
          <w:b w:val="1"/>
          <w:sz w:val="24"/>
          <w:szCs w:val="24"/>
          <w:highlight w:val="white"/>
        </w:rPr>
      </w:pPr>
      <w:bookmarkStart w:colFirst="0" w:colLast="0" w:name="_3e5vsi7nkxoh" w:id="7"/>
      <w:bookmarkEnd w:id="7"/>
      <w:r w:rsidDel="00000000" w:rsidR="00000000" w:rsidRPr="00000000">
        <w:rPr>
          <w:rtl w:val="0"/>
        </w:rPr>
      </w:r>
    </w:p>
    <w:p w:rsidR="00000000" w:rsidDel="00000000" w:rsidP="00000000" w:rsidRDefault="00000000" w:rsidRPr="00000000" w14:paraId="0000001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jc w:val="both"/>
        <w:rPr>
          <w:b w:val="1"/>
          <w:sz w:val="24"/>
          <w:szCs w:val="24"/>
          <w:highlight w:val="white"/>
        </w:rPr>
      </w:pPr>
      <w:bookmarkStart w:colFirst="0" w:colLast="0" w:name="_85ukjo5y3t6g" w:id="8"/>
      <w:bookmarkEnd w:id="8"/>
      <w:r w:rsidDel="00000000" w:rsidR="00000000" w:rsidRPr="00000000">
        <w:rPr>
          <w:rtl w:val="0"/>
        </w:rPr>
      </w:r>
    </w:p>
    <w:p w:rsidR="00000000" w:rsidDel="00000000" w:rsidP="00000000" w:rsidRDefault="00000000" w:rsidRPr="00000000" w14:paraId="0000001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jc w:val="both"/>
        <w:rPr>
          <w:b w:val="1"/>
          <w:sz w:val="24"/>
          <w:szCs w:val="24"/>
          <w:highlight w:val="white"/>
        </w:rPr>
      </w:pPr>
      <w:bookmarkStart w:colFirst="0" w:colLast="0" w:name="_40oscdii0a2b" w:id="9"/>
      <w:bookmarkEnd w:id="9"/>
      <w:r w:rsidDel="00000000" w:rsidR="00000000" w:rsidRPr="00000000">
        <w:rPr>
          <w:rtl w:val="0"/>
        </w:rPr>
      </w:r>
    </w:p>
    <w:p w:rsidR="00000000" w:rsidDel="00000000" w:rsidP="00000000" w:rsidRDefault="00000000" w:rsidRPr="00000000" w14:paraId="0000001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jc w:val="both"/>
        <w:rPr>
          <w:b w:val="1"/>
          <w:sz w:val="24"/>
          <w:szCs w:val="24"/>
          <w:highlight w:val="white"/>
        </w:rPr>
      </w:pPr>
      <w:bookmarkStart w:colFirst="0" w:colLast="0" w:name="_unoi9mc8r73y" w:id="10"/>
      <w:bookmarkEnd w:id="10"/>
      <w:r w:rsidDel="00000000" w:rsidR="00000000" w:rsidRPr="00000000">
        <w:rPr>
          <w:rtl w:val="0"/>
        </w:rPr>
      </w:r>
    </w:p>
    <w:p w:rsidR="00000000" w:rsidDel="00000000" w:rsidP="00000000" w:rsidRDefault="00000000" w:rsidRPr="00000000" w14:paraId="0000001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jc w:val="both"/>
        <w:rPr>
          <w:b w:val="1"/>
          <w:sz w:val="24"/>
          <w:szCs w:val="24"/>
          <w:highlight w:val="white"/>
        </w:rPr>
      </w:pPr>
      <w:bookmarkStart w:colFirst="0" w:colLast="0" w:name="_dssqf0xobslc" w:id="11"/>
      <w:bookmarkEnd w:id="11"/>
      <w:r w:rsidDel="00000000" w:rsidR="00000000" w:rsidRPr="00000000">
        <w:rPr>
          <w:b w:val="1"/>
          <w:sz w:val="24"/>
          <w:szCs w:val="24"/>
          <w:highlight w:val="white"/>
          <w:rtl w:val="0"/>
        </w:rPr>
        <w:t xml:space="preserve">Freedom of the City</w:t>
      </w:r>
    </w:p>
    <w:p w:rsidR="00000000" w:rsidDel="00000000" w:rsidP="00000000" w:rsidRDefault="00000000" w:rsidRPr="00000000" w14:paraId="0000001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contextualSpacing w:val="0"/>
        <w:jc w:val="both"/>
        <w:rPr>
          <w:b w:val="1"/>
          <w:sz w:val="24"/>
          <w:szCs w:val="24"/>
          <w:highlight w:val="white"/>
        </w:rPr>
      </w:pPr>
      <w:bookmarkStart w:colFirst="0" w:colLast="0" w:name="_yv37x4sjr5o" w:id="12"/>
      <w:bookmarkEnd w:id="12"/>
      <w:r w:rsidDel="00000000" w:rsidR="00000000" w:rsidRPr="00000000">
        <w:rPr>
          <w:b w:val="1"/>
          <w:sz w:val="24"/>
          <w:szCs w:val="24"/>
          <w:highlight w:val="white"/>
          <w:rtl w:val="0"/>
        </w:rPr>
        <w:t xml:space="preserve">Roll of the Honorary Burgesses of The City of Cork -Freedom of the City</w:t>
      </w:r>
    </w:p>
    <w:p w:rsidR="00000000" w:rsidDel="00000000" w:rsidP="00000000" w:rsidRDefault="00000000" w:rsidRPr="00000000" w14:paraId="0000001D">
      <w:pPr>
        <w:contextualSpacing w:val="0"/>
        <w:rPr/>
      </w:pPr>
      <w:r w:rsidDel="00000000" w:rsidR="00000000" w:rsidRPr="00000000">
        <w:rPr>
          <w:rtl w:val="0"/>
        </w:rPr>
      </w:r>
    </w:p>
    <w:p w:rsidR="00000000" w:rsidDel="00000000" w:rsidP="00000000" w:rsidRDefault="00000000" w:rsidRPr="00000000" w14:paraId="0000001E">
      <w:pPr>
        <w:pBdr>
          <w:top w:color="auto" w:space="3" w:sz="0" w:val="none"/>
          <w:left w:color="auto" w:space="0" w:sz="0" w:val="none"/>
          <w:bottom w:color="auto" w:space="3" w:sz="0" w:val="none"/>
          <w:right w:color="auto" w:space="0" w:sz="0" w:val="none"/>
          <w:between w:color="auto" w:space="3" w:sz="0" w:val="none"/>
        </w:pBdr>
        <w:spacing w:after="340" w:line="276" w:lineRule="auto"/>
        <w:contextualSpacing w:val="0"/>
        <w:jc w:val="both"/>
        <w:rPr>
          <w:highlight w:val="white"/>
        </w:rPr>
      </w:pPr>
      <w:r w:rsidDel="00000000" w:rsidR="00000000" w:rsidRPr="00000000">
        <w:rPr>
          <w:highlight w:val="white"/>
          <w:rtl w:val="0"/>
        </w:rPr>
        <w:t xml:space="preserve">The custom</w:t>
      </w:r>
      <w:r w:rsidDel="00000000" w:rsidR="00000000" w:rsidRPr="00000000">
        <w:rPr>
          <w:highlight w:val="white"/>
          <w:vertAlign w:val="superscript"/>
        </w:rPr>
        <w:footnoteReference w:customMarkFollows="0" w:id="0"/>
      </w:r>
      <w:r w:rsidDel="00000000" w:rsidR="00000000" w:rsidRPr="00000000">
        <w:rPr>
          <w:highlight w:val="white"/>
          <w:rtl w:val="0"/>
        </w:rPr>
        <w:t xml:space="preserve"> of awarding the "Freedom of the City" whereby persons distinguished for public service become Honorary Burgesses of a City dates from the 14th century. Prior to the reform of the Cork Corporation in 1841 the City was generous in awarding the distinction to prominent representatives, of those thus honoured may be mentioned Dean Swift and Captain Richard Roberts who navigated the "Sirius" the first steamship to cross the Atlantic from Europe Cobh to New York in 1838. Due to recent acquisitions by the Cork City Library a complete list of the Freemen of the City of Cork including Honorary Freemen for the period 1609-1841 is now available. Owing to the destruction of municipal documents by fire in the Courthouse in 1891 very few early municipal documents are available except some few items that have recently come to light. Previous to 1887 the Municipal Privileges Act, 1875, was passed under which Charles S. Parnell and William E. Gladstone were elected Honorary Burgesses, and on August 22nd, 1884, William O'Brien.</w:t>
      </w:r>
    </w:p>
    <w:p w:rsidR="00000000" w:rsidDel="00000000" w:rsidP="00000000" w:rsidRDefault="00000000" w:rsidRPr="00000000" w14:paraId="0000001F">
      <w:pPr>
        <w:contextualSpacing w:val="0"/>
        <w:jc w:val="both"/>
        <w:rPr>
          <w:rFonts w:ascii="Trebuchet MS" w:cs="Trebuchet MS" w:eastAsia="Trebuchet MS" w:hAnsi="Trebuchet MS"/>
          <w:sz w:val="18"/>
          <w:szCs w:val="18"/>
          <w:highlight w:val="white"/>
        </w:rPr>
      </w:pPr>
      <w:r w:rsidDel="00000000" w:rsidR="00000000" w:rsidRPr="00000000">
        <w:rPr>
          <w:rtl w:val="0"/>
        </w:rPr>
      </w:r>
    </w:p>
    <w:p w:rsidR="00000000" w:rsidDel="00000000" w:rsidP="00000000" w:rsidRDefault="00000000" w:rsidRPr="00000000" w14:paraId="00000020">
      <w:pPr>
        <w:contextualSpacing w:val="0"/>
        <w:jc w:val="both"/>
        <w:rPr/>
      </w:pPr>
      <w:r w:rsidDel="00000000" w:rsidR="00000000" w:rsidRPr="00000000">
        <w:rPr>
          <w:rtl w:val="0"/>
        </w:rPr>
      </w:r>
    </w:p>
    <w:p w:rsidR="00000000" w:rsidDel="00000000" w:rsidP="00000000" w:rsidRDefault="00000000" w:rsidRPr="00000000" w14:paraId="00000021">
      <w:pPr>
        <w:contextualSpacing w:val="0"/>
        <w:jc w:val="both"/>
        <w:rPr/>
      </w:pPr>
      <w:r w:rsidDel="00000000" w:rsidR="00000000" w:rsidRPr="00000000">
        <w:rPr>
          <w:rtl w:val="0"/>
        </w:rPr>
      </w:r>
    </w:p>
    <w:p w:rsidR="00000000" w:rsidDel="00000000" w:rsidP="00000000" w:rsidRDefault="00000000" w:rsidRPr="00000000" w14:paraId="00000022">
      <w:pPr>
        <w:contextualSpacing w:val="0"/>
        <w:jc w:val="both"/>
        <w:rPr/>
      </w:pPr>
      <w:r w:rsidDel="00000000" w:rsidR="00000000" w:rsidRPr="00000000">
        <w:rPr>
          <w:rtl w:val="0"/>
        </w:rPr>
      </w:r>
    </w:p>
    <w:p w:rsidR="00000000" w:rsidDel="00000000" w:rsidP="00000000" w:rsidRDefault="00000000" w:rsidRPr="00000000" w14:paraId="00000023">
      <w:pPr>
        <w:contextualSpacing w:val="0"/>
        <w:jc w:val="both"/>
        <w:rPr/>
      </w:pPr>
      <w:r w:rsidDel="00000000" w:rsidR="00000000" w:rsidRPr="00000000">
        <w:rPr>
          <w:rtl w:val="0"/>
        </w:rPr>
      </w:r>
    </w:p>
    <w:p w:rsidR="00000000" w:rsidDel="00000000" w:rsidP="00000000" w:rsidRDefault="00000000" w:rsidRPr="00000000" w14:paraId="00000024">
      <w:pPr>
        <w:contextualSpacing w:val="0"/>
        <w:jc w:val="both"/>
        <w:rPr>
          <w:b w:val="1"/>
        </w:rPr>
      </w:pPr>
      <w:r w:rsidDel="00000000" w:rsidR="00000000" w:rsidRPr="00000000">
        <w:rPr>
          <w:b w:val="1"/>
          <w:rtl w:val="0"/>
        </w:rPr>
        <w:t xml:space="preserve">From Cork Archives Freemen 1710 to 1841.</w:t>
      </w:r>
    </w:p>
    <w:p w:rsidR="00000000" w:rsidDel="00000000" w:rsidP="00000000" w:rsidRDefault="00000000" w:rsidRPr="00000000" w14:paraId="00000025">
      <w:pPr>
        <w:contextualSpacing w:val="0"/>
        <w:jc w:val="both"/>
        <w:rPr/>
      </w:pPr>
      <w:r w:rsidDel="00000000" w:rsidR="00000000" w:rsidRPr="00000000">
        <w:rPr>
          <w:rtl w:val="0"/>
        </w:rPr>
      </w:r>
    </w:p>
    <w:p w:rsidR="00000000" w:rsidDel="00000000" w:rsidP="00000000" w:rsidRDefault="00000000" w:rsidRPr="00000000" w14:paraId="00000026">
      <w:pPr>
        <w:contextualSpacing w:val="0"/>
        <w:jc w:val="both"/>
        <w:rPr/>
      </w:pPr>
      <w:r w:rsidDel="00000000" w:rsidR="00000000" w:rsidRPr="00000000">
        <w:rPr>
          <w:rtl w:val="0"/>
        </w:rPr>
        <w:t xml:space="preserve">Transcribed</w:t>
      </w:r>
      <w:r w:rsidDel="00000000" w:rsidR="00000000" w:rsidRPr="00000000">
        <w:rPr>
          <w:vertAlign w:val="superscript"/>
        </w:rPr>
        <w:footnoteReference w:customMarkFollows="0" w:id="1"/>
      </w:r>
      <w:r w:rsidDel="00000000" w:rsidR="00000000" w:rsidRPr="00000000">
        <w:rPr>
          <w:rtl w:val="0"/>
        </w:rPr>
        <w:t xml:space="preserve"> from existing collection (Ref. U.11) ‘Index/Digest to Council Books of the Corporation of Cork With alphabetical list of Freemen’. Original and typescript by John O'Shea. Date of freemen admission from the 31st October 1710, to the 25th October 1841, the last assembly of the old Corporation as constituted previous to the coming into operation of the Municipal Corporations (Ireland )Act 1840, which introduced local democratic elections. The power of admitting Freemen only by birth or right also ceased in 1841. </w:t>
      </w:r>
    </w:p>
    <w:p w:rsidR="00000000" w:rsidDel="00000000" w:rsidP="00000000" w:rsidRDefault="00000000" w:rsidRPr="00000000" w14:paraId="00000027">
      <w:pPr>
        <w:contextualSpacing w:val="0"/>
        <w:jc w:val="both"/>
        <w:rPr/>
      </w:pPr>
      <w:r w:rsidDel="00000000" w:rsidR="00000000" w:rsidRPr="00000000">
        <w:rPr>
          <w:rtl w:val="0"/>
        </w:rPr>
      </w:r>
    </w:p>
    <w:p w:rsidR="00000000" w:rsidDel="00000000" w:rsidP="00000000" w:rsidRDefault="00000000" w:rsidRPr="00000000" w14:paraId="00000028">
      <w:pPr>
        <w:contextualSpacing w:val="0"/>
        <w:jc w:val="both"/>
        <w:rPr/>
      </w:pPr>
      <w:r w:rsidDel="00000000" w:rsidR="00000000" w:rsidRPr="00000000">
        <w:rPr>
          <w:rtl w:val="0"/>
        </w:rPr>
        <w:t xml:space="preserve">This list is not exhaustive, there are frequent mention of Freemen in relation to election petitions in the early 19th century  who are not mentioned.  Often the same name appears multiple time with no address or date.   It is a challenge to try and ascertain from other sources who the person is.  Sometime by looking at lists of Magistrates or deeds it is possible to establish their identity but of necessity this list is not complete nor does it attempt to be definitive.</w:t>
      </w:r>
    </w:p>
    <w:p w:rsidR="00000000" w:rsidDel="00000000" w:rsidP="00000000" w:rsidRDefault="00000000" w:rsidRPr="00000000" w14:paraId="00000029">
      <w:pPr>
        <w:contextualSpacing w:val="0"/>
        <w:jc w:val="both"/>
        <w:rPr/>
      </w:pPr>
      <w:r w:rsidDel="00000000" w:rsidR="00000000" w:rsidRPr="00000000">
        <w:rPr>
          <w:rtl w:val="0"/>
        </w:rPr>
      </w:r>
    </w:p>
    <w:p w:rsidR="00000000" w:rsidDel="00000000" w:rsidP="00000000" w:rsidRDefault="00000000" w:rsidRPr="00000000" w14:paraId="0000002A">
      <w:pPr>
        <w:contextualSpacing w:val="0"/>
        <w:jc w:val="both"/>
        <w:rPr>
          <w:b w:val="1"/>
        </w:rPr>
      </w:pPr>
      <w:r w:rsidDel="00000000" w:rsidR="00000000" w:rsidRPr="00000000">
        <w:rPr>
          <w:b w:val="1"/>
          <w:rtl w:val="0"/>
        </w:rPr>
        <w:t xml:space="preserve">Cork City Constituency</w:t>
      </w:r>
    </w:p>
    <w:p w:rsidR="00000000" w:rsidDel="00000000" w:rsidP="00000000" w:rsidRDefault="00000000" w:rsidRPr="00000000" w14:paraId="0000002B">
      <w:pPr>
        <w:contextualSpacing w:val="0"/>
        <w:jc w:val="both"/>
        <w:rPr>
          <w:b w:val="1"/>
        </w:rPr>
      </w:pPr>
      <w:r w:rsidDel="00000000" w:rsidR="00000000" w:rsidRPr="00000000">
        <w:rPr>
          <w:rtl w:val="0"/>
        </w:rPr>
      </w:r>
    </w:p>
    <w:p w:rsidR="00000000" w:rsidDel="00000000" w:rsidP="00000000" w:rsidRDefault="00000000" w:rsidRPr="00000000" w14:paraId="0000002C">
      <w:pPr>
        <w:contextualSpacing w:val="0"/>
        <w:jc w:val="both"/>
        <w:rPr/>
      </w:pPr>
      <w:r w:rsidDel="00000000" w:rsidR="00000000" w:rsidRPr="00000000">
        <w:rPr>
          <w:rtl w:val="0"/>
        </w:rPr>
      </w:r>
    </w:p>
    <w:p w:rsidR="00000000" w:rsidDel="00000000" w:rsidP="00000000" w:rsidRDefault="00000000" w:rsidRPr="00000000" w14:paraId="0000002D">
      <w:pPr>
        <w:contextualSpacing w:val="0"/>
        <w:jc w:val="both"/>
        <w:rPr>
          <w:b w:val="1"/>
        </w:rPr>
      </w:pPr>
      <w:r w:rsidDel="00000000" w:rsidR="00000000" w:rsidRPr="00000000">
        <w:rPr>
          <w:b w:val="1"/>
          <w:rtl w:val="0"/>
        </w:rPr>
        <w:t xml:space="preserve">Pre Act of Union 1800.</w:t>
      </w:r>
    </w:p>
    <w:p w:rsidR="00000000" w:rsidDel="00000000" w:rsidP="00000000" w:rsidRDefault="00000000" w:rsidRPr="00000000" w14:paraId="0000002E">
      <w:pPr>
        <w:contextualSpacing w:val="0"/>
        <w:jc w:val="both"/>
        <w:rPr>
          <w:b w:val="1"/>
        </w:rPr>
      </w:pPr>
      <w:r w:rsidDel="00000000" w:rsidR="00000000" w:rsidRPr="00000000">
        <w:rPr>
          <w:rtl w:val="0"/>
        </w:rPr>
      </w:r>
    </w:p>
    <w:p w:rsidR="00000000" w:rsidDel="00000000" w:rsidP="00000000" w:rsidRDefault="00000000" w:rsidRPr="00000000" w14:paraId="0000002F">
      <w:pPr>
        <w:contextualSpacing w:val="0"/>
        <w:jc w:val="both"/>
        <w:rPr>
          <w:b w:val="1"/>
        </w:rPr>
      </w:pPr>
      <w:r w:rsidDel="00000000" w:rsidR="00000000" w:rsidRPr="00000000">
        <w:rPr>
          <w:rtl w:val="0"/>
        </w:rPr>
      </w:r>
    </w:p>
    <w:p w:rsidR="00000000" w:rsidDel="00000000" w:rsidP="00000000" w:rsidRDefault="00000000" w:rsidRPr="00000000" w14:paraId="00000030">
      <w:pPr>
        <w:contextualSpacing w:val="0"/>
        <w:jc w:val="both"/>
        <w:rPr>
          <w:b w:val="1"/>
        </w:rPr>
      </w:pPr>
      <w:r w:rsidDel="00000000" w:rsidR="00000000" w:rsidRPr="00000000">
        <w:rPr>
          <w:rtl w:val="0"/>
        </w:rPr>
        <w:t xml:space="preserve">The</w:t>
      </w:r>
      <w:r w:rsidDel="00000000" w:rsidR="00000000" w:rsidRPr="00000000">
        <w:rPr>
          <w:vertAlign w:val="superscript"/>
        </w:rPr>
        <w:footnoteReference w:customMarkFollows="0" w:id="2"/>
      </w:r>
      <w:r w:rsidDel="00000000" w:rsidR="00000000" w:rsidRPr="00000000">
        <w:rPr>
          <w:rtl w:val="0"/>
        </w:rPr>
        <w:t xml:space="preserve"> electorate comprised the freemen of the city (including non-residents), and the Forty Shilling Freeholders of the county of the city. It returned two members to the Parliament of Ireland to 1800.</w:t>
        <w:br w:type="textWrapping"/>
      </w:r>
      <w:r w:rsidDel="00000000" w:rsidR="00000000" w:rsidRPr="00000000">
        <w:rPr>
          <w:b w:val="1"/>
          <w:rtl w:val="0"/>
        </w:rPr>
        <w:br w:type="textWrapping"/>
      </w:r>
    </w:p>
    <w:p w:rsidR="00000000" w:rsidDel="00000000" w:rsidP="00000000" w:rsidRDefault="00000000" w:rsidRPr="00000000" w14:paraId="00000031">
      <w:pPr>
        <w:contextualSpacing w:val="0"/>
        <w:jc w:val="both"/>
        <w:rPr/>
      </w:pPr>
      <w:r w:rsidDel="00000000" w:rsidR="00000000" w:rsidRPr="00000000">
        <w:rPr>
          <w:rtl w:val="0"/>
        </w:rPr>
      </w:r>
    </w:p>
    <w:p w:rsidR="00000000" w:rsidDel="00000000" w:rsidP="00000000" w:rsidRDefault="00000000" w:rsidRPr="00000000" w14:paraId="00000032">
      <w:pPr>
        <w:contextualSpacing w:val="0"/>
        <w:jc w:val="both"/>
        <w:rPr/>
      </w:pPr>
      <w:r w:rsidDel="00000000" w:rsidR="00000000" w:rsidRPr="00000000">
        <w:rPr>
          <w:rtl w:val="0"/>
        </w:rPr>
      </w:r>
    </w:p>
    <w:p w:rsidR="00000000" w:rsidDel="00000000" w:rsidP="00000000" w:rsidRDefault="00000000" w:rsidRPr="00000000" w14:paraId="00000033">
      <w:pPr>
        <w:contextualSpacing w:val="0"/>
        <w:jc w:val="both"/>
        <w:rPr>
          <w:b w:val="1"/>
          <w:color w:val="222222"/>
          <w:sz w:val="21"/>
          <w:szCs w:val="21"/>
          <w:highlight w:val="white"/>
        </w:rPr>
      </w:pPr>
      <w:r w:rsidDel="00000000" w:rsidR="00000000" w:rsidRPr="00000000">
        <w:rPr>
          <w:b w:val="1"/>
          <w:color w:val="222222"/>
          <w:sz w:val="21"/>
          <w:szCs w:val="21"/>
          <w:highlight w:val="white"/>
          <w:rtl w:val="0"/>
        </w:rPr>
        <w:t xml:space="preserve">Post 1800 election to Imperil Parliament in London, England</w:t>
      </w:r>
    </w:p>
    <w:p w:rsidR="00000000" w:rsidDel="00000000" w:rsidP="00000000" w:rsidRDefault="00000000" w:rsidRPr="00000000" w14:paraId="00000034">
      <w:pPr>
        <w:contextualSpacing w:val="0"/>
        <w:jc w:val="both"/>
        <w:rPr>
          <w:color w:val="222222"/>
          <w:sz w:val="21"/>
          <w:szCs w:val="21"/>
          <w:highlight w:val="white"/>
        </w:rPr>
      </w:pPr>
      <w:r w:rsidDel="00000000" w:rsidR="00000000" w:rsidRPr="00000000">
        <w:rPr>
          <w:rtl w:val="0"/>
        </w:rPr>
      </w:r>
    </w:p>
    <w:p w:rsidR="00000000" w:rsidDel="00000000" w:rsidP="00000000" w:rsidRDefault="00000000" w:rsidRPr="00000000" w14:paraId="00000035">
      <w:pPr>
        <w:contextualSpacing w:val="0"/>
        <w:jc w:val="both"/>
        <w:rPr>
          <w:color w:val="222222"/>
          <w:sz w:val="21"/>
          <w:szCs w:val="21"/>
          <w:highlight w:val="white"/>
        </w:rPr>
      </w:pPr>
      <w:r w:rsidDel="00000000" w:rsidR="00000000" w:rsidRPr="00000000">
        <w:rPr>
          <w:color w:val="222222"/>
          <w:sz w:val="21"/>
          <w:szCs w:val="21"/>
          <w:highlight w:val="white"/>
          <w:rtl w:val="0"/>
        </w:rPr>
        <w:t xml:space="preserve">The right of election was vested in the freemen of the city, and in the 40s. freeholders and £50 leaseholders of the county of the city, of whom the freemen, in 1831, amounted in number to 2331, and the freeholders to 1545, making a total of 3876; but by the act of the 2nd of Wm. IV., cap. 88 (under which the city, from its distinguished importance, retains its privilege of returning two representatives to the Imperial parliament, and the limits of the franchise, comprising the entire county of the city, remain unaltered), the non-resident freemen, except within seven miles, have been disenfranchised, and the privilege of voting at elections has been extended to the £10 householders, and the £20 and £10 leaseholders for the respective terms of 14 and 20 years. The number of voters registered up to Jan. 2nd, 1836, amounted to 4791, of whom 1065 were freemen; 2727 £10 householders; 105 £50, 152 £20, and 608 forty-shilling freeholders; 3 £50, 7 £20, and 2 £10 rent-chargers; and 1 £50, 26 £20, and 95 £10 leaseholders: the sheriffs are the returning officers.</w:t>
      </w:r>
    </w:p>
    <w:p w:rsidR="00000000" w:rsidDel="00000000" w:rsidP="00000000" w:rsidRDefault="00000000" w:rsidRPr="00000000" w14:paraId="00000036">
      <w:pPr>
        <w:contextualSpacing w:val="0"/>
        <w:jc w:val="both"/>
        <w:rPr>
          <w:color w:val="222222"/>
          <w:sz w:val="21"/>
          <w:szCs w:val="21"/>
          <w:highlight w:val="white"/>
        </w:rPr>
      </w:pPr>
      <w:r w:rsidDel="00000000" w:rsidR="00000000" w:rsidRPr="00000000">
        <w:rPr>
          <w:rtl w:val="0"/>
        </w:rPr>
      </w:r>
    </w:p>
    <w:p w:rsidR="00000000" w:rsidDel="00000000" w:rsidP="00000000" w:rsidRDefault="00000000" w:rsidRPr="00000000" w14:paraId="00000037">
      <w:pPr>
        <w:contextualSpacing w:val="0"/>
        <w:jc w:val="both"/>
        <w:rPr>
          <w:color w:val="222222"/>
          <w:sz w:val="21"/>
          <w:szCs w:val="21"/>
          <w:highlight w:val="white"/>
        </w:rPr>
      </w:pPr>
      <w:r w:rsidDel="00000000" w:rsidR="00000000" w:rsidRPr="00000000">
        <w:rPr>
          <w:rtl w:val="0"/>
        </w:rPr>
      </w:r>
    </w:p>
    <w:p w:rsidR="00000000" w:rsidDel="00000000" w:rsidP="00000000" w:rsidRDefault="00000000" w:rsidRPr="00000000" w14:paraId="00000038">
      <w:pPr>
        <w:contextualSpacing w:val="0"/>
        <w:jc w:val="both"/>
        <w:rPr>
          <w:b w:val="1"/>
          <w:color w:val="222222"/>
          <w:highlight w:val="white"/>
        </w:rPr>
      </w:pPr>
      <w:r w:rsidDel="00000000" w:rsidR="00000000" w:rsidRPr="00000000">
        <w:rPr>
          <w:b w:val="1"/>
          <w:color w:val="222222"/>
          <w:highlight w:val="white"/>
          <w:rtl w:val="0"/>
        </w:rPr>
        <w:t xml:space="preserve">Sheriff and Mayor of Cork City</w:t>
      </w:r>
    </w:p>
    <w:p w:rsidR="00000000" w:rsidDel="00000000" w:rsidP="00000000" w:rsidRDefault="00000000" w:rsidRPr="00000000" w14:paraId="00000039">
      <w:pPr>
        <w:contextualSpacing w:val="0"/>
        <w:jc w:val="both"/>
        <w:rPr>
          <w:color w:val="222222"/>
          <w:highlight w:val="white"/>
        </w:rPr>
      </w:pPr>
      <w:r w:rsidDel="00000000" w:rsidR="00000000" w:rsidRPr="00000000">
        <w:rPr>
          <w:color w:val="222222"/>
          <w:highlight w:val="white"/>
          <w:rtl w:val="0"/>
        </w:rPr>
        <w:br w:type="textWrapping"/>
        <w:br w:type="textWrapping"/>
        <w:t xml:space="preserve">In Ireland, a sheriff (Irish: sirriam) is a court officer in both Dublin City and County and Cork City and County who earn their fees from poundage (commission).  Before 1842 two sheriffs (and the Mayor) were voted into office annually by the freemen of the borough. After that time the power of appointment of a single sheriff per year was vested in the crown</w:t>
      </w:r>
    </w:p>
    <w:p w:rsidR="00000000" w:rsidDel="00000000" w:rsidP="00000000" w:rsidRDefault="00000000" w:rsidRPr="00000000" w14:paraId="0000003A">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3B">
      <w:pPr>
        <w:contextualSpacing w:val="0"/>
        <w:jc w:val="both"/>
        <w:rPr>
          <w:b w:val="1"/>
          <w:color w:val="222222"/>
          <w:highlight w:val="white"/>
        </w:rPr>
      </w:pPr>
      <w:r w:rsidDel="00000000" w:rsidR="00000000" w:rsidRPr="00000000">
        <w:rPr>
          <w:b w:val="1"/>
          <w:color w:val="222222"/>
          <w:highlight w:val="white"/>
          <w:rtl w:val="0"/>
        </w:rPr>
        <w:t xml:space="preserve">Freemen of Youghal</w:t>
      </w:r>
    </w:p>
    <w:p w:rsidR="00000000" w:rsidDel="00000000" w:rsidP="00000000" w:rsidRDefault="00000000" w:rsidRPr="00000000" w14:paraId="0000003C">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3D">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3E">
      <w:pPr>
        <w:contextualSpacing w:val="0"/>
        <w:jc w:val="both"/>
        <w:rPr>
          <w:color w:val="222222"/>
          <w:highlight w:val="white"/>
        </w:rPr>
      </w:pPr>
      <w:r w:rsidDel="00000000" w:rsidR="00000000" w:rsidRPr="00000000">
        <w:rPr>
          <w:color w:val="222222"/>
          <w:highlight w:val="white"/>
          <w:rtl w:val="0"/>
        </w:rPr>
        <w:t xml:space="preserve">In 1353 the Freemen</w:t>
      </w:r>
      <w:r w:rsidDel="00000000" w:rsidR="00000000" w:rsidRPr="00000000">
        <w:rPr>
          <w:color w:val="222222"/>
          <w:highlight w:val="white"/>
          <w:vertAlign w:val="superscript"/>
        </w:rPr>
        <w:footnoteReference w:customMarkFollows="0" w:id="3"/>
      </w:r>
      <w:r w:rsidDel="00000000" w:rsidR="00000000" w:rsidRPr="00000000">
        <w:rPr>
          <w:color w:val="222222"/>
          <w:highlight w:val="white"/>
          <w:rtl w:val="0"/>
        </w:rPr>
        <w:t xml:space="preserve"> of Youghal were allowed freedom of trade for their wool, woolfells, leather and lead in different staples throughout England and Wales. </w:t>
      </w:r>
    </w:p>
    <w:p w:rsidR="00000000" w:rsidDel="00000000" w:rsidP="00000000" w:rsidRDefault="00000000" w:rsidRPr="00000000" w14:paraId="0000003F">
      <w:pPr>
        <w:contextualSpacing w:val="0"/>
        <w:jc w:val="both"/>
        <w:rPr/>
      </w:pPr>
      <w:r w:rsidDel="00000000" w:rsidR="00000000" w:rsidRPr="00000000">
        <w:rPr>
          <w:rtl w:val="0"/>
        </w:rPr>
      </w:r>
    </w:p>
    <w:p w:rsidR="00000000" w:rsidDel="00000000" w:rsidP="00000000" w:rsidRDefault="00000000" w:rsidRPr="00000000" w14:paraId="00000040">
      <w:pPr>
        <w:contextualSpacing w:val="0"/>
        <w:jc w:val="both"/>
        <w:rPr>
          <w:b w:val="1"/>
        </w:rPr>
      </w:pPr>
      <w:r w:rsidDel="00000000" w:rsidR="00000000" w:rsidRPr="00000000">
        <w:rPr>
          <w:rtl w:val="0"/>
        </w:rPr>
      </w:r>
    </w:p>
    <w:p w:rsidR="00000000" w:rsidDel="00000000" w:rsidP="00000000" w:rsidRDefault="00000000" w:rsidRPr="00000000" w14:paraId="00000041">
      <w:pPr>
        <w:contextualSpacing w:val="0"/>
        <w:jc w:val="both"/>
        <w:rPr>
          <w:b w:val="1"/>
        </w:rPr>
      </w:pPr>
      <w:r w:rsidDel="00000000" w:rsidR="00000000" w:rsidRPr="00000000">
        <w:rPr>
          <w:b w:val="1"/>
          <w:rtl w:val="0"/>
        </w:rPr>
        <w:t xml:space="preserve">1827 Election</w:t>
      </w:r>
      <w:r w:rsidDel="00000000" w:rsidR="00000000" w:rsidRPr="00000000">
        <w:rPr>
          <w:b w:val="1"/>
          <w:vertAlign w:val="superscript"/>
        </w:rPr>
        <w:footnoteReference w:customMarkFollows="0" w:id="4"/>
      </w:r>
      <w:r w:rsidDel="00000000" w:rsidR="00000000" w:rsidRPr="00000000">
        <w:rPr>
          <w:b w:val="1"/>
          <w:rtl w:val="0"/>
        </w:rPr>
        <w:t xml:space="preserve">, John Hely Hutchinson, Esq., Gerard Callaghan, Esq., List of Voters including West Cork Freemen.</w:t>
      </w:r>
      <w:r w:rsidDel="00000000" w:rsidR="00000000" w:rsidRPr="00000000">
        <w:rPr>
          <w:rtl w:val="0"/>
        </w:rPr>
      </w:r>
    </w:p>
    <w:p w:rsidR="00000000" w:rsidDel="00000000" w:rsidP="00000000" w:rsidRDefault="00000000" w:rsidRPr="00000000" w14:paraId="00000042">
      <w:pPr>
        <w:contextualSpacing w:val="0"/>
        <w:jc w:val="both"/>
        <w:rPr/>
      </w:pPr>
      <w:r w:rsidDel="00000000" w:rsidR="00000000" w:rsidRPr="00000000">
        <w:rPr>
          <w:rtl w:val="0"/>
        </w:rPr>
      </w:r>
    </w:p>
    <w:p w:rsidR="00000000" w:rsidDel="00000000" w:rsidP="00000000" w:rsidRDefault="00000000" w:rsidRPr="00000000" w14:paraId="00000043">
      <w:pPr>
        <w:contextualSpacing w:val="0"/>
        <w:jc w:val="both"/>
        <w:rPr/>
      </w:pPr>
      <w:r w:rsidDel="00000000" w:rsidR="00000000" w:rsidRPr="00000000">
        <w:rPr>
          <w:rtl w:val="0"/>
        </w:rPr>
      </w:r>
    </w:p>
    <w:p w:rsidR="00000000" w:rsidDel="00000000" w:rsidP="00000000" w:rsidRDefault="00000000" w:rsidRPr="00000000" w14:paraId="00000044">
      <w:pPr>
        <w:contextualSpacing w:val="0"/>
        <w:jc w:val="both"/>
        <w:rPr/>
      </w:pPr>
      <w:r w:rsidDel="00000000" w:rsidR="00000000" w:rsidRPr="00000000">
        <w:rPr>
          <w:rtl w:val="0"/>
        </w:rPr>
      </w:r>
    </w:p>
    <w:p w:rsidR="00000000" w:rsidDel="00000000" w:rsidP="00000000" w:rsidRDefault="00000000" w:rsidRPr="00000000" w14:paraId="00000045">
      <w:pPr>
        <w:contextualSpacing w:val="0"/>
        <w:jc w:val="both"/>
        <w:rPr/>
      </w:pPr>
      <w:r w:rsidDel="00000000" w:rsidR="00000000" w:rsidRPr="00000000">
        <w:rPr>
          <w:rtl w:val="0"/>
        </w:rPr>
      </w:r>
    </w:p>
    <w:p w:rsidR="00000000" w:rsidDel="00000000" w:rsidP="00000000" w:rsidRDefault="00000000" w:rsidRPr="00000000" w14:paraId="00000046">
      <w:pPr>
        <w:contextualSpacing w:val="0"/>
        <w:jc w:val="both"/>
        <w:rPr/>
      </w:pPr>
      <w:r w:rsidDel="00000000" w:rsidR="00000000" w:rsidRPr="00000000">
        <w:rPr>
          <w:rtl w:val="0"/>
        </w:rPr>
      </w:r>
    </w:p>
    <w:p w:rsidR="00000000" w:rsidDel="00000000" w:rsidP="00000000" w:rsidRDefault="00000000" w:rsidRPr="00000000" w14:paraId="00000047">
      <w:pPr>
        <w:contextualSpacing w:val="0"/>
        <w:jc w:val="both"/>
        <w:rPr/>
      </w:pPr>
      <w:r w:rsidDel="00000000" w:rsidR="00000000" w:rsidRPr="00000000">
        <w:rPr>
          <w:rtl w:val="0"/>
        </w:rPr>
        <w:t xml:space="preserve">Francis Allman, Cotton Manufacturer, Bandon family later had brewery and distillery.</w:t>
      </w:r>
    </w:p>
    <w:p w:rsidR="00000000" w:rsidDel="00000000" w:rsidP="00000000" w:rsidRDefault="00000000" w:rsidRPr="00000000" w14:paraId="00000048">
      <w:pPr>
        <w:contextualSpacing w:val="0"/>
        <w:jc w:val="both"/>
        <w:rPr/>
      </w:pPr>
      <w:r w:rsidDel="00000000" w:rsidR="00000000" w:rsidRPr="00000000">
        <w:rPr>
          <w:rtl w:val="0"/>
        </w:rPr>
        <w:t xml:space="preserve">Francis Allman, Cotton Manufacturer, Bandon 2nd Francis.</w:t>
      </w:r>
    </w:p>
    <w:p w:rsidR="00000000" w:rsidDel="00000000" w:rsidP="00000000" w:rsidRDefault="00000000" w:rsidRPr="00000000" w14:paraId="00000049">
      <w:pPr>
        <w:contextualSpacing w:val="0"/>
        <w:jc w:val="both"/>
        <w:rPr/>
      </w:pPr>
      <w:r w:rsidDel="00000000" w:rsidR="00000000" w:rsidRPr="00000000">
        <w:rPr>
          <w:rtl w:val="0"/>
        </w:rPr>
      </w:r>
    </w:p>
    <w:p w:rsidR="00000000" w:rsidDel="00000000" w:rsidP="00000000" w:rsidRDefault="00000000" w:rsidRPr="00000000" w14:paraId="0000004A">
      <w:pPr>
        <w:contextualSpacing w:val="0"/>
        <w:jc w:val="both"/>
        <w:rPr/>
      </w:pPr>
      <w:r w:rsidDel="00000000" w:rsidR="00000000" w:rsidRPr="00000000">
        <w:rPr>
          <w:rtl w:val="0"/>
        </w:rPr>
      </w:r>
    </w:p>
    <w:p w:rsidR="00000000" w:rsidDel="00000000" w:rsidP="00000000" w:rsidRDefault="00000000" w:rsidRPr="00000000" w14:paraId="0000004B">
      <w:pPr>
        <w:contextualSpacing w:val="0"/>
        <w:jc w:val="both"/>
        <w:rPr/>
      </w:pPr>
      <w:r w:rsidDel="00000000" w:rsidR="00000000" w:rsidRPr="00000000">
        <w:rPr>
          <w:rtl w:val="0"/>
        </w:rPr>
        <w:t xml:space="preserve">James Allman, Cotton Manufacturer, Bandon family later had brewery and distillery.  Probably Invitation by Henry Townsend DL, 1839, on behalf of The Reformers of the West Riding of Cork to Daniel O'Connell MP to Dinner in Bandon, Co Cork, with 200 Liberals in attendance including, Francis Bernard Beamish MP (1802-1868), Rickard Deasy (1766-1852) Brewer Clonakilty, James Clugston Allman Distiller Bandon, James Redmond Barry J.P., Commissioner for Fisheries, Edward O'Brien, Masonic Lodge Bandon, John Hurley Brewer., Major E. Broderick, Henry Owen Beecher Townsend (1775-1847), Major Mathew Scott J.P. (1779-1844), Philip Harding, Carrigafooka, Macroom, Richard Dowden (1794-1861) Unitarian, Frances Coppinger Esq., Parkview, Bandon.</w:t>
      </w:r>
    </w:p>
    <w:p w:rsidR="00000000" w:rsidDel="00000000" w:rsidP="00000000" w:rsidRDefault="00000000" w:rsidRPr="00000000" w14:paraId="0000004C">
      <w:pPr>
        <w:contextualSpacing w:val="0"/>
        <w:jc w:val="both"/>
        <w:rPr/>
      </w:pPr>
      <w:r w:rsidDel="00000000" w:rsidR="00000000" w:rsidRPr="00000000">
        <w:rPr>
          <w:rtl w:val="0"/>
        </w:rPr>
      </w:r>
    </w:p>
    <w:p w:rsidR="00000000" w:rsidDel="00000000" w:rsidP="00000000" w:rsidRDefault="00000000" w:rsidRPr="00000000" w14:paraId="0000004D">
      <w:pPr>
        <w:contextualSpacing w:val="0"/>
        <w:jc w:val="both"/>
        <w:rPr/>
      </w:pPr>
      <w:r w:rsidDel="00000000" w:rsidR="00000000" w:rsidRPr="00000000">
        <w:rPr>
          <w:rtl w:val="0"/>
        </w:rPr>
      </w:r>
    </w:p>
    <w:p w:rsidR="00000000" w:rsidDel="00000000" w:rsidP="00000000" w:rsidRDefault="00000000" w:rsidRPr="00000000" w14:paraId="0000004E">
      <w:pPr>
        <w:contextualSpacing w:val="0"/>
        <w:jc w:val="both"/>
        <w:rPr/>
      </w:pPr>
      <w:r w:rsidDel="00000000" w:rsidR="00000000" w:rsidRPr="00000000">
        <w:rPr>
          <w:rtl w:val="0"/>
        </w:rPr>
        <w:t xml:space="preserve">William  Allman, Cotton Manufacturer, Bandon family later had brewery and distillery.</w:t>
      </w:r>
    </w:p>
    <w:p w:rsidR="00000000" w:rsidDel="00000000" w:rsidP="00000000" w:rsidRDefault="00000000" w:rsidRPr="00000000" w14:paraId="0000004F">
      <w:pPr>
        <w:contextualSpacing w:val="0"/>
        <w:jc w:val="both"/>
        <w:rPr/>
      </w:pPr>
      <w:r w:rsidDel="00000000" w:rsidR="00000000" w:rsidRPr="00000000">
        <w:rPr>
          <w:rtl w:val="0"/>
        </w:rPr>
      </w:r>
    </w:p>
    <w:p w:rsidR="00000000" w:rsidDel="00000000" w:rsidP="00000000" w:rsidRDefault="00000000" w:rsidRPr="00000000" w14:paraId="00000050">
      <w:pPr>
        <w:contextualSpacing w:val="0"/>
        <w:jc w:val="both"/>
        <w:rPr/>
      </w:pPr>
      <w:r w:rsidDel="00000000" w:rsidR="00000000" w:rsidRPr="00000000">
        <w:rPr>
          <w:rtl w:val="0"/>
        </w:rPr>
        <w:t xml:space="preserve">Rev. George Armstrong, Diocesan Schoolmaster (St. Faunans) Rosscarbery, 1825.</w:t>
      </w:r>
    </w:p>
    <w:p w:rsidR="00000000" w:rsidDel="00000000" w:rsidP="00000000" w:rsidRDefault="00000000" w:rsidRPr="00000000" w14:paraId="00000051">
      <w:pPr>
        <w:contextualSpacing w:val="0"/>
        <w:jc w:val="both"/>
        <w:rPr/>
      </w:pPr>
      <w:r w:rsidDel="00000000" w:rsidR="00000000" w:rsidRPr="00000000">
        <w:rPr>
          <w:rtl w:val="0"/>
        </w:rPr>
      </w:r>
    </w:p>
    <w:p w:rsidR="00000000" w:rsidDel="00000000" w:rsidP="00000000" w:rsidRDefault="00000000" w:rsidRPr="00000000" w14:paraId="00000052">
      <w:pPr>
        <w:contextualSpacing w:val="0"/>
        <w:jc w:val="both"/>
        <w:rPr/>
      </w:pPr>
      <w:r w:rsidDel="00000000" w:rsidR="00000000" w:rsidRPr="00000000">
        <w:rPr>
          <w:rtl w:val="0"/>
        </w:rPr>
        <w:t xml:space="preserve">Dr. Philip Armstrong, M.D., later dispensary Doctor, Castletownbere.  </w:t>
      </w:r>
      <w:r w:rsidDel="00000000" w:rsidR="00000000" w:rsidRPr="00000000">
        <w:rPr>
          <w:highlight w:val="white"/>
          <w:rtl w:val="0"/>
        </w:rPr>
        <w:t xml:space="preserve">Attending Great Meeting re Poor Law in 1840, Bantry.  Mentioned at  protest meeting Cork 1842 re Medical Charities Bill and effect on fever hospital. Son George William Frederick Armstrong MD, d 1893.  Brother for a while 1842 Dispensary Doctor. Timothy Collins, Attorney Cork may be related:  Killingley (Ballygarven) father Timothy Margaret O'Leary both decd, affidavit of brother-in-law George Armstrong, wife Mary Armstrong, son 2nd Thomas King's Inns B. 1821.  National Library has book on Cork 1783 election, published by Bennett, Cork c 1820,  with his name. Wife Charlotte Louise d 1904 aged 80.  Subscribers:1822 An Inquiry Concerning the Primitive Inhabitants of Ireland - Thomas WOOD (M.D.)</w:t>
      </w:r>
      <w:r w:rsidDel="00000000" w:rsidR="00000000" w:rsidRPr="00000000">
        <w:rPr>
          <w:rtl w:val="0"/>
        </w:rPr>
      </w:r>
    </w:p>
    <w:p w:rsidR="00000000" w:rsidDel="00000000" w:rsidP="00000000" w:rsidRDefault="00000000" w:rsidRPr="00000000" w14:paraId="00000053">
      <w:pPr>
        <w:contextualSpacing w:val="0"/>
        <w:jc w:val="both"/>
        <w:rPr/>
      </w:pPr>
      <w:r w:rsidDel="00000000" w:rsidR="00000000" w:rsidRPr="00000000">
        <w:rPr>
          <w:rtl w:val="0"/>
        </w:rPr>
      </w:r>
    </w:p>
    <w:p w:rsidR="00000000" w:rsidDel="00000000" w:rsidP="00000000" w:rsidRDefault="00000000" w:rsidRPr="00000000" w14:paraId="00000054">
      <w:pPr>
        <w:contextualSpacing w:val="0"/>
        <w:jc w:val="both"/>
        <w:rPr>
          <w:color w:val="222222"/>
          <w:highlight w:val="white"/>
        </w:rPr>
      </w:pPr>
      <w:r w:rsidDel="00000000" w:rsidR="00000000" w:rsidRPr="00000000">
        <w:rPr>
          <w:rtl w:val="0"/>
        </w:rPr>
        <w:t xml:space="preserve">Arthur Bernard Baldwin, Bandon?, possibly father of Magistrate </w:t>
      </w:r>
      <w:r w:rsidDel="00000000" w:rsidR="00000000" w:rsidRPr="00000000">
        <w:rPr>
          <w:color w:val="222222"/>
          <w:highlight w:val="white"/>
          <w:rtl w:val="0"/>
        </w:rPr>
        <w:t xml:space="preserve">Captain Thomas Baldwin Esq (1795-1871),</w:t>
      </w:r>
      <w:r w:rsidDel="00000000" w:rsidR="00000000" w:rsidRPr="00000000">
        <w:rPr>
          <w:color w:val="222222"/>
          <w:highlight w:val="white"/>
          <w:rtl w:val="0"/>
        </w:rPr>
        <w:t xml:space="preserve"> 1819, Mardyke/North St., Skibbereen, son of Arthur.  Present at enquiry Skibbereen 1823 into enquiry into fatal affray at Castlehaven caused by Rev. Morritt’s tithe extraction.</w:t>
      </w:r>
    </w:p>
    <w:p w:rsidR="00000000" w:rsidDel="00000000" w:rsidP="00000000" w:rsidRDefault="00000000" w:rsidRPr="00000000" w14:paraId="00000055">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56">
      <w:pPr>
        <w:contextualSpacing w:val="0"/>
        <w:jc w:val="both"/>
        <w:rPr/>
      </w:pPr>
      <w:r w:rsidDel="00000000" w:rsidR="00000000" w:rsidRPr="00000000">
        <w:rPr>
          <w:color w:val="222222"/>
          <w:highlight w:val="white"/>
          <w:rtl w:val="0"/>
        </w:rPr>
        <w:t xml:space="preserve">Franklin Baldwin, Bandon. Attorney, Coroner.  </w:t>
      </w:r>
      <w:r w:rsidDel="00000000" w:rsidR="00000000" w:rsidRPr="00000000">
        <w:rPr>
          <w:color w:val="222222"/>
          <w:highlight w:val="white"/>
          <w:rtl w:val="0"/>
        </w:rPr>
        <w:t xml:space="preserve">1832 registered to vote for Bantry probably Rusheeninaska, Durrus by Sampson Beamish probably through Evanson renting from Lord Bandon. </w:t>
      </w:r>
      <w:r w:rsidDel="00000000" w:rsidR="00000000" w:rsidRPr="00000000">
        <w:rPr>
          <w:rtl w:val="0"/>
        </w:rPr>
        <w:t xml:space="preserve">Non resident in Cork City, voted as County Freeman of Cork election 1837.</w:t>
      </w:r>
    </w:p>
    <w:p w:rsidR="00000000" w:rsidDel="00000000" w:rsidP="00000000" w:rsidRDefault="00000000" w:rsidRPr="00000000" w14:paraId="00000057">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58">
      <w:pPr>
        <w:contextualSpacing w:val="0"/>
        <w:jc w:val="both"/>
        <w:rPr/>
      </w:pPr>
      <w:r w:rsidDel="00000000" w:rsidR="00000000" w:rsidRPr="00000000">
        <w:rPr>
          <w:rtl w:val="0"/>
        </w:rPr>
      </w:r>
    </w:p>
    <w:p w:rsidR="00000000" w:rsidDel="00000000" w:rsidP="00000000" w:rsidRDefault="00000000" w:rsidRPr="00000000" w14:paraId="00000059">
      <w:pPr>
        <w:contextualSpacing w:val="0"/>
        <w:jc w:val="both"/>
        <w:rPr/>
      </w:pPr>
      <w:r w:rsidDel="00000000" w:rsidR="00000000" w:rsidRPr="00000000">
        <w:rPr>
          <w:rtl w:val="0"/>
        </w:rPr>
      </w:r>
    </w:p>
    <w:p w:rsidR="00000000" w:rsidDel="00000000" w:rsidP="00000000" w:rsidRDefault="00000000" w:rsidRPr="00000000" w14:paraId="0000005A">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5B">
      <w:pPr>
        <w:contextualSpacing w:val="0"/>
        <w:jc w:val="both"/>
        <w:rPr>
          <w:color w:val="222222"/>
          <w:highlight w:val="white"/>
        </w:rPr>
      </w:pPr>
      <w:r w:rsidDel="00000000" w:rsidR="00000000" w:rsidRPr="00000000">
        <w:rPr>
          <w:color w:val="222222"/>
          <w:highlight w:val="white"/>
          <w:rtl w:val="0"/>
        </w:rPr>
        <w:t xml:space="preserve">Henry Baldwin, Magistrate, 1750, </w:t>
      </w:r>
      <w:r w:rsidDel="00000000" w:rsidR="00000000" w:rsidRPr="00000000">
        <w:rPr>
          <w:rtl w:val="0"/>
        </w:rPr>
        <w:t xml:space="preserve">Curravady</w:t>
      </w:r>
      <w:r w:rsidDel="00000000" w:rsidR="00000000" w:rsidRPr="00000000">
        <w:rPr>
          <w:vertAlign w:val="superscript"/>
        </w:rPr>
        <w:footnoteReference w:customMarkFollows="0" w:id="5"/>
      </w:r>
      <w:r w:rsidDel="00000000" w:rsidR="00000000" w:rsidRPr="00000000">
        <w:rPr>
          <w:rtl w:val="0"/>
        </w:rPr>
        <w:t xml:space="preserve">, </w:t>
      </w:r>
      <w:r w:rsidDel="00000000" w:rsidR="00000000" w:rsidRPr="00000000">
        <w:rPr>
          <w:color w:val="222222"/>
          <w:highlight w:val="white"/>
          <w:rtl w:val="0"/>
        </w:rPr>
        <w:t xml:space="preserve">, Skibbereen or Bandon. Probably Freeman 1765.   Richard Foott,, Millford,  M 1771 Mary d Henry Baldwin of Curryvody and Mount Pleasant and wife Alice sister of Sir Robert Warren.  Member 1751 Rath Club presented gallery to poor of Aherla, Church of Ireland.</w:t>
      </w:r>
    </w:p>
    <w:p w:rsidR="00000000" w:rsidDel="00000000" w:rsidP="00000000" w:rsidRDefault="00000000" w:rsidRPr="00000000" w14:paraId="0000005C">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5D">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05E">
      <w:pPr>
        <w:contextualSpacing w:val="0"/>
        <w:jc w:val="both"/>
        <w:rPr/>
      </w:pPr>
      <w:r w:rsidDel="00000000" w:rsidR="00000000" w:rsidRPr="00000000">
        <w:rPr>
          <w:rtl w:val="0"/>
        </w:rPr>
        <w:t xml:space="preserve">Henry Baldwin, Esq.  1769</w:t>
      </w:r>
    </w:p>
    <w:p w:rsidR="00000000" w:rsidDel="00000000" w:rsidP="00000000" w:rsidRDefault="00000000" w:rsidRPr="00000000" w14:paraId="0000005F">
      <w:pPr>
        <w:contextualSpacing w:val="0"/>
        <w:jc w:val="both"/>
        <w:rPr/>
      </w:pPr>
      <w:r w:rsidDel="00000000" w:rsidR="00000000" w:rsidRPr="00000000">
        <w:rPr>
          <w:rtl w:val="0"/>
        </w:rPr>
      </w:r>
    </w:p>
    <w:p w:rsidR="00000000" w:rsidDel="00000000" w:rsidP="00000000" w:rsidRDefault="00000000" w:rsidRPr="00000000" w14:paraId="00000060">
      <w:pPr>
        <w:contextualSpacing w:val="0"/>
        <w:jc w:val="both"/>
        <w:rPr>
          <w:color w:val="222222"/>
          <w:highlight w:val="white"/>
        </w:rPr>
      </w:pPr>
      <w:r w:rsidDel="00000000" w:rsidR="00000000" w:rsidRPr="00000000">
        <w:rPr>
          <w:rtl w:val="0"/>
        </w:rPr>
        <w:t xml:space="preserve">Henry Baldwin, Esq., 1794, likely </w:t>
      </w:r>
      <w:r w:rsidDel="00000000" w:rsidR="00000000" w:rsidRPr="00000000">
        <w:rPr>
          <w:color w:val="222222"/>
          <w:highlight w:val="white"/>
          <w:rtl w:val="0"/>
        </w:rPr>
        <w:t xml:space="preserve">Henry Baldwin, Lisardah, Crookstown, Possibly 1812 election voted Hutchinson, listed 1843. Member Commission on Magistrates 1838, listed Mountpleasant.</w:t>
      </w:r>
    </w:p>
    <w:p w:rsidR="00000000" w:rsidDel="00000000" w:rsidP="00000000" w:rsidRDefault="00000000" w:rsidRPr="00000000" w14:paraId="00000061">
      <w:pPr>
        <w:contextualSpacing w:val="0"/>
        <w:jc w:val="both"/>
        <w:rPr/>
      </w:pPr>
      <w:r w:rsidDel="00000000" w:rsidR="00000000" w:rsidRPr="00000000">
        <w:rPr>
          <w:rtl w:val="0"/>
        </w:rPr>
      </w:r>
    </w:p>
    <w:p w:rsidR="00000000" w:rsidDel="00000000" w:rsidP="00000000" w:rsidRDefault="00000000" w:rsidRPr="00000000" w14:paraId="00000062">
      <w:pPr>
        <w:contextualSpacing w:val="0"/>
        <w:jc w:val="both"/>
        <w:rPr/>
      </w:pPr>
      <w:r w:rsidDel="00000000" w:rsidR="00000000" w:rsidRPr="00000000">
        <w:rPr>
          <w:rtl w:val="0"/>
        </w:rPr>
        <w:t xml:space="preserve">Henry Baldwin, Esq., Mount Pleasant, Bandon, 1767.</w:t>
      </w:r>
    </w:p>
    <w:p w:rsidR="00000000" w:rsidDel="00000000" w:rsidP="00000000" w:rsidRDefault="00000000" w:rsidRPr="00000000" w14:paraId="00000063">
      <w:pPr>
        <w:contextualSpacing w:val="0"/>
        <w:jc w:val="both"/>
        <w:rPr/>
      </w:pPr>
      <w:r w:rsidDel="00000000" w:rsidR="00000000" w:rsidRPr="00000000">
        <w:rPr>
          <w:rtl w:val="0"/>
        </w:rPr>
        <w:t xml:space="preserve">Henry Baldwin, Esq., Barrister,  </w:t>
      </w:r>
    </w:p>
    <w:p w:rsidR="00000000" w:rsidDel="00000000" w:rsidP="00000000" w:rsidRDefault="00000000" w:rsidRPr="00000000" w14:paraId="00000064">
      <w:pPr>
        <w:contextualSpacing w:val="0"/>
        <w:jc w:val="both"/>
        <w:rPr/>
      </w:pPr>
      <w:r w:rsidDel="00000000" w:rsidR="00000000" w:rsidRPr="00000000">
        <w:rPr>
          <w:rtl w:val="0"/>
        </w:rPr>
      </w:r>
    </w:p>
    <w:p w:rsidR="00000000" w:rsidDel="00000000" w:rsidP="00000000" w:rsidRDefault="00000000" w:rsidRPr="00000000" w14:paraId="00000065">
      <w:pPr>
        <w:contextualSpacing w:val="0"/>
        <w:jc w:val="both"/>
        <w:rPr/>
      </w:pPr>
      <w:r w:rsidDel="00000000" w:rsidR="00000000" w:rsidRPr="00000000">
        <w:rPr>
          <w:rtl w:val="0"/>
        </w:rPr>
      </w:r>
    </w:p>
    <w:p w:rsidR="00000000" w:rsidDel="00000000" w:rsidP="00000000" w:rsidRDefault="00000000" w:rsidRPr="00000000" w14:paraId="00000066">
      <w:pPr>
        <w:contextualSpacing w:val="0"/>
        <w:jc w:val="both"/>
        <w:rPr/>
      </w:pPr>
      <w:r w:rsidDel="00000000" w:rsidR="00000000" w:rsidRPr="00000000">
        <w:rPr>
          <w:rtl w:val="0"/>
        </w:rPr>
        <w:t xml:space="preserve">Henry Baldwin, Esq.  multiple Henry Baldwins one likely father of Hungerford Baldwin, Woollen Draper, 1797, probably related to Hungerfords of The Island, Rosscarbery.  He was one of the younger</w:t>
      </w:r>
      <w:r w:rsidDel="00000000" w:rsidR="00000000" w:rsidRPr="00000000">
        <w:rPr>
          <w:vertAlign w:val="superscript"/>
        </w:rPr>
        <w:footnoteReference w:customMarkFollows="0" w:id="6"/>
      </w:r>
      <w:r w:rsidDel="00000000" w:rsidR="00000000" w:rsidRPr="00000000">
        <w:rPr>
          <w:rtl w:val="0"/>
        </w:rPr>
        <w:t xml:space="preserve"> children of Henry Baldwin who in 1730 was assigned poughlands at Farranmareen, Bandon,  Hungerford deceased by 1860</w:t>
      </w:r>
    </w:p>
    <w:p w:rsidR="00000000" w:rsidDel="00000000" w:rsidP="00000000" w:rsidRDefault="00000000" w:rsidRPr="00000000" w14:paraId="00000067">
      <w:pPr>
        <w:contextualSpacing w:val="0"/>
        <w:jc w:val="both"/>
        <w:rPr/>
      </w:pPr>
      <w:r w:rsidDel="00000000" w:rsidR="00000000" w:rsidRPr="00000000">
        <w:rPr>
          <w:rtl w:val="0"/>
        </w:rPr>
      </w:r>
    </w:p>
    <w:p w:rsidR="00000000" w:rsidDel="00000000" w:rsidP="00000000" w:rsidRDefault="00000000" w:rsidRPr="00000000" w14:paraId="00000068">
      <w:pPr>
        <w:contextualSpacing w:val="0"/>
        <w:jc w:val="both"/>
        <w:rPr/>
      </w:pPr>
      <w:r w:rsidDel="00000000" w:rsidR="00000000" w:rsidRPr="00000000">
        <w:rPr>
          <w:rtl w:val="0"/>
        </w:rPr>
      </w:r>
    </w:p>
    <w:p w:rsidR="00000000" w:rsidDel="00000000" w:rsidP="00000000" w:rsidRDefault="00000000" w:rsidRPr="00000000" w14:paraId="00000069">
      <w:pPr>
        <w:contextualSpacing w:val="0"/>
        <w:jc w:val="both"/>
        <w:rPr/>
      </w:pPr>
      <w:r w:rsidDel="00000000" w:rsidR="00000000" w:rsidRPr="00000000">
        <w:rPr>
          <w:rtl w:val="0"/>
        </w:rPr>
        <w:t xml:space="preserve">Henry Baldwin, Esq.</w:t>
      </w:r>
    </w:p>
    <w:p w:rsidR="00000000" w:rsidDel="00000000" w:rsidP="00000000" w:rsidRDefault="00000000" w:rsidRPr="00000000" w14:paraId="0000006A">
      <w:pPr>
        <w:contextualSpacing w:val="0"/>
        <w:jc w:val="both"/>
        <w:rPr/>
      </w:pPr>
      <w:r w:rsidDel="00000000" w:rsidR="00000000" w:rsidRPr="00000000">
        <w:rPr>
          <w:rtl w:val="0"/>
        </w:rPr>
        <w:t xml:space="preserve">Henry Baldwin, Junior, Esq., 1761</w:t>
      </w:r>
    </w:p>
    <w:p w:rsidR="00000000" w:rsidDel="00000000" w:rsidP="00000000" w:rsidRDefault="00000000" w:rsidRPr="00000000" w14:paraId="0000006B">
      <w:pPr>
        <w:contextualSpacing w:val="0"/>
        <w:jc w:val="both"/>
        <w:rPr/>
      </w:pPr>
      <w:r w:rsidDel="00000000" w:rsidR="00000000" w:rsidRPr="00000000">
        <w:rPr>
          <w:rtl w:val="0"/>
        </w:rPr>
        <w:t xml:space="preserve">Henry Baldwin, Esq.</w:t>
      </w:r>
    </w:p>
    <w:p w:rsidR="00000000" w:rsidDel="00000000" w:rsidP="00000000" w:rsidRDefault="00000000" w:rsidRPr="00000000" w14:paraId="0000006C">
      <w:pPr>
        <w:contextualSpacing w:val="0"/>
        <w:jc w:val="both"/>
        <w:rPr/>
      </w:pPr>
      <w:r w:rsidDel="00000000" w:rsidR="00000000" w:rsidRPr="00000000">
        <w:rPr>
          <w:rtl w:val="0"/>
        </w:rPr>
      </w:r>
    </w:p>
    <w:p w:rsidR="00000000" w:rsidDel="00000000" w:rsidP="00000000" w:rsidRDefault="00000000" w:rsidRPr="00000000" w14:paraId="0000006D">
      <w:pPr>
        <w:contextualSpacing w:val="0"/>
        <w:jc w:val="both"/>
        <w:rPr/>
      </w:pPr>
      <w:r w:rsidDel="00000000" w:rsidR="00000000" w:rsidRPr="00000000">
        <w:rPr>
          <w:rtl w:val="0"/>
        </w:rPr>
        <w:t xml:space="preserve">Hewett Poole Baldwin, Woollen Draper, Bandon.  Non resident in Cork City, County Freeman of Cork election 1837.</w:t>
      </w:r>
    </w:p>
    <w:p w:rsidR="00000000" w:rsidDel="00000000" w:rsidP="00000000" w:rsidRDefault="00000000" w:rsidRPr="00000000" w14:paraId="0000006E">
      <w:pPr>
        <w:contextualSpacing w:val="0"/>
        <w:jc w:val="both"/>
        <w:rPr/>
      </w:pPr>
      <w:r w:rsidDel="00000000" w:rsidR="00000000" w:rsidRPr="00000000">
        <w:rPr>
          <w:rtl w:val="0"/>
        </w:rPr>
      </w:r>
    </w:p>
    <w:p w:rsidR="00000000" w:rsidDel="00000000" w:rsidP="00000000" w:rsidRDefault="00000000" w:rsidRPr="00000000" w14:paraId="0000006F">
      <w:pPr>
        <w:contextualSpacing w:val="0"/>
        <w:jc w:val="both"/>
        <w:rPr/>
      </w:pPr>
      <w:r w:rsidDel="00000000" w:rsidR="00000000" w:rsidRPr="00000000">
        <w:rPr>
          <w:rtl w:val="0"/>
        </w:rPr>
        <w:t xml:space="preserve">Hungerford  Baldwin, Woollen Draper, 1797, probably related to Hungerfords of The Island, Rosscarbery.  One of the younger</w:t>
      </w:r>
      <w:r w:rsidDel="00000000" w:rsidR="00000000" w:rsidRPr="00000000">
        <w:rPr>
          <w:vertAlign w:val="superscript"/>
        </w:rPr>
        <w:footnoteReference w:customMarkFollows="0" w:id="7"/>
      </w:r>
      <w:r w:rsidDel="00000000" w:rsidR="00000000" w:rsidRPr="00000000">
        <w:rPr>
          <w:rtl w:val="0"/>
        </w:rPr>
        <w:t xml:space="preserve"> children of Henry Baldwin who in 1730 was assigned poughlands at Farranmareen, Bandon,  deceased by 1860.</w:t>
      </w:r>
      <w:r w:rsidDel="00000000" w:rsidR="00000000" w:rsidRPr="00000000">
        <w:rPr>
          <w:rtl w:val="0"/>
        </w:rPr>
      </w:r>
    </w:p>
    <w:p w:rsidR="00000000" w:rsidDel="00000000" w:rsidP="00000000" w:rsidRDefault="00000000" w:rsidRPr="00000000" w14:paraId="00000070">
      <w:pPr>
        <w:contextualSpacing w:val="0"/>
        <w:jc w:val="both"/>
        <w:rPr/>
      </w:pPr>
      <w:r w:rsidDel="00000000" w:rsidR="00000000" w:rsidRPr="00000000">
        <w:rPr>
          <w:rtl w:val="0"/>
        </w:rPr>
      </w:r>
    </w:p>
    <w:p w:rsidR="00000000" w:rsidDel="00000000" w:rsidP="00000000" w:rsidRDefault="00000000" w:rsidRPr="00000000" w14:paraId="00000071">
      <w:pPr>
        <w:contextualSpacing w:val="0"/>
        <w:jc w:val="both"/>
        <w:rPr/>
      </w:pPr>
      <w:r w:rsidDel="00000000" w:rsidR="00000000" w:rsidRPr="00000000">
        <w:rPr>
          <w:rtl w:val="0"/>
        </w:rPr>
      </w:r>
    </w:p>
    <w:p w:rsidR="00000000" w:rsidDel="00000000" w:rsidP="00000000" w:rsidRDefault="00000000" w:rsidRPr="00000000" w14:paraId="00000072">
      <w:pPr>
        <w:contextualSpacing w:val="0"/>
        <w:jc w:val="both"/>
        <w:rPr/>
      </w:pPr>
      <w:r w:rsidDel="00000000" w:rsidR="00000000" w:rsidRPr="00000000">
        <w:rPr>
          <w:rtl w:val="0"/>
        </w:rPr>
        <w:t xml:space="preserve">John  Baldwin, Gentleman, 1768.</w:t>
      </w:r>
    </w:p>
    <w:p w:rsidR="00000000" w:rsidDel="00000000" w:rsidP="00000000" w:rsidRDefault="00000000" w:rsidRPr="00000000" w14:paraId="00000073">
      <w:pPr>
        <w:contextualSpacing w:val="0"/>
        <w:jc w:val="both"/>
        <w:rPr/>
      </w:pPr>
      <w:r w:rsidDel="00000000" w:rsidR="00000000" w:rsidRPr="00000000">
        <w:rPr>
          <w:rtl w:val="0"/>
        </w:rPr>
        <w:t xml:space="preserve">John  Baldwin, 1728.   </w:t>
      </w:r>
    </w:p>
    <w:p w:rsidR="00000000" w:rsidDel="00000000" w:rsidP="00000000" w:rsidRDefault="00000000" w:rsidRPr="00000000" w14:paraId="00000074">
      <w:pPr>
        <w:contextualSpacing w:val="0"/>
        <w:jc w:val="both"/>
        <w:rPr/>
      </w:pPr>
      <w:r w:rsidDel="00000000" w:rsidR="00000000" w:rsidRPr="00000000">
        <w:rPr>
          <w:rtl w:val="0"/>
        </w:rPr>
        <w:t xml:space="preserve">John  Augustus Baldwin, Gentleman.</w:t>
      </w:r>
    </w:p>
    <w:p w:rsidR="00000000" w:rsidDel="00000000" w:rsidP="00000000" w:rsidRDefault="00000000" w:rsidRPr="00000000" w14:paraId="00000075">
      <w:pPr>
        <w:contextualSpacing w:val="0"/>
        <w:jc w:val="both"/>
        <w:rPr/>
      </w:pPr>
      <w:r w:rsidDel="00000000" w:rsidR="00000000" w:rsidRPr="00000000">
        <w:rPr>
          <w:rtl w:val="0"/>
        </w:rPr>
        <w:t xml:space="preserve">John  Baldwin, Junior, Gentleman, 1788.</w:t>
      </w:r>
    </w:p>
    <w:p w:rsidR="00000000" w:rsidDel="00000000" w:rsidP="00000000" w:rsidRDefault="00000000" w:rsidRPr="00000000" w14:paraId="00000076">
      <w:pPr>
        <w:contextualSpacing w:val="0"/>
        <w:jc w:val="both"/>
        <w:rPr/>
      </w:pPr>
      <w:r w:rsidDel="00000000" w:rsidR="00000000" w:rsidRPr="00000000">
        <w:rPr>
          <w:rtl w:val="0"/>
        </w:rPr>
        <w:t xml:space="preserve">Solomon Baldwin, 1768.</w:t>
      </w:r>
    </w:p>
    <w:p w:rsidR="00000000" w:rsidDel="00000000" w:rsidP="00000000" w:rsidRDefault="00000000" w:rsidRPr="00000000" w14:paraId="00000077">
      <w:pPr>
        <w:contextualSpacing w:val="0"/>
        <w:jc w:val="both"/>
        <w:rPr/>
      </w:pPr>
      <w:r w:rsidDel="00000000" w:rsidR="00000000" w:rsidRPr="00000000">
        <w:rPr>
          <w:rtl w:val="0"/>
        </w:rPr>
      </w:r>
    </w:p>
    <w:p w:rsidR="00000000" w:rsidDel="00000000" w:rsidP="00000000" w:rsidRDefault="00000000" w:rsidRPr="00000000" w14:paraId="00000078">
      <w:pPr>
        <w:contextualSpacing w:val="0"/>
        <w:jc w:val="both"/>
        <w:rPr/>
      </w:pPr>
      <w:r w:rsidDel="00000000" w:rsidR="00000000" w:rsidRPr="00000000">
        <w:rPr>
          <w:rtl w:val="0"/>
        </w:rPr>
      </w:r>
    </w:p>
    <w:p w:rsidR="00000000" w:rsidDel="00000000" w:rsidP="00000000" w:rsidRDefault="00000000" w:rsidRPr="00000000" w14:paraId="00000079">
      <w:pPr>
        <w:contextualSpacing w:val="0"/>
        <w:jc w:val="both"/>
        <w:rPr>
          <w:color w:val="222222"/>
          <w:highlight w:val="white"/>
        </w:rPr>
      </w:pPr>
      <w:r w:rsidDel="00000000" w:rsidR="00000000" w:rsidRPr="00000000">
        <w:rPr>
          <w:rtl w:val="0"/>
        </w:rPr>
        <w:t xml:space="preserve">Walter Baldwin, Esq., 1775. </w:t>
      </w:r>
      <w:r w:rsidDel="00000000" w:rsidR="00000000" w:rsidRPr="00000000">
        <w:rPr>
          <w:color w:val="222222"/>
          <w:highlight w:val="white"/>
          <w:rtl w:val="0"/>
        </w:rPr>
        <w:t xml:space="preserve">Magistrate</w:t>
      </w: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1772, Mount Pleasant/Curravordie, Bandon.  Member 1751 Rath Club presented gallery to poor of Aherla, Church of Ireland.</w:t>
      </w:r>
    </w:p>
    <w:p w:rsidR="00000000" w:rsidDel="00000000" w:rsidP="00000000" w:rsidRDefault="00000000" w:rsidRPr="00000000" w14:paraId="0000007A">
      <w:pPr>
        <w:contextualSpacing w:val="0"/>
        <w:jc w:val="both"/>
        <w:rPr/>
      </w:pPr>
      <w:r w:rsidDel="00000000" w:rsidR="00000000" w:rsidRPr="00000000">
        <w:rPr>
          <w:rtl w:val="0"/>
        </w:rPr>
      </w:r>
    </w:p>
    <w:p w:rsidR="00000000" w:rsidDel="00000000" w:rsidP="00000000" w:rsidRDefault="00000000" w:rsidRPr="00000000" w14:paraId="0000007B">
      <w:pPr>
        <w:contextualSpacing w:val="0"/>
        <w:jc w:val="both"/>
        <w:rPr/>
      </w:pPr>
      <w:r w:rsidDel="00000000" w:rsidR="00000000" w:rsidRPr="00000000">
        <w:rPr>
          <w:rtl w:val="0"/>
        </w:rPr>
        <w:t xml:space="preserve">William B. Baldwin, Lissard, Kinsale.  Non resident in Cork City, voted as County Freeman of Cork election 1837.   </w:t>
      </w:r>
      <w:r w:rsidDel="00000000" w:rsidR="00000000" w:rsidRPr="00000000">
        <w:rPr>
          <w:color w:val="222222"/>
          <w:highlight w:val="white"/>
          <w:rtl w:val="0"/>
        </w:rPr>
        <w:t xml:space="preserve">Magistrate Pre 1831, Lissard, 1842, (William B.). </w:t>
      </w:r>
      <w:r w:rsidDel="00000000" w:rsidR="00000000" w:rsidRPr="00000000">
        <w:rPr>
          <w:rtl w:val="0"/>
        </w:rPr>
        <w:t xml:space="preserve">1842 Subscriber Jacksons County and City Directory. </w:t>
      </w:r>
      <w:r w:rsidDel="00000000" w:rsidR="00000000" w:rsidRPr="00000000">
        <w:rPr>
          <w:color w:val="222222"/>
          <w:highlight w:val="white"/>
          <w:rtl w:val="0"/>
        </w:rPr>
        <w:t xml:space="preserve"> Bantry Quarter Sessions, 1862, Jane widow, married 1865, M.C. Vallance Whiteway. May be Kinsale in 1830s.  </w:t>
      </w:r>
      <w:r w:rsidDel="00000000" w:rsidR="00000000" w:rsidRPr="00000000">
        <w:rPr>
          <w:rtl w:val="0"/>
        </w:rPr>
        <w:t xml:space="preserve">Winthrop Baldwin, Esq., 1769.</w:t>
      </w:r>
    </w:p>
    <w:p w:rsidR="00000000" w:rsidDel="00000000" w:rsidP="00000000" w:rsidRDefault="00000000" w:rsidRPr="00000000" w14:paraId="0000007C">
      <w:pPr>
        <w:contextualSpacing w:val="0"/>
        <w:jc w:val="both"/>
        <w:rPr/>
      </w:pPr>
      <w:r w:rsidDel="00000000" w:rsidR="00000000" w:rsidRPr="00000000">
        <w:rPr>
          <w:rtl w:val="0"/>
        </w:rPr>
        <w:t xml:space="preserve">Robert Stawell Ball, may be related to Kinsale Stawell family.</w:t>
      </w:r>
    </w:p>
    <w:p w:rsidR="00000000" w:rsidDel="00000000" w:rsidP="00000000" w:rsidRDefault="00000000" w:rsidRPr="00000000" w14:paraId="0000007D">
      <w:pPr>
        <w:contextualSpacing w:val="0"/>
        <w:jc w:val="both"/>
        <w:rPr/>
      </w:pPr>
      <w:r w:rsidDel="00000000" w:rsidR="00000000" w:rsidRPr="00000000">
        <w:rPr>
          <w:rtl w:val="0"/>
        </w:rPr>
      </w:r>
    </w:p>
    <w:p w:rsidR="00000000" w:rsidDel="00000000" w:rsidP="00000000" w:rsidRDefault="00000000" w:rsidRPr="00000000" w14:paraId="0000007E">
      <w:pPr>
        <w:contextualSpacing w:val="0"/>
        <w:jc w:val="both"/>
        <w:rPr/>
      </w:pPr>
      <w:r w:rsidDel="00000000" w:rsidR="00000000" w:rsidRPr="00000000">
        <w:rPr>
          <w:rtl w:val="0"/>
        </w:rPr>
        <w:t xml:space="preserve">Dr. John Milner Barry (1768-1822), M.D., born Kilgobbin, Bandon introduced vaccination to Cork 1800, Freedom for services in founding Fever Hospitals. Married Mary Phair, Brooklodge, family had Dunmanway connections.</w:t>
      </w:r>
    </w:p>
    <w:p w:rsidR="00000000" w:rsidDel="00000000" w:rsidP="00000000" w:rsidRDefault="00000000" w:rsidRPr="00000000" w14:paraId="0000007F">
      <w:pPr>
        <w:contextualSpacing w:val="0"/>
        <w:jc w:val="both"/>
        <w:rPr/>
      </w:pPr>
      <w:r w:rsidDel="00000000" w:rsidR="00000000" w:rsidRPr="00000000">
        <w:rPr>
          <w:rtl w:val="0"/>
        </w:rPr>
      </w:r>
    </w:p>
    <w:p w:rsidR="00000000" w:rsidDel="00000000" w:rsidP="00000000" w:rsidRDefault="00000000" w:rsidRPr="00000000" w14:paraId="00000080">
      <w:pPr>
        <w:contextualSpacing w:val="0"/>
        <w:jc w:val="both"/>
        <w:rPr/>
      </w:pPr>
      <w:r w:rsidDel="00000000" w:rsidR="00000000" w:rsidRPr="00000000">
        <w:rPr>
          <w:rtl w:val="0"/>
        </w:rPr>
        <w:t xml:space="preserve">Thomas Barter, Esq., Cooldaniels, Kilmichael, Bandon  1798.  </w:t>
      </w:r>
      <w:r w:rsidDel="00000000" w:rsidR="00000000" w:rsidRPr="00000000">
        <w:rPr>
          <w:rtl w:val="0"/>
        </w:rPr>
        <w:t xml:space="preserve">Non resident in Cork City, voted as County Freeman of Cork election 1837.</w:t>
      </w:r>
    </w:p>
    <w:p w:rsidR="00000000" w:rsidDel="00000000" w:rsidP="00000000" w:rsidRDefault="00000000" w:rsidRPr="00000000" w14:paraId="00000081">
      <w:pPr>
        <w:contextualSpacing w:val="0"/>
        <w:jc w:val="both"/>
        <w:rPr>
          <w:sz w:val="20"/>
          <w:szCs w:val="20"/>
          <w:highlight w:val="white"/>
        </w:rPr>
      </w:pPr>
      <w:r w:rsidDel="00000000" w:rsidR="00000000" w:rsidRPr="00000000">
        <w:rPr>
          <w:rtl w:val="0"/>
        </w:rPr>
      </w:r>
    </w:p>
    <w:p w:rsidR="00000000" w:rsidDel="00000000" w:rsidP="00000000" w:rsidRDefault="00000000" w:rsidRPr="00000000" w14:paraId="00000082">
      <w:pPr>
        <w:contextualSpacing w:val="0"/>
        <w:jc w:val="both"/>
        <w:rPr>
          <w:sz w:val="20"/>
          <w:szCs w:val="20"/>
          <w:highlight w:val="white"/>
        </w:rPr>
      </w:pPr>
      <w:r w:rsidDel="00000000" w:rsidR="00000000" w:rsidRPr="00000000">
        <w:rPr>
          <w:rtl w:val="0"/>
        </w:rPr>
      </w:r>
    </w:p>
    <w:p w:rsidR="00000000" w:rsidDel="00000000" w:rsidP="00000000" w:rsidRDefault="00000000" w:rsidRPr="00000000" w14:paraId="00000083">
      <w:pPr>
        <w:contextualSpacing w:val="0"/>
        <w:jc w:val="both"/>
        <w:rPr/>
      </w:pPr>
      <w:r w:rsidDel="00000000" w:rsidR="00000000" w:rsidRPr="00000000">
        <w:rPr>
          <w:rtl w:val="0"/>
        </w:rPr>
        <w:t xml:space="preserve">Adderely Beamish Esq., Kilcoleman, Bandon, may be related to Innishannon Adderleys. Non resident in Cork City,  County Freeman of Cork election 1837.</w:t>
      </w:r>
    </w:p>
    <w:p w:rsidR="00000000" w:rsidDel="00000000" w:rsidP="00000000" w:rsidRDefault="00000000" w:rsidRPr="00000000" w14:paraId="00000084">
      <w:pPr>
        <w:contextualSpacing w:val="0"/>
        <w:jc w:val="both"/>
        <w:rPr/>
      </w:pPr>
      <w:r w:rsidDel="00000000" w:rsidR="00000000" w:rsidRPr="00000000">
        <w:rPr>
          <w:rtl w:val="0"/>
        </w:rPr>
      </w:r>
    </w:p>
    <w:p w:rsidR="00000000" w:rsidDel="00000000" w:rsidP="00000000" w:rsidRDefault="00000000" w:rsidRPr="00000000" w14:paraId="00000085">
      <w:pPr>
        <w:contextualSpacing w:val="0"/>
        <w:jc w:val="both"/>
        <w:rPr/>
      </w:pPr>
      <w:r w:rsidDel="00000000" w:rsidR="00000000" w:rsidRPr="00000000">
        <w:rPr>
          <w:rtl w:val="0"/>
        </w:rPr>
      </w:r>
    </w:p>
    <w:p w:rsidR="00000000" w:rsidDel="00000000" w:rsidP="00000000" w:rsidRDefault="00000000" w:rsidRPr="00000000" w14:paraId="00000086">
      <w:pPr>
        <w:contextualSpacing w:val="0"/>
        <w:jc w:val="both"/>
        <w:rPr/>
      </w:pPr>
      <w:r w:rsidDel="00000000" w:rsidR="00000000" w:rsidRPr="00000000">
        <w:rPr>
          <w:rtl w:val="0"/>
        </w:rPr>
        <w:t xml:space="preserve">Benjamin Swayne Beamish, Gentleman. Aghada may have Bandon connections.</w:t>
      </w:r>
    </w:p>
    <w:p w:rsidR="00000000" w:rsidDel="00000000" w:rsidP="00000000" w:rsidRDefault="00000000" w:rsidRPr="00000000" w14:paraId="00000087">
      <w:pPr>
        <w:contextualSpacing w:val="0"/>
        <w:jc w:val="both"/>
        <w:rPr/>
      </w:pPr>
      <w:r w:rsidDel="00000000" w:rsidR="00000000" w:rsidRPr="00000000">
        <w:rPr>
          <w:rtl w:val="0"/>
        </w:rPr>
        <w:t xml:space="preserve">Francis Beamish, Esq., 1776</w:t>
      </w:r>
    </w:p>
    <w:p w:rsidR="00000000" w:rsidDel="00000000" w:rsidP="00000000" w:rsidRDefault="00000000" w:rsidRPr="00000000" w14:paraId="00000088">
      <w:pPr>
        <w:contextualSpacing w:val="0"/>
        <w:jc w:val="both"/>
        <w:rPr/>
      </w:pPr>
      <w:r w:rsidDel="00000000" w:rsidR="00000000" w:rsidRPr="00000000">
        <w:rPr>
          <w:rtl w:val="0"/>
        </w:rPr>
      </w:r>
    </w:p>
    <w:p w:rsidR="00000000" w:rsidDel="00000000" w:rsidP="00000000" w:rsidRDefault="00000000" w:rsidRPr="00000000" w14:paraId="00000089">
      <w:pPr>
        <w:contextualSpacing w:val="0"/>
        <w:jc w:val="both"/>
        <w:rPr/>
      </w:pPr>
      <w:r w:rsidDel="00000000" w:rsidR="00000000" w:rsidRPr="00000000">
        <w:rPr>
          <w:rtl w:val="0"/>
        </w:rPr>
      </w:r>
    </w:p>
    <w:p w:rsidR="00000000" w:rsidDel="00000000" w:rsidP="00000000" w:rsidRDefault="00000000" w:rsidRPr="00000000" w14:paraId="0000008A">
      <w:pPr>
        <w:contextualSpacing w:val="0"/>
        <w:jc w:val="both"/>
        <w:rPr/>
      </w:pPr>
      <w:r w:rsidDel="00000000" w:rsidR="00000000" w:rsidRPr="00000000">
        <w:rPr>
          <w:rtl w:val="0"/>
        </w:rPr>
        <w:t xml:space="preserve">Francis Bernard Beamish, Esq.  Invitation by Henry Townsend DL, 1839, on behalf of The Reformers of the West Riding of Cork to Daniel O'Connell MP to Dinner in Bandon, Co Cork, with 200 Liberals in attendance including, Francis Bernard Beamish MP (1802-1868), Rickard Deasy (1766-1852) Brewer Clonakilty, James Clugston Allman Distiller Bandon, James Redmond Barry J.P., Commissioner for Fisheries, Edward O'Brien, Masonic Lodge Bandon, John Hurley Brewer., Major E. Broderick, Henry Owen Beecher Townsend (1775-1847), Major Mathew Scott J.P. (1779-1844), Philip Harding, Carrigafooka, Macroom, Richard Dowden (1794-1861) Unitarian, Frances Coppinger Esq., Parkview, Bandon.</w:t>
      </w:r>
    </w:p>
    <w:p w:rsidR="00000000" w:rsidDel="00000000" w:rsidP="00000000" w:rsidRDefault="00000000" w:rsidRPr="00000000" w14:paraId="0000008B">
      <w:pPr>
        <w:contextualSpacing w:val="0"/>
        <w:jc w:val="both"/>
        <w:rPr/>
      </w:pPr>
      <w:r w:rsidDel="00000000" w:rsidR="00000000" w:rsidRPr="00000000">
        <w:rPr>
          <w:rtl w:val="0"/>
        </w:rPr>
      </w:r>
    </w:p>
    <w:p w:rsidR="00000000" w:rsidDel="00000000" w:rsidP="00000000" w:rsidRDefault="00000000" w:rsidRPr="00000000" w14:paraId="0000008C">
      <w:pPr>
        <w:contextualSpacing w:val="0"/>
        <w:jc w:val="both"/>
        <w:rPr/>
      </w:pPr>
      <w:r w:rsidDel="00000000" w:rsidR="00000000" w:rsidRPr="00000000">
        <w:rPr>
          <w:rtl w:val="0"/>
        </w:rPr>
      </w:r>
    </w:p>
    <w:p w:rsidR="00000000" w:rsidDel="00000000" w:rsidP="00000000" w:rsidRDefault="00000000" w:rsidRPr="00000000" w14:paraId="0000008D">
      <w:pPr>
        <w:contextualSpacing w:val="0"/>
        <w:jc w:val="both"/>
        <w:rPr/>
      </w:pPr>
      <w:r w:rsidDel="00000000" w:rsidR="00000000" w:rsidRPr="00000000">
        <w:rPr>
          <w:rtl w:val="0"/>
        </w:rPr>
      </w:r>
    </w:p>
    <w:p w:rsidR="00000000" w:rsidDel="00000000" w:rsidP="00000000" w:rsidRDefault="00000000" w:rsidRPr="00000000" w14:paraId="0000008E">
      <w:pPr>
        <w:contextualSpacing w:val="0"/>
        <w:jc w:val="both"/>
        <w:rPr/>
      </w:pPr>
      <w:r w:rsidDel="00000000" w:rsidR="00000000" w:rsidRPr="00000000">
        <w:rPr>
          <w:rtl w:val="0"/>
        </w:rPr>
        <w:t xml:space="preserve">Rev. Henry Beamish</w:t>
      </w:r>
    </w:p>
    <w:p w:rsidR="00000000" w:rsidDel="00000000" w:rsidP="00000000" w:rsidRDefault="00000000" w:rsidRPr="00000000" w14:paraId="0000008F">
      <w:pPr>
        <w:contextualSpacing w:val="0"/>
        <w:jc w:val="both"/>
        <w:rPr/>
      </w:pPr>
      <w:r w:rsidDel="00000000" w:rsidR="00000000" w:rsidRPr="00000000">
        <w:rPr>
          <w:rtl w:val="0"/>
        </w:rPr>
      </w:r>
    </w:p>
    <w:p w:rsidR="00000000" w:rsidDel="00000000" w:rsidP="00000000" w:rsidRDefault="00000000" w:rsidRPr="00000000" w14:paraId="00000090">
      <w:pPr>
        <w:contextualSpacing w:val="0"/>
        <w:jc w:val="both"/>
        <w:rPr>
          <w:sz w:val="20"/>
          <w:szCs w:val="20"/>
          <w:highlight w:val="white"/>
        </w:rPr>
      </w:pPr>
      <w:r w:rsidDel="00000000" w:rsidR="00000000" w:rsidRPr="00000000">
        <w:rPr>
          <w:rtl w:val="0"/>
        </w:rPr>
        <w:t xml:space="preserve">Dr. John Beamish, M.D., may be Bandon, </w:t>
      </w:r>
      <w:r w:rsidDel="00000000" w:rsidR="00000000" w:rsidRPr="00000000">
        <w:rPr>
          <w:highlight w:val="white"/>
          <w:rtl w:val="0"/>
        </w:rPr>
        <w:t xml:space="preserve">1832 election did not vote,  possibly father of Samuel, TCD, 1823, aged 18 and Peter Teulon, TCD 1841, aged 18.  1828 seeking reform of House of Commons. 1830 subscriber House of Industry. Member Western Medical Society Bandon 1834.   </w:t>
      </w:r>
      <w:r w:rsidDel="00000000" w:rsidR="00000000" w:rsidRPr="00000000">
        <w:rPr>
          <w:sz w:val="20"/>
          <w:szCs w:val="20"/>
          <w:highlight w:val="white"/>
          <w:rtl w:val="0"/>
        </w:rPr>
        <w:t xml:space="preserve">    </w:t>
      </w:r>
    </w:p>
    <w:p w:rsidR="00000000" w:rsidDel="00000000" w:rsidP="00000000" w:rsidRDefault="00000000" w:rsidRPr="00000000" w14:paraId="00000091">
      <w:pPr>
        <w:contextualSpacing w:val="0"/>
        <w:jc w:val="both"/>
        <w:rPr>
          <w:sz w:val="20"/>
          <w:szCs w:val="20"/>
          <w:highlight w:val="white"/>
        </w:rPr>
      </w:pPr>
      <w:r w:rsidDel="00000000" w:rsidR="00000000" w:rsidRPr="00000000">
        <w:rPr>
          <w:rtl w:val="0"/>
        </w:rPr>
      </w:r>
    </w:p>
    <w:p w:rsidR="00000000" w:rsidDel="00000000" w:rsidP="00000000" w:rsidRDefault="00000000" w:rsidRPr="00000000" w14:paraId="00000092">
      <w:pPr>
        <w:contextualSpacing w:val="0"/>
        <w:jc w:val="both"/>
        <w:rPr/>
      </w:pPr>
      <w:r w:rsidDel="00000000" w:rsidR="00000000" w:rsidRPr="00000000">
        <w:rPr>
          <w:sz w:val="20"/>
          <w:szCs w:val="20"/>
          <w:highlight w:val="white"/>
          <w:rtl w:val="0"/>
        </w:rPr>
        <w:t xml:space="preserve">                                 </w:t>
      </w:r>
      <w:r w:rsidDel="00000000" w:rsidR="00000000" w:rsidRPr="00000000">
        <w:rPr>
          <w:rtl w:val="0"/>
        </w:rPr>
      </w:r>
    </w:p>
    <w:p w:rsidR="00000000" w:rsidDel="00000000" w:rsidP="00000000" w:rsidRDefault="00000000" w:rsidRPr="00000000" w14:paraId="00000093">
      <w:pPr>
        <w:contextualSpacing w:val="0"/>
        <w:jc w:val="both"/>
        <w:rPr/>
      </w:pPr>
      <w:r w:rsidDel="00000000" w:rsidR="00000000" w:rsidRPr="00000000">
        <w:rPr>
          <w:rtl w:val="0"/>
        </w:rPr>
        <w:t xml:space="preserve">John Fleming Beamish, Esq.</w:t>
      </w:r>
    </w:p>
    <w:p w:rsidR="00000000" w:rsidDel="00000000" w:rsidP="00000000" w:rsidRDefault="00000000" w:rsidRPr="00000000" w14:paraId="00000094">
      <w:pPr>
        <w:contextualSpacing w:val="0"/>
        <w:jc w:val="both"/>
        <w:rPr/>
      </w:pPr>
      <w:r w:rsidDel="00000000" w:rsidR="00000000" w:rsidRPr="00000000">
        <w:rPr>
          <w:rtl w:val="0"/>
        </w:rPr>
        <w:t xml:space="preserve">John Beamish, Junior, Gentleman.</w:t>
      </w:r>
    </w:p>
    <w:p w:rsidR="00000000" w:rsidDel="00000000" w:rsidP="00000000" w:rsidRDefault="00000000" w:rsidRPr="00000000" w14:paraId="00000095">
      <w:pPr>
        <w:contextualSpacing w:val="0"/>
        <w:jc w:val="both"/>
        <w:rPr/>
      </w:pPr>
      <w:r w:rsidDel="00000000" w:rsidR="00000000" w:rsidRPr="00000000">
        <w:rPr>
          <w:rtl w:val="0"/>
        </w:rPr>
      </w:r>
    </w:p>
    <w:p w:rsidR="00000000" w:rsidDel="00000000" w:rsidP="00000000" w:rsidRDefault="00000000" w:rsidRPr="00000000" w14:paraId="00000096">
      <w:pPr>
        <w:contextualSpacing w:val="0"/>
        <w:jc w:val="both"/>
        <w:rPr>
          <w:highlight w:val="white"/>
        </w:rPr>
      </w:pPr>
      <w:r w:rsidDel="00000000" w:rsidR="00000000" w:rsidRPr="00000000">
        <w:rPr>
          <w:highlight w:val="white"/>
          <w:rtl w:val="0"/>
        </w:rPr>
        <w:t xml:space="preserve">Lord Richard Viscount Berehaven, 2nd Earl of Bantry. (White/Bantry), (1800-1868).  </w:t>
      </w:r>
      <w:r w:rsidDel="00000000" w:rsidR="00000000" w:rsidRPr="00000000">
        <w:rPr>
          <w:rtl w:val="0"/>
        </w:rPr>
        <w:t xml:space="preserve">1821 </w:t>
      </w:r>
      <w:r w:rsidDel="00000000" w:rsidR="00000000" w:rsidRPr="00000000">
        <w:rPr>
          <w:rtl w:val="0"/>
        </w:rPr>
        <w:t xml:space="preserve">Freeman of Cork. </w:t>
      </w:r>
      <w:r w:rsidDel="00000000" w:rsidR="00000000" w:rsidRPr="00000000">
        <w:rPr>
          <w:highlight w:val="white"/>
          <w:rtl w:val="0"/>
        </w:rPr>
        <w:t xml:space="preserve">Bantry, Magistrate.Pre 1831. 41 Belgrave Square, London. Bearhaven Lord “In a Silver Box, as a testimony of their High Esteem for this highly respected young Nobleman”. (1821) Subscriber 1821 Dr Thomas Wood’s ‘Primitive Inhabitants of Ireland.   Notified as Magistrate of Catholic Meeting on Loyalty to King 1825.  </w:t>
      </w:r>
      <w:r w:rsidDel="00000000" w:rsidR="00000000" w:rsidRPr="00000000">
        <w:rPr>
          <w:sz w:val="23"/>
          <w:szCs w:val="23"/>
          <w:highlight w:val="white"/>
          <w:rtl w:val="0"/>
        </w:rPr>
        <w:t xml:space="preserve">13th January 1816.  Viscount Bantry Created Earl of Berehaven and a New Viscount. </w:t>
      </w:r>
      <w:r w:rsidDel="00000000" w:rsidR="00000000" w:rsidRPr="00000000">
        <w:rPr>
          <w:highlight w:val="white"/>
          <w:rtl w:val="0"/>
        </w:rPr>
        <w:t xml:space="preserve">Deputy Lieutenant 1832. Member Commission  on Magistrates 1838.  Attending Protestant Conservative Society meeting 1832.  Protestant Protest Meeting Bandon 1834.  He enjoyed an income of £9,000 per annum. He also married well in 1836 in London ; his wife’s Lady Mary O’Brien’s (a descendant of Brian Boru) dowry was £30,000.  At Bantry Vote Registration Session 1840 with Augustus Payne J.P. (His Land Agent), Revs Sadler and Triphook.   Probably focus of perceived ’Orange’ faction in Bantry by Liberals.  </w:t>
      </w:r>
      <w:r w:rsidDel="00000000" w:rsidR="00000000" w:rsidRPr="00000000">
        <w:rPr>
          <w:rtl w:val="0"/>
        </w:rPr>
        <w:t xml:space="preserve">1842 Subscriber Jacksons County and City Directory. </w:t>
      </w:r>
      <w:r w:rsidDel="00000000" w:rsidR="00000000" w:rsidRPr="00000000">
        <w:rPr>
          <w:highlight w:val="white"/>
          <w:rtl w:val="0"/>
        </w:rPr>
        <w:t xml:space="preserve">On death of his father became Earl of Bantry in 1851 following 3 years abroad. He amassed Bantry House Art Collection. Member provisional Committee projected Bandon to Bantry Railway 1845. Resolved, by Castletownbere</w:t>
      </w:r>
      <w:r w:rsidDel="00000000" w:rsidR="00000000" w:rsidRPr="00000000">
        <w:rPr>
          <w:highlight w:val="white"/>
          <w:vertAlign w:val="superscript"/>
        </w:rPr>
        <w:footnoteReference w:customMarkFollows="0" w:id="8"/>
      </w:r>
      <w:r w:rsidDel="00000000" w:rsidR="00000000" w:rsidRPr="00000000">
        <w:rPr>
          <w:highlight w:val="white"/>
          <w:rtl w:val="0"/>
        </w:rPr>
        <w:t xml:space="preserve"> Board of Guardian: ‘that the offer made on the part of Lord Berehaven of the house and offices at Cametringane as a temporary workhouse until the 1st August Castletown Board of Guardians 1850 be accepted’. Beara Estate sold to Lord Clinton c 1850 subject to scathing criticism of him and agent Patrick O’Sullivan, Millcove by Dublin Barrister Prendergast of treatment of tenants and recovery of arrears.</w:t>
      </w:r>
    </w:p>
    <w:p w:rsidR="00000000" w:rsidDel="00000000" w:rsidP="00000000" w:rsidRDefault="00000000" w:rsidRPr="00000000" w14:paraId="00000097">
      <w:pPr>
        <w:contextualSpacing w:val="0"/>
        <w:jc w:val="both"/>
        <w:rPr/>
      </w:pPr>
      <w:r w:rsidDel="00000000" w:rsidR="00000000" w:rsidRPr="00000000">
        <w:rPr>
          <w:rtl w:val="0"/>
        </w:rPr>
      </w:r>
    </w:p>
    <w:p w:rsidR="00000000" w:rsidDel="00000000" w:rsidP="00000000" w:rsidRDefault="00000000" w:rsidRPr="00000000" w14:paraId="00000098">
      <w:pPr>
        <w:contextualSpacing w:val="0"/>
        <w:jc w:val="both"/>
        <w:rPr/>
      </w:pPr>
      <w:r w:rsidDel="00000000" w:rsidR="00000000" w:rsidRPr="00000000">
        <w:rPr>
          <w:rtl w:val="0"/>
        </w:rPr>
      </w:r>
    </w:p>
    <w:p w:rsidR="00000000" w:rsidDel="00000000" w:rsidP="00000000" w:rsidRDefault="00000000" w:rsidRPr="00000000" w14:paraId="00000099">
      <w:pPr>
        <w:contextualSpacing w:val="0"/>
        <w:jc w:val="both"/>
        <w:rPr/>
      </w:pPr>
      <w:r w:rsidDel="00000000" w:rsidR="00000000" w:rsidRPr="00000000">
        <w:rPr>
          <w:rtl w:val="0"/>
        </w:rPr>
        <w:t xml:space="preserve">Edward Beecher, Esq., 1761 possibly Skibbereen.</w:t>
      </w:r>
    </w:p>
    <w:p w:rsidR="00000000" w:rsidDel="00000000" w:rsidP="00000000" w:rsidRDefault="00000000" w:rsidRPr="00000000" w14:paraId="0000009A">
      <w:pPr>
        <w:contextualSpacing w:val="0"/>
        <w:jc w:val="both"/>
        <w:rPr/>
      </w:pPr>
      <w:r w:rsidDel="00000000" w:rsidR="00000000" w:rsidRPr="00000000">
        <w:rPr>
          <w:rtl w:val="0"/>
        </w:rPr>
        <w:t xml:space="preserve">Edward Beecher, Esq., possibly Skibbereen.</w:t>
      </w:r>
    </w:p>
    <w:p w:rsidR="00000000" w:rsidDel="00000000" w:rsidP="00000000" w:rsidRDefault="00000000" w:rsidRPr="00000000" w14:paraId="0000009B">
      <w:pPr>
        <w:contextualSpacing w:val="0"/>
        <w:jc w:val="both"/>
        <w:rPr/>
      </w:pPr>
      <w:r w:rsidDel="00000000" w:rsidR="00000000" w:rsidRPr="00000000">
        <w:rPr>
          <w:rtl w:val="0"/>
        </w:rPr>
      </w:r>
    </w:p>
    <w:p w:rsidR="00000000" w:rsidDel="00000000" w:rsidP="00000000" w:rsidRDefault="00000000" w:rsidRPr="00000000" w14:paraId="0000009C">
      <w:pPr>
        <w:contextualSpacing w:val="0"/>
        <w:jc w:val="both"/>
        <w:rPr>
          <w:sz w:val="23"/>
          <w:szCs w:val="23"/>
          <w:highlight w:val="white"/>
        </w:rPr>
      </w:pPr>
      <w:r w:rsidDel="00000000" w:rsidR="00000000" w:rsidRPr="00000000">
        <w:rPr>
          <w:rtl w:val="0"/>
        </w:rPr>
        <w:t xml:space="preserve">Henry Beecher, Gentleman, possibly Skibbereen.  </w:t>
      </w:r>
      <w:r w:rsidDel="00000000" w:rsidR="00000000" w:rsidRPr="00000000">
        <w:rPr>
          <w:color w:val="222222"/>
          <w:highlight w:val="white"/>
          <w:rtl w:val="0"/>
        </w:rPr>
        <w:t xml:space="preserve">Henry Beecher, (</w:t>
      </w:r>
      <w:r w:rsidDel="00000000" w:rsidR="00000000" w:rsidRPr="00000000">
        <w:rPr>
          <w:color w:val="222222"/>
          <w:highlight w:val="white"/>
          <w:rtl w:val="0"/>
        </w:rPr>
        <w:t xml:space="preserve">1759-1790)</w:t>
      </w:r>
      <w:r w:rsidDel="00000000" w:rsidR="00000000" w:rsidRPr="00000000">
        <w:rPr>
          <w:color w:val="222222"/>
          <w:highlight w:val="white"/>
          <w:vertAlign w:val="superscript"/>
        </w:rPr>
        <w:footnoteReference w:customMarkFollows="0" w:id="9"/>
      </w:r>
      <w:r w:rsidDel="00000000" w:rsidR="00000000" w:rsidRPr="00000000">
        <w:rPr>
          <w:color w:val="222222"/>
          <w:highlight w:val="white"/>
          <w:rtl w:val="0"/>
        </w:rPr>
        <w:t xml:space="preserve">, 1779, Creagh/Creaford, Skibbereen.  </w:t>
      </w:r>
      <w:r w:rsidDel="00000000" w:rsidR="00000000" w:rsidRPr="00000000">
        <w:rPr>
          <w:color w:val="3d596d"/>
          <w:highlight w:val="white"/>
          <w:rtl w:val="0"/>
        </w:rPr>
        <w:t xml:space="preserve">1765 11 July Cork City Newspapers.  “To be Let, part of the estate of Henry Becher</w:t>
      </w:r>
      <w:r w:rsidDel="00000000" w:rsidR="00000000" w:rsidRPr="00000000">
        <w:rPr>
          <w:b w:val="1"/>
          <w:color w:val="3d596d"/>
          <w:highlight w:val="white"/>
          <w:rtl w:val="0"/>
        </w:rPr>
        <w:t xml:space="preserve"> </w:t>
      </w:r>
      <w:r w:rsidDel="00000000" w:rsidR="00000000" w:rsidRPr="00000000">
        <w:rPr>
          <w:color w:val="3d596d"/>
          <w:highlight w:val="white"/>
          <w:rtl w:val="0"/>
        </w:rPr>
        <w:t xml:space="preserve">(aged 5) during his minority. </w:t>
      </w:r>
      <w:r w:rsidDel="00000000" w:rsidR="00000000" w:rsidRPr="00000000">
        <w:rPr>
          <w:highlight w:val="white"/>
          <w:rtl w:val="0"/>
        </w:rPr>
        <w:t xml:space="preserve">Lands of Gortadrohid, Ardnagreena on harbour of Baltimore etc. contact Michael Becher guardian. </w:t>
      </w:r>
      <w:r w:rsidDel="00000000" w:rsidR="00000000" w:rsidRPr="00000000">
        <w:rPr>
          <w:sz w:val="23"/>
          <w:szCs w:val="23"/>
          <w:highlight w:val="white"/>
          <w:rtl w:val="0"/>
        </w:rPr>
        <w:t xml:space="preserve">1779 Hibernian Magazine Dec 1779 “</w:t>
      </w:r>
      <w:r w:rsidDel="00000000" w:rsidR="00000000" w:rsidRPr="00000000">
        <w:rPr>
          <w:b w:val="1"/>
          <w:sz w:val="23"/>
          <w:szCs w:val="23"/>
          <w:highlight w:val="white"/>
          <w:rtl w:val="0"/>
        </w:rPr>
        <w:t xml:space="preserve">Henry Becher</w:t>
      </w:r>
      <w:r w:rsidDel="00000000" w:rsidR="00000000" w:rsidRPr="00000000">
        <w:rPr>
          <w:sz w:val="23"/>
          <w:szCs w:val="23"/>
          <w:highlight w:val="white"/>
          <w:rtl w:val="0"/>
        </w:rPr>
        <w:t xml:space="preserve"> of Creaghtford to be a J.P. of the Peace for the Co of Cork”. 1780 Hibernian Chronicle  25 Dec 1780 “Died Thursday last, </w:t>
      </w:r>
      <w:r w:rsidDel="00000000" w:rsidR="00000000" w:rsidRPr="00000000">
        <w:rPr>
          <w:b w:val="1"/>
          <w:sz w:val="23"/>
          <w:szCs w:val="23"/>
          <w:highlight w:val="white"/>
          <w:rtl w:val="0"/>
        </w:rPr>
        <w:t xml:space="preserve">Henry Becher </w:t>
      </w:r>
      <w:r w:rsidDel="00000000" w:rsidR="00000000" w:rsidRPr="00000000">
        <w:rPr>
          <w:sz w:val="23"/>
          <w:szCs w:val="23"/>
          <w:highlight w:val="white"/>
          <w:rtl w:val="0"/>
        </w:rPr>
        <w:t xml:space="preserve">at Creagh near Baltimore.”</w:t>
      </w:r>
    </w:p>
    <w:p w:rsidR="00000000" w:rsidDel="00000000" w:rsidP="00000000" w:rsidRDefault="00000000" w:rsidRPr="00000000" w14:paraId="0000009D">
      <w:pPr>
        <w:contextualSpacing w:val="0"/>
        <w:jc w:val="both"/>
        <w:rPr>
          <w:sz w:val="23"/>
          <w:szCs w:val="23"/>
          <w:highlight w:val="white"/>
        </w:rPr>
      </w:pPr>
      <w:r w:rsidDel="00000000" w:rsidR="00000000" w:rsidRPr="00000000">
        <w:rPr>
          <w:rtl w:val="0"/>
        </w:rPr>
      </w:r>
    </w:p>
    <w:p w:rsidR="00000000" w:rsidDel="00000000" w:rsidP="00000000" w:rsidRDefault="00000000" w:rsidRPr="00000000" w14:paraId="0000009E">
      <w:pPr>
        <w:contextualSpacing w:val="0"/>
        <w:jc w:val="both"/>
        <w:rPr>
          <w:sz w:val="23"/>
          <w:szCs w:val="23"/>
          <w:highlight w:val="white"/>
        </w:rPr>
      </w:pPr>
      <w:r w:rsidDel="00000000" w:rsidR="00000000" w:rsidRPr="00000000">
        <w:rPr>
          <w:rtl w:val="0"/>
        </w:rPr>
      </w:r>
    </w:p>
    <w:p w:rsidR="00000000" w:rsidDel="00000000" w:rsidP="00000000" w:rsidRDefault="00000000" w:rsidRPr="00000000" w14:paraId="0000009F">
      <w:pPr>
        <w:contextualSpacing w:val="0"/>
        <w:jc w:val="both"/>
        <w:rPr/>
      </w:pPr>
      <w:r w:rsidDel="00000000" w:rsidR="00000000" w:rsidRPr="00000000">
        <w:rPr>
          <w:rtl w:val="0"/>
        </w:rPr>
        <w:t xml:space="preserve">Lionel Beecher, Esq., 1783 Skibbereen.</w:t>
      </w:r>
    </w:p>
    <w:p w:rsidR="00000000" w:rsidDel="00000000" w:rsidP="00000000" w:rsidRDefault="00000000" w:rsidRPr="00000000" w14:paraId="000000A0">
      <w:pPr>
        <w:contextualSpacing w:val="0"/>
        <w:jc w:val="both"/>
        <w:rPr/>
      </w:pPr>
      <w:r w:rsidDel="00000000" w:rsidR="00000000" w:rsidRPr="00000000">
        <w:rPr>
          <w:rtl w:val="0"/>
        </w:rPr>
      </w:r>
    </w:p>
    <w:p w:rsidR="00000000" w:rsidDel="00000000" w:rsidP="00000000" w:rsidRDefault="00000000" w:rsidRPr="00000000" w14:paraId="000000A1">
      <w:pPr>
        <w:contextualSpacing w:val="0"/>
        <w:jc w:val="both"/>
        <w:rPr/>
      </w:pPr>
      <w:r w:rsidDel="00000000" w:rsidR="00000000" w:rsidRPr="00000000">
        <w:rPr>
          <w:rtl w:val="0"/>
        </w:rPr>
      </w:r>
    </w:p>
    <w:p w:rsidR="00000000" w:rsidDel="00000000" w:rsidP="00000000" w:rsidRDefault="00000000" w:rsidRPr="00000000" w14:paraId="000000A2">
      <w:pPr>
        <w:contextualSpacing w:val="0"/>
        <w:jc w:val="both"/>
        <w:rPr>
          <w:highlight w:val="white"/>
        </w:rPr>
      </w:pPr>
      <w:r w:rsidDel="00000000" w:rsidR="00000000" w:rsidRPr="00000000">
        <w:rPr>
          <w:b w:val="1"/>
          <w:rtl w:val="0"/>
        </w:rPr>
        <w:t xml:space="preserve">Michael  Beecher, Esq., Gentleman, Skibbereen. Possibly </w:t>
      </w:r>
      <w:r w:rsidDel="00000000" w:rsidR="00000000" w:rsidRPr="00000000">
        <w:rPr>
          <w:b w:val="1"/>
          <w:highlight w:val="white"/>
          <w:rtl w:val="0"/>
        </w:rPr>
        <w:t xml:space="preserve">Michael Beecher</w:t>
      </w:r>
      <w:r w:rsidDel="00000000" w:rsidR="00000000" w:rsidRPr="00000000">
        <w:rPr>
          <w:b w:val="1"/>
          <w:highlight w:val="white"/>
          <w:vertAlign w:val="superscript"/>
        </w:rPr>
        <w:footnoteReference w:customMarkFollows="0" w:id="10"/>
      </w:r>
      <w:r w:rsidDel="00000000" w:rsidR="00000000" w:rsidRPr="00000000">
        <w:rPr>
          <w:b w:val="1"/>
          <w:highlight w:val="white"/>
          <w:rtl w:val="0"/>
        </w:rPr>
        <w:t xml:space="preserve">, 1777, Creagh, Skibbereen, member Atlantic Society literary society. Subscriber  of 1766 'The History of the Irish Rebellion', Cork, 1766.</w:t>
      </w:r>
      <w:r w:rsidDel="00000000" w:rsidR="00000000" w:rsidRPr="00000000">
        <w:rPr>
          <w:highlight w:val="white"/>
          <w:rtl w:val="0"/>
        </w:rPr>
        <w:t xml:space="preserve">  1778 Dublin Hibernian Journal Aug 24 1778, “Died-Near Bandon Michael Beecher of Creagh Esq.”  1789 Cork Evening Post 12 Jan 1789, ‘Last Sat George Pigott Rogers Esq. to Mary Twogood Becher, dau of the Late Michael Becher of Creagh, Esq’.</w:t>
      </w:r>
    </w:p>
    <w:p w:rsidR="00000000" w:rsidDel="00000000" w:rsidP="00000000" w:rsidRDefault="00000000" w:rsidRPr="00000000" w14:paraId="000000A3">
      <w:pPr>
        <w:contextualSpacing w:val="0"/>
        <w:jc w:val="both"/>
        <w:rPr>
          <w:highlight w:val="white"/>
        </w:rPr>
      </w:pPr>
      <w:r w:rsidDel="00000000" w:rsidR="00000000" w:rsidRPr="00000000">
        <w:rPr>
          <w:rtl w:val="0"/>
        </w:rPr>
      </w:r>
    </w:p>
    <w:p w:rsidR="00000000" w:rsidDel="00000000" w:rsidP="00000000" w:rsidRDefault="00000000" w:rsidRPr="00000000" w14:paraId="000000A4">
      <w:pPr>
        <w:contextualSpacing w:val="0"/>
        <w:jc w:val="both"/>
        <w:rPr/>
      </w:pPr>
      <w:r w:rsidDel="00000000" w:rsidR="00000000" w:rsidRPr="00000000">
        <w:rPr>
          <w:rtl w:val="0"/>
        </w:rPr>
      </w:r>
    </w:p>
    <w:p w:rsidR="00000000" w:rsidDel="00000000" w:rsidP="00000000" w:rsidRDefault="00000000" w:rsidRPr="00000000" w14:paraId="000000A5">
      <w:pPr>
        <w:contextualSpacing w:val="0"/>
        <w:jc w:val="both"/>
        <w:rPr/>
      </w:pPr>
      <w:r w:rsidDel="00000000" w:rsidR="00000000" w:rsidRPr="00000000">
        <w:rPr>
          <w:rtl w:val="0"/>
        </w:rPr>
        <w:t xml:space="preserve">Rev. Michael  Beecher, Esq., </w:t>
      </w:r>
    </w:p>
    <w:p w:rsidR="00000000" w:rsidDel="00000000" w:rsidP="00000000" w:rsidRDefault="00000000" w:rsidRPr="00000000" w14:paraId="000000A6">
      <w:pPr>
        <w:contextualSpacing w:val="0"/>
        <w:jc w:val="both"/>
        <w:rPr/>
      </w:pPr>
      <w:r w:rsidDel="00000000" w:rsidR="00000000" w:rsidRPr="00000000">
        <w:rPr>
          <w:rtl w:val="0"/>
        </w:rPr>
        <w:t xml:space="preserve">Michael  Alleyn Beecher, Esq., Esq., Clonakilty, may be related to Alleys of Ballyduvane, Clonakilty. Non resident in Cork City,  County Freeman of Cork election 1837.</w:t>
      </w:r>
    </w:p>
    <w:p w:rsidR="00000000" w:rsidDel="00000000" w:rsidP="00000000" w:rsidRDefault="00000000" w:rsidRPr="00000000" w14:paraId="000000A7">
      <w:pPr>
        <w:contextualSpacing w:val="0"/>
        <w:jc w:val="both"/>
        <w:rPr/>
      </w:pPr>
      <w:r w:rsidDel="00000000" w:rsidR="00000000" w:rsidRPr="00000000">
        <w:rPr>
          <w:rtl w:val="0"/>
        </w:rPr>
      </w:r>
    </w:p>
    <w:p w:rsidR="00000000" w:rsidDel="00000000" w:rsidP="00000000" w:rsidRDefault="00000000" w:rsidRPr="00000000" w14:paraId="000000A8">
      <w:pPr>
        <w:contextualSpacing w:val="0"/>
        <w:jc w:val="both"/>
        <w:rPr/>
      </w:pPr>
      <w:r w:rsidDel="00000000" w:rsidR="00000000" w:rsidRPr="00000000">
        <w:rPr>
          <w:rtl w:val="0"/>
        </w:rPr>
        <w:t xml:space="preserve">Michael  Westropp Beecher.</w:t>
      </w:r>
    </w:p>
    <w:p w:rsidR="00000000" w:rsidDel="00000000" w:rsidP="00000000" w:rsidRDefault="00000000" w:rsidRPr="00000000" w14:paraId="000000A9">
      <w:pPr>
        <w:contextualSpacing w:val="0"/>
        <w:jc w:val="both"/>
        <w:rPr/>
      </w:pPr>
      <w:r w:rsidDel="00000000" w:rsidR="00000000" w:rsidRPr="00000000">
        <w:rPr>
          <w:rtl w:val="0"/>
        </w:rPr>
      </w:r>
    </w:p>
    <w:p w:rsidR="00000000" w:rsidDel="00000000" w:rsidP="00000000" w:rsidRDefault="00000000" w:rsidRPr="00000000" w14:paraId="000000AA">
      <w:pPr>
        <w:contextualSpacing w:val="0"/>
        <w:jc w:val="both"/>
        <w:rPr/>
      </w:pPr>
      <w:r w:rsidDel="00000000" w:rsidR="00000000" w:rsidRPr="00000000">
        <w:rPr>
          <w:rtl w:val="0"/>
        </w:rPr>
        <w:t xml:space="preserve">Richard  Hedges  Beecher, Esq., presumably related to Macroom Hedges Eyre family.</w:t>
      </w:r>
    </w:p>
    <w:p w:rsidR="00000000" w:rsidDel="00000000" w:rsidP="00000000" w:rsidRDefault="00000000" w:rsidRPr="00000000" w14:paraId="000000AB">
      <w:pPr>
        <w:contextualSpacing w:val="0"/>
        <w:jc w:val="both"/>
        <w:rPr/>
      </w:pPr>
      <w:r w:rsidDel="00000000" w:rsidR="00000000" w:rsidRPr="00000000">
        <w:rPr>
          <w:rtl w:val="0"/>
        </w:rPr>
      </w:r>
    </w:p>
    <w:p w:rsidR="00000000" w:rsidDel="00000000" w:rsidP="00000000" w:rsidRDefault="00000000" w:rsidRPr="00000000" w14:paraId="000000AC">
      <w:pPr>
        <w:contextualSpacing w:val="0"/>
        <w:jc w:val="both"/>
        <w:rPr/>
      </w:pPr>
      <w:r w:rsidDel="00000000" w:rsidR="00000000" w:rsidRPr="00000000">
        <w:rPr>
          <w:rtl w:val="0"/>
        </w:rPr>
        <w:t xml:space="preserve">Richard Henry Hedges Becher, Hollybrook, Skibbereen, non resident in Cork City</w:t>
      </w:r>
      <w:r w:rsidDel="00000000" w:rsidR="00000000" w:rsidRPr="00000000">
        <w:rPr>
          <w:vertAlign w:val="superscript"/>
        </w:rPr>
        <w:footnoteReference w:customMarkFollows="0" w:id="11"/>
      </w:r>
      <w:r w:rsidDel="00000000" w:rsidR="00000000" w:rsidRPr="00000000">
        <w:rPr>
          <w:rtl w:val="0"/>
        </w:rPr>
        <w:t xml:space="preserve">, County Freeman election 1837.  </w:t>
      </w:r>
      <w:r w:rsidDel="00000000" w:rsidR="00000000" w:rsidRPr="00000000">
        <w:rPr>
          <w:b w:val="1"/>
          <w:sz w:val="23"/>
          <w:szCs w:val="23"/>
          <w:highlight w:val="white"/>
          <w:rtl w:val="0"/>
        </w:rPr>
        <w:t xml:space="preserve">Richard Henry Hedges Beecher Esq.,</w:t>
      </w:r>
      <w:r w:rsidDel="00000000" w:rsidR="00000000" w:rsidRPr="00000000">
        <w:rPr>
          <w:sz w:val="23"/>
          <w:szCs w:val="23"/>
          <w:highlight w:val="white"/>
          <w:rtl w:val="0"/>
        </w:rPr>
        <w:t xml:space="preserve"> Pre 1838, listed 1838,  Hollybrook, Skibbereen,  sitting Skibbereen, 1835, Came into possession pre 1833 very neglected set about improving.  In re organising compensated tenants according to Ulster Custom.  Engaged in road building.  Abolished rundale system.  Subscriber Lewis Topographical Dictionary of Ireland 1837. </w:t>
      </w:r>
      <w:r w:rsidDel="00000000" w:rsidR="00000000" w:rsidRPr="00000000">
        <w:rPr>
          <w:color w:val="222222"/>
          <w:highlight w:val="white"/>
          <w:rtl w:val="0"/>
        </w:rPr>
        <w:t xml:space="preserve">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Bandon Brunswick Constitutional Club 1828. </w:t>
      </w:r>
      <w:r w:rsidDel="00000000" w:rsidR="00000000" w:rsidRPr="00000000">
        <w:rPr>
          <w:highlight w:val="white"/>
          <w:rtl w:val="0"/>
        </w:rPr>
        <w:t xml:space="preserve"> </w:t>
      </w:r>
      <w:r w:rsidDel="00000000" w:rsidR="00000000" w:rsidRPr="00000000">
        <w:rPr>
          <w:color w:val="222222"/>
          <w:highlight w:val="white"/>
          <w:rtl w:val="0"/>
        </w:rPr>
        <w:t xml:space="preserve">Non resident Freeman voting in Cork 1837 election. Anti-Repeal Meeting, Dunmanway 1845.  Skibbereen 1847 distress meeting. Presentment sessions Ballydehob 1845. </w:t>
      </w:r>
      <w:r w:rsidDel="00000000" w:rsidR="00000000" w:rsidRPr="00000000">
        <w:rPr>
          <w:sz w:val="23"/>
          <w:szCs w:val="23"/>
          <w:highlight w:val="white"/>
          <w:rtl w:val="0"/>
        </w:rPr>
        <w:t xml:space="preserve">Signed 'No Popery Petition 1851'. 1866 Freemason Skibbereen 15th Lodge.  Long litigation with Lord Bandon added to financial woes over townland of Rathooragh near Mount Gabriel.  Imprisoned</w:t>
      </w:r>
      <w:r w:rsidDel="00000000" w:rsidR="00000000" w:rsidRPr="00000000">
        <w:rPr>
          <w:sz w:val="23"/>
          <w:szCs w:val="23"/>
          <w:highlight w:val="white"/>
          <w:vertAlign w:val="superscript"/>
        </w:rPr>
        <w:footnoteReference w:customMarkFollows="0" w:id="12"/>
      </w:r>
      <w:r w:rsidDel="00000000" w:rsidR="00000000" w:rsidRPr="00000000">
        <w:rPr>
          <w:sz w:val="23"/>
          <w:szCs w:val="23"/>
          <w:highlight w:val="white"/>
          <w:rtl w:val="0"/>
        </w:rPr>
        <w:t xml:space="preserve"> but later freed by his creditors 1848.  The Hollybrook estate was sold in the Encumbered Estates Court in 1851, 17,000 acres, 42 townlands, 8 parishes, debts in 52 charges amounting to £52,275. The sale realised £52,080.  It was estimated that the rent of £4,500 per annum represent only 25% of the value of market rents but two thirds  were given long leases on low rents  with a capital sum in the 1794 to families such as the Ballydehob Swantons.  1839 Freeman’s Journal 15 Feb 1839 “Marriages~On Tuesday last, in Cork, </w:t>
      </w:r>
      <w:r w:rsidDel="00000000" w:rsidR="00000000" w:rsidRPr="00000000">
        <w:rPr>
          <w:b w:val="1"/>
          <w:sz w:val="23"/>
          <w:szCs w:val="23"/>
          <w:highlight w:val="white"/>
          <w:rtl w:val="0"/>
        </w:rPr>
        <w:t xml:space="preserve">Richard H H Becher</w:t>
      </w:r>
      <w:r w:rsidDel="00000000" w:rsidR="00000000" w:rsidRPr="00000000">
        <w:rPr>
          <w:sz w:val="23"/>
          <w:szCs w:val="23"/>
          <w:highlight w:val="white"/>
          <w:rtl w:val="0"/>
        </w:rPr>
        <w:t xml:space="preserve">, Esq of Hollybrook in that County, to Melian, daughter of the Rev M O’Donovan of Montpelier (Ronayne’s Court, Douglas, Cork)</w:t>
      </w:r>
      <w:r w:rsidDel="00000000" w:rsidR="00000000" w:rsidRPr="00000000">
        <w:rPr>
          <w:rtl w:val="0"/>
        </w:rPr>
      </w:r>
    </w:p>
    <w:p w:rsidR="00000000" w:rsidDel="00000000" w:rsidP="00000000" w:rsidRDefault="00000000" w:rsidRPr="00000000" w14:paraId="000000AD">
      <w:pPr>
        <w:contextualSpacing w:val="0"/>
        <w:jc w:val="both"/>
        <w:rPr/>
      </w:pPr>
      <w:r w:rsidDel="00000000" w:rsidR="00000000" w:rsidRPr="00000000">
        <w:rPr>
          <w:rtl w:val="0"/>
        </w:rPr>
      </w:r>
    </w:p>
    <w:p w:rsidR="00000000" w:rsidDel="00000000" w:rsidP="00000000" w:rsidRDefault="00000000" w:rsidRPr="00000000" w14:paraId="000000AE">
      <w:pPr>
        <w:contextualSpacing w:val="0"/>
        <w:jc w:val="both"/>
        <w:rPr/>
      </w:pPr>
      <w:r w:rsidDel="00000000" w:rsidR="00000000" w:rsidRPr="00000000">
        <w:rPr>
          <w:rtl w:val="0"/>
        </w:rPr>
        <w:t xml:space="preserve">Thomas Alleyn Beecher, Esq.,  may be related to Alleys of Ballyduvane, Clonakilty.</w:t>
      </w:r>
    </w:p>
    <w:p w:rsidR="00000000" w:rsidDel="00000000" w:rsidP="00000000" w:rsidRDefault="00000000" w:rsidRPr="00000000" w14:paraId="000000AF">
      <w:pPr>
        <w:contextualSpacing w:val="0"/>
        <w:jc w:val="both"/>
        <w:rPr/>
      </w:pPr>
      <w:r w:rsidDel="00000000" w:rsidR="00000000" w:rsidRPr="00000000">
        <w:rPr>
          <w:rtl w:val="0"/>
        </w:rPr>
      </w:r>
    </w:p>
    <w:p w:rsidR="00000000" w:rsidDel="00000000" w:rsidP="00000000" w:rsidRDefault="00000000" w:rsidRPr="00000000" w14:paraId="000000B0">
      <w:pPr>
        <w:contextualSpacing w:val="0"/>
        <w:jc w:val="both"/>
        <w:rPr/>
      </w:pPr>
      <w:r w:rsidDel="00000000" w:rsidR="00000000" w:rsidRPr="00000000">
        <w:rPr>
          <w:rtl w:val="0"/>
        </w:rPr>
      </w:r>
    </w:p>
    <w:p w:rsidR="00000000" w:rsidDel="00000000" w:rsidP="00000000" w:rsidRDefault="00000000" w:rsidRPr="00000000" w14:paraId="000000B1">
      <w:pPr>
        <w:contextualSpacing w:val="0"/>
        <w:jc w:val="both"/>
        <w:rPr>
          <w:highlight w:val="white"/>
        </w:rPr>
      </w:pPr>
      <w:r w:rsidDel="00000000" w:rsidR="00000000" w:rsidRPr="00000000">
        <w:rPr>
          <w:rtl w:val="0"/>
        </w:rPr>
        <w:t xml:space="preserve">William Wrixon Beecher, later Sir William 1846, Mallow dn Skibbereen.  </w:t>
      </w:r>
      <w:r w:rsidDel="00000000" w:rsidR="00000000" w:rsidRPr="00000000">
        <w:rPr>
          <w:highlight w:val="white"/>
          <w:rtl w:val="0"/>
        </w:rPr>
        <w:t xml:space="preserve">Sir William Wrixon Becher/Beecher Bart  D.L., MP (1756-1847), Magistrate  </w:t>
      </w:r>
      <w:r w:rsidDel="00000000" w:rsidR="00000000" w:rsidRPr="00000000">
        <w:rPr>
          <w:highlight w:val="white"/>
          <w:rtl w:val="0"/>
        </w:rPr>
        <w:t xml:space="preserve">Pre 1831, Ballygiblin, Kanturk/Mallow, sitting Ceciltown 1835, m Elizabeth O’Neill celebrated actress</w:t>
      </w:r>
      <w:r w:rsidDel="00000000" w:rsidR="00000000" w:rsidRPr="00000000">
        <w:rPr>
          <w:highlight w:val="white"/>
          <w:vertAlign w:val="superscript"/>
        </w:rPr>
        <w:footnoteReference w:customMarkFollows="0" w:id="13"/>
      </w:r>
      <w:r w:rsidDel="00000000" w:rsidR="00000000" w:rsidRPr="00000000">
        <w:rPr>
          <w:highlight w:val="white"/>
          <w:rtl w:val="0"/>
        </w:rPr>
        <w:t xml:space="preserve">, 2nd son Sir John Wrixon-Becher, Creagh and Ballygiblin, b 1828. 1822 Cork Trustee for The Encouraging Industry in Ireland.  Commissioner with Sergeant LLoyd 1822-3 for Insurrection Acts 1822-3 Co. Cork.  1826 member Grand Jury Cork County  Assizes. 1828 seeking reform of House of Commons.  Member 1832 Cork Friendly Club.  Cork Yacht Club 1833.   Subscriber Lewis Topographical Dictionary of Ireland  1837.   His son John (1828-1914), Inner Temple 1845.  1845 wholesale clearances on Creagh estate.</w:t>
      </w:r>
    </w:p>
    <w:p w:rsidR="00000000" w:rsidDel="00000000" w:rsidP="00000000" w:rsidRDefault="00000000" w:rsidRPr="00000000" w14:paraId="000000B2">
      <w:pPr>
        <w:contextualSpacing w:val="0"/>
        <w:jc w:val="both"/>
        <w:rPr/>
      </w:pPr>
      <w:r w:rsidDel="00000000" w:rsidR="00000000" w:rsidRPr="00000000">
        <w:rPr>
          <w:rtl w:val="0"/>
        </w:rPr>
      </w:r>
    </w:p>
    <w:p w:rsidR="00000000" w:rsidDel="00000000" w:rsidP="00000000" w:rsidRDefault="00000000" w:rsidRPr="00000000" w14:paraId="000000B3">
      <w:pPr>
        <w:contextualSpacing w:val="0"/>
        <w:jc w:val="both"/>
        <w:rPr/>
      </w:pPr>
      <w:r w:rsidDel="00000000" w:rsidR="00000000" w:rsidRPr="00000000">
        <w:rPr>
          <w:rtl w:val="0"/>
        </w:rPr>
      </w:r>
    </w:p>
    <w:p w:rsidR="00000000" w:rsidDel="00000000" w:rsidP="00000000" w:rsidRDefault="00000000" w:rsidRPr="00000000" w14:paraId="000000B4">
      <w:pPr>
        <w:contextualSpacing w:val="0"/>
        <w:jc w:val="both"/>
        <w:rPr/>
      </w:pPr>
      <w:r w:rsidDel="00000000" w:rsidR="00000000" w:rsidRPr="00000000">
        <w:rPr>
          <w:rtl w:val="0"/>
        </w:rPr>
        <w:t xml:space="preserve">Dr. David John Berkeley, M.D., Skibbereen.  Non resident in Cork City,  County Freeman of Cork election 1837.</w:t>
      </w:r>
    </w:p>
    <w:p w:rsidR="00000000" w:rsidDel="00000000" w:rsidP="00000000" w:rsidRDefault="00000000" w:rsidRPr="00000000" w14:paraId="000000B5">
      <w:pPr>
        <w:contextualSpacing w:val="0"/>
        <w:jc w:val="both"/>
        <w:rPr/>
      </w:pPr>
      <w:r w:rsidDel="00000000" w:rsidR="00000000" w:rsidRPr="00000000">
        <w:rPr>
          <w:rtl w:val="0"/>
        </w:rPr>
      </w:r>
    </w:p>
    <w:p w:rsidR="00000000" w:rsidDel="00000000" w:rsidP="00000000" w:rsidRDefault="00000000" w:rsidRPr="00000000" w14:paraId="000000B6">
      <w:pPr>
        <w:contextualSpacing w:val="0"/>
        <w:jc w:val="both"/>
        <w:rPr/>
      </w:pPr>
      <w:r w:rsidDel="00000000" w:rsidR="00000000" w:rsidRPr="00000000">
        <w:rPr>
          <w:rtl w:val="0"/>
        </w:rPr>
        <w:t xml:space="preserve">John Berkeley, Skibbereen.  Non resident in Cork City,  County Freeman of Cork election 1837.</w:t>
      </w:r>
    </w:p>
    <w:p w:rsidR="00000000" w:rsidDel="00000000" w:rsidP="00000000" w:rsidRDefault="00000000" w:rsidRPr="00000000" w14:paraId="000000B7">
      <w:pPr>
        <w:contextualSpacing w:val="0"/>
        <w:jc w:val="both"/>
        <w:rPr/>
      </w:pPr>
      <w:r w:rsidDel="00000000" w:rsidR="00000000" w:rsidRPr="00000000">
        <w:rPr>
          <w:rtl w:val="0"/>
        </w:rPr>
      </w:r>
    </w:p>
    <w:p w:rsidR="00000000" w:rsidDel="00000000" w:rsidP="00000000" w:rsidRDefault="00000000" w:rsidRPr="00000000" w14:paraId="000000B8">
      <w:pPr>
        <w:contextualSpacing w:val="0"/>
        <w:jc w:val="both"/>
        <w:rPr/>
      </w:pPr>
      <w:r w:rsidDel="00000000" w:rsidR="00000000" w:rsidRPr="00000000">
        <w:rPr>
          <w:rtl w:val="0"/>
        </w:rPr>
        <w:t xml:space="preserve">Arthur Beamish Bernard, two of same name, Bandon</w:t>
      </w:r>
    </w:p>
    <w:p w:rsidR="00000000" w:rsidDel="00000000" w:rsidP="00000000" w:rsidRDefault="00000000" w:rsidRPr="00000000" w14:paraId="000000B9">
      <w:pPr>
        <w:contextualSpacing w:val="0"/>
        <w:jc w:val="both"/>
        <w:rPr/>
      </w:pPr>
      <w:r w:rsidDel="00000000" w:rsidR="00000000" w:rsidRPr="00000000">
        <w:rPr>
          <w:rtl w:val="0"/>
        </w:rPr>
      </w:r>
    </w:p>
    <w:p w:rsidR="00000000" w:rsidDel="00000000" w:rsidP="00000000" w:rsidRDefault="00000000" w:rsidRPr="00000000" w14:paraId="000000BA">
      <w:pPr>
        <w:contextualSpacing w:val="0"/>
        <w:jc w:val="both"/>
        <w:rPr/>
      </w:pPr>
      <w:r w:rsidDel="00000000" w:rsidR="00000000" w:rsidRPr="00000000">
        <w:rPr>
          <w:rtl w:val="0"/>
        </w:rPr>
        <w:t xml:space="preserve">Arthur Beamish Bernard, Pallace Ann, Murragh, Enniskeane.  Non resident in Cork City, voted as County Freeman of Cork election 1837.  </w:t>
      </w:r>
      <w:r w:rsidDel="00000000" w:rsidR="00000000" w:rsidRPr="00000000">
        <w:rPr>
          <w:color w:val="222222"/>
          <w:highlight w:val="white"/>
          <w:rtl w:val="0"/>
        </w:rPr>
        <w:t xml:space="preserve">Arthur Beamish Bernard Esq., Palace Anne, Bandon, Pre 1822.   Writing 1821 to Chief Secretary seeking appointme</w:t>
      </w:r>
      <w:r w:rsidDel="00000000" w:rsidR="00000000" w:rsidRPr="00000000">
        <w:rPr>
          <w:color w:val="222222"/>
          <w:highlight w:val="white"/>
          <w:rtl w:val="0"/>
        </w:rPr>
        <w:t xml:space="preserve">nt of brother Adderley Beamish Bernard half pay Captain 37th Regiment as Chief Constable of Police, severely wounded serving under Duke of Wellington and he himself active in restoring tranquility to local area.  1828 with Sir Augustus Warren proposed Franklin Baldwin attorney Bandon as Coroner.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Listed 1854, Subscriber Lewis Topographical Dictionary of Ireland  1837. Member Commission on Magistrates 1838</w:t>
      </w:r>
      <w:r w:rsidDel="00000000" w:rsidR="00000000" w:rsidRPr="00000000">
        <w:rPr>
          <w:rtl w:val="0"/>
        </w:rPr>
      </w:r>
    </w:p>
    <w:p w:rsidR="00000000" w:rsidDel="00000000" w:rsidP="00000000" w:rsidRDefault="00000000" w:rsidRPr="00000000" w14:paraId="000000BB">
      <w:pPr>
        <w:contextualSpacing w:val="0"/>
        <w:jc w:val="both"/>
        <w:rPr/>
      </w:pPr>
      <w:r w:rsidDel="00000000" w:rsidR="00000000" w:rsidRPr="00000000">
        <w:rPr>
          <w:rtl w:val="0"/>
        </w:rPr>
      </w:r>
    </w:p>
    <w:p w:rsidR="00000000" w:rsidDel="00000000" w:rsidP="00000000" w:rsidRDefault="00000000" w:rsidRPr="00000000" w14:paraId="000000BC">
      <w:pPr>
        <w:contextualSpacing w:val="0"/>
        <w:jc w:val="both"/>
        <w:rPr>
          <w:color w:val="222222"/>
          <w:highlight w:val="white"/>
        </w:rPr>
      </w:pPr>
      <w:r w:rsidDel="00000000" w:rsidR="00000000" w:rsidRPr="00000000">
        <w:rPr>
          <w:highlight w:val="white"/>
          <w:rtl w:val="0"/>
        </w:rPr>
        <w:t xml:space="preserve">FRANCIS BERNARD</w:t>
      </w:r>
      <w:r w:rsidDel="00000000" w:rsidR="00000000" w:rsidRPr="00000000">
        <w:rPr>
          <w:highlight w:val="white"/>
          <w:rtl w:val="0"/>
        </w:rPr>
        <w:t xml:space="preserve">, Junior, Esq., 1777,  was elevated to the peerage, in 1793, as Baron Bandon; and advanced to a viscountcy, in 1795, as Viscount Bandon. His lordship was further advanced, in 1800, to the dignities of Viscount Bernard and EARL OF BANDON. He wedded, in 1784, Catherine Henrietta, only daughter of Richard, 2nd Earl of Shannon, </w:t>
      </w:r>
      <w:r w:rsidDel="00000000" w:rsidR="00000000" w:rsidRPr="00000000">
        <w:rPr>
          <w:color w:val="222222"/>
          <w:highlight w:val="white"/>
          <w:rtl w:val="0"/>
        </w:rPr>
        <w:t xml:space="preserve">Francis Bernard, 1st Earl of Bandon (1755-1830), 1772, Castle Bernard, Bandon, only son James Bernard and Esther Smith d Percy Smith. </w:t>
      </w:r>
      <w:r w:rsidDel="00000000" w:rsidR="00000000" w:rsidRPr="00000000">
        <w:rPr>
          <w:color w:val="222222"/>
          <w:highlight w:val="white"/>
          <w:rtl w:val="0"/>
        </w:rPr>
        <w:t xml:space="preserve"> M Lady Catherine Henrietta Boyle d Richard, 2nd Earl of Shannon. MP Ennis 1778-83, Delegate 1783 to Irish Volunteer convention.  Requested to be president of Bandon Brunswick Constitutional Club 1828 donated £50.    Bandonbridge in Irish  Parliament to 1790.  Lady Charlotte Bernard, 2nd daughter married 3rd Viscount Doneraile. </w:t>
      </w:r>
    </w:p>
    <w:p w:rsidR="00000000" w:rsidDel="00000000" w:rsidP="00000000" w:rsidRDefault="00000000" w:rsidRPr="00000000" w14:paraId="000000BD">
      <w:pPr>
        <w:contextualSpacing w:val="0"/>
        <w:jc w:val="both"/>
        <w:rPr>
          <w:highlight w:val="white"/>
        </w:rPr>
      </w:pPr>
      <w:r w:rsidDel="00000000" w:rsidR="00000000" w:rsidRPr="00000000">
        <w:rPr>
          <w:rtl w:val="0"/>
        </w:rPr>
      </w:r>
    </w:p>
    <w:p w:rsidR="00000000" w:rsidDel="00000000" w:rsidP="00000000" w:rsidRDefault="00000000" w:rsidRPr="00000000" w14:paraId="000000BE">
      <w:pPr>
        <w:contextualSpacing w:val="0"/>
        <w:jc w:val="both"/>
        <w:rPr/>
      </w:pPr>
      <w:r w:rsidDel="00000000" w:rsidR="00000000" w:rsidRPr="00000000">
        <w:rPr>
          <w:rtl w:val="0"/>
        </w:rPr>
      </w:r>
    </w:p>
    <w:p w:rsidR="00000000" w:rsidDel="00000000" w:rsidP="00000000" w:rsidRDefault="00000000" w:rsidRPr="00000000" w14:paraId="000000BF">
      <w:pPr>
        <w:contextualSpacing w:val="0"/>
        <w:jc w:val="both"/>
        <w:rPr/>
      </w:pPr>
      <w:r w:rsidDel="00000000" w:rsidR="00000000" w:rsidRPr="00000000">
        <w:rPr>
          <w:rtl w:val="0"/>
        </w:rPr>
        <w:t xml:space="preserve">Francis Bernard, Esq., (1698-1783) Bandon, 1731.  of Castle Bernard, and Bassingbourne Hall, Essex, espoused, in 1722, the Lady Anne Petty, only daughter of Henry, Earl of Shelburne; but died without surviving issue, when he was succeeded by his nephew James.</w:t>
      </w:r>
    </w:p>
    <w:p w:rsidR="00000000" w:rsidDel="00000000" w:rsidP="00000000" w:rsidRDefault="00000000" w:rsidRPr="00000000" w14:paraId="000000C0">
      <w:pPr>
        <w:contextualSpacing w:val="0"/>
        <w:jc w:val="both"/>
        <w:rPr/>
      </w:pPr>
      <w:r w:rsidDel="00000000" w:rsidR="00000000" w:rsidRPr="00000000">
        <w:rPr>
          <w:rtl w:val="0"/>
        </w:rPr>
      </w:r>
    </w:p>
    <w:p w:rsidR="00000000" w:rsidDel="00000000" w:rsidP="00000000" w:rsidRDefault="00000000" w:rsidRPr="00000000" w14:paraId="000000C1">
      <w:pPr>
        <w:contextualSpacing w:val="0"/>
        <w:jc w:val="both"/>
        <w:rPr>
          <w:highlight w:val="white"/>
        </w:rPr>
      </w:pPr>
      <w:r w:rsidDel="00000000" w:rsidR="00000000" w:rsidRPr="00000000">
        <w:rPr>
          <w:rtl w:val="0"/>
        </w:rPr>
        <w:t xml:space="preserve">Prime Sergeant Bernard </w:t>
      </w:r>
      <w:r w:rsidDel="00000000" w:rsidR="00000000" w:rsidRPr="00000000">
        <w:rPr>
          <w:highlight w:val="white"/>
          <w:rtl w:val="0"/>
        </w:rPr>
        <w:t xml:space="preserve">(1663-1731)</w:t>
      </w:r>
      <w:r w:rsidDel="00000000" w:rsidR="00000000" w:rsidRPr="00000000">
        <w:rPr>
          <w:rtl w:val="0"/>
        </w:rPr>
        <w:t xml:space="preserve">, Bandon, Prime Sergeant, Judge of Assizes.  Cash purchases of distressed land sale formed nucleus of later Bandon Estate.  1725.  </w:t>
      </w:r>
      <w:r w:rsidDel="00000000" w:rsidR="00000000" w:rsidRPr="00000000">
        <w:rPr>
          <w:highlight w:val="white"/>
          <w:rtl w:val="0"/>
        </w:rPr>
        <w:t xml:space="preserve">, was attained by JAMES II’s parliament, but was restored to his estates by WILLIAM and MARY. He was appointed Solicitor-General for Ireland by QUEEN ANNE, Prime Sergeant, and a judge of the Court of Common Pleas. Mr Bernard represented Bandon and Clonakilty in parliament.</w:t>
      </w:r>
    </w:p>
    <w:p w:rsidR="00000000" w:rsidDel="00000000" w:rsidP="00000000" w:rsidRDefault="00000000" w:rsidRPr="00000000" w14:paraId="000000C2">
      <w:pPr>
        <w:contextualSpacing w:val="0"/>
        <w:jc w:val="both"/>
        <w:rPr>
          <w:highlight w:val="white"/>
        </w:rPr>
      </w:pPr>
      <w:r w:rsidDel="00000000" w:rsidR="00000000" w:rsidRPr="00000000">
        <w:rPr>
          <w:rtl w:val="0"/>
        </w:rPr>
      </w:r>
    </w:p>
    <w:p w:rsidR="00000000" w:rsidDel="00000000" w:rsidP="00000000" w:rsidRDefault="00000000" w:rsidRPr="00000000" w14:paraId="000000C3">
      <w:pPr>
        <w:contextualSpacing w:val="0"/>
        <w:jc w:val="both"/>
        <w:rPr>
          <w:highlight w:val="white"/>
        </w:rPr>
      </w:pPr>
      <w:hyperlink r:id="rId8">
        <w:r w:rsidDel="00000000" w:rsidR="00000000" w:rsidRPr="00000000">
          <w:rPr>
            <w:color w:val="003366"/>
            <w:highlight w:val="white"/>
            <w:rtl w:val="0"/>
          </w:rPr>
          <w:t xml:space="preserve">JAMES BERNARD</w:t>
        </w:r>
      </w:hyperlink>
      <w:r w:rsidDel="00000000" w:rsidR="00000000" w:rsidRPr="00000000">
        <w:rPr>
          <w:highlight w:val="white"/>
          <w:rtl w:val="0"/>
        </w:rPr>
        <w:t xml:space="preserve"> </w:t>
      </w:r>
      <w:r w:rsidDel="00000000" w:rsidR="00000000" w:rsidRPr="00000000">
        <w:rPr>
          <w:highlight w:val="white"/>
          <w:rtl w:val="0"/>
        </w:rPr>
        <w:t xml:space="preserve">(1729-90), of Castle Bernard, son of North Ludlow Bernard, Member in several parliaments for County Cork, who married, in 1752, Esther, daughter of Percy Smyth, and heiress of her brother, William Smyth, of Headborough, and widow of Robert Gookin.  1768 succeeded uncle FRancis Bernard.</w:t>
      </w:r>
    </w:p>
    <w:p w:rsidR="00000000" w:rsidDel="00000000" w:rsidP="00000000" w:rsidRDefault="00000000" w:rsidRPr="00000000" w14:paraId="000000C4">
      <w:pPr>
        <w:contextualSpacing w:val="0"/>
        <w:jc w:val="both"/>
        <w:rPr>
          <w:highlight w:val="white"/>
        </w:rPr>
      </w:pPr>
      <w:r w:rsidDel="00000000" w:rsidR="00000000" w:rsidRPr="00000000">
        <w:rPr>
          <w:rtl w:val="0"/>
        </w:rPr>
      </w:r>
    </w:p>
    <w:p w:rsidR="00000000" w:rsidDel="00000000" w:rsidP="00000000" w:rsidRDefault="00000000" w:rsidRPr="00000000" w14:paraId="000000C5">
      <w:pPr>
        <w:contextualSpacing w:val="0"/>
        <w:jc w:val="both"/>
        <w:rPr>
          <w:highlight w:val="white"/>
        </w:rPr>
      </w:pPr>
      <w:r w:rsidDel="00000000" w:rsidR="00000000" w:rsidRPr="00000000">
        <w:rPr>
          <w:highlight w:val="white"/>
          <w:rtl w:val="0"/>
        </w:rPr>
        <w:t xml:space="preserve">Richard Boyle Bernard  (Very Rev), Dean of Leighlin (1787-1830), of Bandon family, died of fever,  associated with Church Education Society. </w:t>
      </w:r>
    </w:p>
    <w:p w:rsidR="00000000" w:rsidDel="00000000" w:rsidP="00000000" w:rsidRDefault="00000000" w:rsidRPr="00000000" w14:paraId="000000C6">
      <w:pPr>
        <w:contextualSpacing w:val="0"/>
        <w:jc w:val="both"/>
        <w:rPr>
          <w:highlight w:val="white"/>
        </w:rPr>
      </w:pPr>
      <w:r w:rsidDel="00000000" w:rsidR="00000000" w:rsidRPr="00000000">
        <w:rPr>
          <w:rtl w:val="0"/>
        </w:rPr>
      </w:r>
    </w:p>
    <w:p w:rsidR="00000000" w:rsidDel="00000000" w:rsidP="00000000" w:rsidRDefault="00000000" w:rsidRPr="00000000" w14:paraId="000000C7">
      <w:pPr>
        <w:contextualSpacing w:val="0"/>
        <w:jc w:val="both"/>
        <w:rPr>
          <w:highlight w:val="white"/>
        </w:rPr>
      </w:pPr>
      <w:r w:rsidDel="00000000" w:rsidR="00000000" w:rsidRPr="00000000">
        <w:rPr>
          <w:highlight w:val="white"/>
          <w:rtl w:val="0"/>
        </w:rPr>
        <w:t xml:space="preserve">Roger Barnard, Esq., Palace Ann, Ballineen,  1769. Died a young Gentleman 1773. </w:t>
      </w:r>
    </w:p>
    <w:p w:rsidR="00000000" w:rsidDel="00000000" w:rsidP="00000000" w:rsidRDefault="00000000" w:rsidRPr="00000000" w14:paraId="000000C8">
      <w:pPr>
        <w:contextualSpacing w:val="0"/>
        <w:jc w:val="both"/>
        <w:rPr>
          <w:highlight w:val="white"/>
        </w:rPr>
      </w:pPr>
      <w:r w:rsidDel="00000000" w:rsidR="00000000" w:rsidRPr="00000000">
        <w:rPr>
          <w:rtl w:val="0"/>
        </w:rPr>
      </w:r>
    </w:p>
    <w:p w:rsidR="00000000" w:rsidDel="00000000" w:rsidP="00000000" w:rsidRDefault="00000000" w:rsidRPr="00000000" w14:paraId="000000C9">
      <w:pPr>
        <w:contextualSpacing w:val="0"/>
        <w:jc w:val="both"/>
        <w:rPr>
          <w:highlight w:val="white"/>
        </w:rPr>
      </w:pPr>
      <w:r w:rsidDel="00000000" w:rsidR="00000000" w:rsidRPr="00000000">
        <w:rPr>
          <w:highlight w:val="white"/>
          <w:rtl w:val="0"/>
        </w:rPr>
        <w:t xml:space="preserve">1st Viscount Bandon and afterwards 1st Earl of Bandon. 1807, CASTLE BERNARD, near Bandon, County Cork, was re-modelled by Francis Bernard. He pulled down the two early 18th century fronts in 1798 and began building a new house alongside the old O'Mahony castle, which was joined by a corrido</w:t>
      </w:r>
      <w:r w:rsidDel="00000000" w:rsidR="00000000" w:rsidRPr="00000000">
        <w:rPr>
          <w:sz w:val="26"/>
          <w:szCs w:val="26"/>
          <w:highlight w:val="white"/>
          <w:rtl w:val="0"/>
        </w:rPr>
        <w:t xml:space="preserve">r.</w:t>
      </w:r>
      <w:r w:rsidDel="00000000" w:rsidR="00000000" w:rsidRPr="00000000">
        <w:rPr>
          <w:rtl w:val="0"/>
        </w:rPr>
      </w:r>
    </w:p>
    <w:p w:rsidR="00000000" w:rsidDel="00000000" w:rsidP="00000000" w:rsidRDefault="00000000" w:rsidRPr="00000000" w14:paraId="000000CA">
      <w:pPr>
        <w:contextualSpacing w:val="0"/>
        <w:jc w:val="both"/>
        <w:rPr>
          <w:highlight w:val="white"/>
        </w:rPr>
      </w:pPr>
      <w:r w:rsidDel="00000000" w:rsidR="00000000" w:rsidRPr="00000000">
        <w:rPr>
          <w:rtl w:val="0"/>
        </w:rPr>
      </w:r>
    </w:p>
    <w:p w:rsidR="00000000" w:rsidDel="00000000" w:rsidP="00000000" w:rsidRDefault="00000000" w:rsidRPr="00000000" w14:paraId="000000CB">
      <w:pPr>
        <w:contextualSpacing w:val="0"/>
        <w:jc w:val="both"/>
        <w:rPr>
          <w:highlight w:val="white"/>
        </w:rPr>
      </w:pPr>
      <w:r w:rsidDel="00000000" w:rsidR="00000000" w:rsidRPr="00000000">
        <w:rPr>
          <w:highlight w:val="white"/>
          <w:rtl w:val="0"/>
        </w:rPr>
        <w:t xml:space="preserve">Lieutenant Walter Bernard, Bandon?</w:t>
      </w:r>
    </w:p>
    <w:p w:rsidR="00000000" w:rsidDel="00000000" w:rsidP="00000000" w:rsidRDefault="00000000" w:rsidRPr="00000000" w14:paraId="000000CC">
      <w:pPr>
        <w:contextualSpacing w:val="0"/>
        <w:jc w:val="both"/>
        <w:rPr>
          <w:highlight w:val="white"/>
        </w:rPr>
      </w:pPr>
      <w:r w:rsidDel="00000000" w:rsidR="00000000" w:rsidRPr="00000000">
        <w:rPr>
          <w:rtl w:val="0"/>
        </w:rPr>
      </w:r>
    </w:p>
    <w:p w:rsidR="00000000" w:rsidDel="00000000" w:rsidP="00000000" w:rsidRDefault="00000000" w:rsidRPr="00000000" w14:paraId="000000CD">
      <w:pPr>
        <w:contextualSpacing w:val="0"/>
        <w:jc w:val="both"/>
        <w:rPr>
          <w:color w:val="222222"/>
          <w:highlight w:val="white"/>
        </w:rPr>
      </w:pPr>
      <w:r w:rsidDel="00000000" w:rsidR="00000000" w:rsidRPr="00000000">
        <w:rPr>
          <w:rtl w:val="0"/>
        </w:rPr>
        <w:t xml:space="preserve">William Smith Bernard, The Farm, (Bernard Court), Curravarahane, Castle Bandon.  Non resident in Cork City, voted as County Freeman of Cork election 1837.  </w:t>
      </w:r>
      <w:r w:rsidDel="00000000" w:rsidR="00000000" w:rsidRPr="00000000">
        <w:rPr>
          <w:highlight w:val="white"/>
          <w:rtl w:val="0"/>
        </w:rPr>
        <w:t xml:space="preserve">Honourable Captain William Smith/Smyth Bernard, Magistrate Pre 1831, T</w:t>
      </w:r>
      <w:r w:rsidDel="00000000" w:rsidR="00000000" w:rsidRPr="00000000">
        <w:rPr>
          <w:highlight w:val="white"/>
          <w:rtl w:val="0"/>
        </w:rPr>
        <w:t xml:space="preserve">he Farm, Bandon, listed 1824. Chairing Bandon Brunswick Constitutional Club 1828. Subscriber Lewis  Directory 1837. Attending Protestant Conservative Society meeting 1832 presiding Magistrate 1845.  Attending Landlord Meeting Bandon Courthouse 1846, listed 1854.  Member Commission on Magistrates 1838.  </w:t>
      </w:r>
      <w:r w:rsidDel="00000000" w:rsidR="00000000" w:rsidRPr="00000000">
        <w:rPr>
          <w:color w:val="222222"/>
          <w:highlight w:val="white"/>
          <w:rtl w:val="0"/>
        </w:rPr>
        <w:t xml:space="preserve">Country Freeman of Cork voting in Cork City 1837 election.</w:t>
      </w:r>
    </w:p>
    <w:p w:rsidR="00000000" w:rsidDel="00000000" w:rsidP="00000000" w:rsidRDefault="00000000" w:rsidRPr="00000000" w14:paraId="000000CE">
      <w:pPr>
        <w:contextualSpacing w:val="0"/>
        <w:jc w:val="both"/>
        <w:rPr>
          <w:highlight w:val="white"/>
        </w:rPr>
      </w:pPr>
      <w:r w:rsidDel="00000000" w:rsidR="00000000" w:rsidRPr="00000000">
        <w:rPr>
          <w:rtl w:val="0"/>
        </w:rPr>
      </w:r>
    </w:p>
    <w:p w:rsidR="00000000" w:rsidDel="00000000" w:rsidP="00000000" w:rsidRDefault="00000000" w:rsidRPr="00000000" w14:paraId="000000CF">
      <w:pPr>
        <w:contextualSpacing w:val="0"/>
        <w:jc w:val="both"/>
        <w:rPr/>
      </w:pPr>
      <w:r w:rsidDel="00000000" w:rsidR="00000000" w:rsidRPr="00000000">
        <w:rPr>
          <w:rtl w:val="0"/>
        </w:rPr>
      </w:r>
    </w:p>
    <w:p w:rsidR="00000000" w:rsidDel="00000000" w:rsidP="00000000" w:rsidRDefault="00000000" w:rsidRPr="00000000" w14:paraId="000000D0">
      <w:pPr>
        <w:contextualSpacing w:val="0"/>
        <w:jc w:val="both"/>
        <w:rPr/>
      </w:pPr>
      <w:r w:rsidDel="00000000" w:rsidR="00000000" w:rsidRPr="00000000">
        <w:rPr>
          <w:rtl w:val="0"/>
        </w:rPr>
      </w:r>
    </w:p>
    <w:p w:rsidR="00000000" w:rsidDel="00000000" w:rsidP="00000000" w:rsidRDefault="00000000" w:rsidRPr="00000000" w14:paraId="000000D1">
      <w:pPr>
        <w:contextualSpacing w:val="0"/>
        <w:jc w:val="both"/>
        <w:rPr/>
      </w:pPr>
      <w:r w:rsidDel="00000000" w:rsidR="00000000" w:rsidRPr="00000000">
        <w:rPr>
          <w:rtl w:val="0"/>
        </w:rPr>
        <w:t xml:space="preserve">Abraham Biggs, Gentleman, Bandon, 1792. Merchant.  Died</w:t>
      </w:r>
      <w:r w:rsidDel="00000000" w:rsidR="00000000" w:rsidRPr="00000000">
        <w:rPr>
          <w:vertAlign w:val="superscript"/>
        </w:rPr>
        <w:footnoteReference w:customMarkFollows="0" w:id="14"/>
      </w:r>
      <w:r w:rsidDel="00000000" w:rsidR="00000000" w:rsidRPr="00000000">
        <w:rPr>
          <w:rtl w:val="0"/>
        </w:rPr>
        <w:t xml:space="preserve"> in Waterford 1820.</w:t>
      </w:r>
    </w:p>
    <w:p w:rsidR="00000000" w:rsidDel="00000000" w:rsidP="00000000" w:rsidRDefault="00000000" w:rsidRPr="00000000" w14:paraId="000000D2">
      <w:pPr>
        <w:contextualSpacing w:val="0"/>
        <w:jc w:val="both"/>
        <w:rPr/>
      </w:pPr>
      <w:r w:rsidDel="00000000" w:rsidR="00000000" w:rsidRPr="00000000">
        <w:rPr>
          <w:rtl w:val="0"/>
        </w:rPr>
      </w:r>
    </w:p>
    <w:p w:rsidR="00000000" w:rsidDel="00000000" w:rsidP="00000000" w:rsidRDefault="00000000" w:rsidRPr="00000000" w14:paraId="000000D3">
      <w:pPr>
        <w:contextualSpacing w:val="0"/>
        <w:jc w:val="both"/>
        <w:rPr>
          <w:color w:val="222222"/>
          <w:highlight w:val="white"/>
        </w:rPr>
      </w:pPr>
      <w:r w:rsidDel="00000000" w:rsidR="00000000" w:rsidRPr="00000000">
        <w:rPr>
          <w:rtl w:val="0"/>
        </w:rPr>
        <w:t xml:space="preserve">Isaac Biggs, Clothier, Bandon.  An Isaac Biggs clothier died 1729.  </w:t>
      </w:r>
      <w:r w:rsidDel="00000000" w:rsidR="00000000" w:rsidRPr="00000000">
        <w:rPr>
          <w:color w:val="222222"/>
          <w:highlight w:val="white"/>
          <w:rtl w:val="0"/>
        </w:rPr>
        <w:t xml:space="preserve">Isaac Biggs/Bicks, Magistrate Pre 1828, Bandon Mills, listed 1843. 1828 member Grand Jury Bandon Quarter Sessions. 1828 seeking refor</w:t>
      </w:r>
      <w:r w:rsidDel="00000000" w:rsidR="00000000" w:rsidRPr="00000000">
        <w:rPr>
          <w:color w:val="222222"/>
          <w:highlight w:val="white"/>
          <w:rtl w:val="0"/>
        </w:rPr>
        <w:t xml:space="preserve">m of House of Commons.   Subscriber as Messrs William and Jacob and John Biggs to  Lewis  Directory 1837. Member Commission on Magistrates 1838.  Jacob,  1840 petition for Catholic Equality.</w:t>
      </w:r>
    </w:p>
    <w:p w:rsidR="00000000" w:rsidDel="00000000" w:rsidP="00000000" w:rsidRDefault="00000000" w:rsidRPr="00000000" w14:paraId="000000D4">
      <w:pPr>
        <w:contextualSpacing w:val="0"/>
        <w:jc w:val="both"/>
        <w:rPr/>
      </w:pPr>
      <w:r w:rsidDel="00000000" w:rsidR="00000000" w:rsidRPr="00000000">
        <w:rPr>
          <w:rtl w:val="0"/>
        </w:rPr>
      </w:r>
    </w:p>
    <w:p w:rsidR="00000000" w:rsidDel="00000000" w:rsidP="00000000" w:rsidRDefault="00000000" w:rsidRPr="00000000" w14:paraId="000000D5">
      <w:pPr>
        <w:contextualSpacing w:val="0"/>
        <w:jc w:val="both"/>
        <w:rPr/>
      </w:pPr>
      <w:r w:rsidDel="00000000" w:rsidR="00000000" w:rsidRPr="00000000">
        <w:rPr>
          <w:rtl w:val="0"/>
        </w:rPr>
      </w:r>
    </w:p>
    <w:p w:rsidR="00000000" w:rsidDel="00000000" w:rsidP="00000000" w:rsidRDefault="00000000" w:rsidRPr="00000000" w14:paraId="000000D6">
      <w:pPr>
        <w:contextualSpacing w:val="0"/>
        <w:jc w:val="both"/>
        <w:rPr/>
      </w:pPr>
      <w:r w:rsidDel="00000000" w:rsidR="00000000" w:rsidRPr="00000000">
        <w:rPr>
          <w:rtl w:val="0"/>
        </w:rPr>
        <w:t xml:space="preserve">Jacob Biggs, Clothier, Bandon.  1789.</w:t>
      </w:r>
    </w:p>
    <w:p w:rsidR="00000000" w:rsidDel="00000000" w:rsidP="00000000" w:rsidRDefault="00000000" w:rsidRPr="00000000" w14:paraId="000000D7">
      <w:pPr>
        <w:contextualSpacing w:val="0"/>
        <w:jc w:val="both"/>
        <w:rPr/>
      </w:pPr>
      <w:r w:rsidDel="00000000" w:rsidR="00000000" w:rsidRPr="00000000">
        <w:rPr>
          <w:rtl w:val="0"/>
        </w:rPr>
      </w:r>
    </w:p>
    <w:p w:rsidR="00000000" w:rsidDel="00000000" w:rsidP="00000000" w:rsidRDefault="00000000" w:rsidRPr="00000000" w14:paraId="000000D8">
      <w:pPr>
        <w:contextualSpacing w:val="0"/>
        <w:jc w:val="both"/>
        <w:rPr/>
      </w:pPr>
      <w:r w:rsidDel="00000000" w:rsidR="00000000" w:rsidRPr="00000000">
        <w:rPr>
          <w:rtl w:val="0"/>
        </w:rPr>
        <w:t xml:space="preserve">Jacob Biggs, Gent.,  Bandon.  </w:t>
      </w:r>
    </w:p>
    <w:p w:rsidR="00000000" w:rsidDel="00000000" w:rsidP="00000000" w:rsidRDefault="00000000" w:rsidRPr="00000000" w14:paraId="000000D9">
      <w:pPr>
        <w:contextualSpacing w:val="0"/>
        <w:jc w:val="both"/>
        <w:rPr/>
      </w:pPr>
      <w:r w:rsidDel="00000000" w:rsidR="00000000" w:rsidRPr="00000000">
        <w:rPr>
          <w:rtl w:val="0"/>
        </w:rPr>
      </w:r>
    </w:p>
    <w:p w:rsidR="00000000" w:rsidDel="00000000" w:rsidP="00000000" w:rsidRDefault="00000000" w:rsidRPr="00000000" w14:paraId="000000DA">
      <w:pPr>
        <w:contextualSpacing w:val="0"/>
        <w:jc w:val="both"/>
        <w:rPr/>
      </w:pPr>
      <w:r w:rsidDel="00000000" w:rsidR="00000000" w:rsidRPr="00000000">
        <w:rPr>
          <w:rtl w:val="0"/>
        </w:rPr>
        <w:t xml:space="preserve">James Biggs, Gent.,  Bandon.  </w:t>
      </w:r>
    </w:p>
    <w:p w:rsidR="00000000" w:rsidDel="00000000" w:rsidP="00000000" w:rsidRDefault="00000000" w:rsidRPr="00000000" w14:paraId="000000DB">
      <w:pPr>
        <w:contextualSpacing w:val="0"/>
        <w:jc w:val="both"/>
        <w:rPr/>
      </w:pPr>
      <w:r w:rsidDel="00000000" w:rsidR="00000000" w:rsidRPr="00000000">
        <w:rPr>
          <w:rtl w:val="0"/>
        </w:rPr>
      </w:r>
    </w:p>
    <w:p w:rsidR="00000000" w:rsidDel="00000000" w:rsidP="00000000" w:rsidRDefault="00000000" w:rsidRPr="00000000" w14:paraId="000000DC">
      <w:pPr>
        <w:contextualSpacing w:val="0"/>
        <w:jc w:val="both"/>
        <w:rPr/>
      </w:pPr>
      <w:r w:rsidDel="00000000" w:rsidR="00000000" w:rsidRPr="00000000">
        <w:rPr>
          <w:rtl w:val="0"/>
        </w:rPr>
        <w:t xml:space="preserve">Thomas Biggs, Merchant,  Bandon.  </w:t>
      </w:r>
    </w:p>
    <w:p w:rsidR="00000000" w:rsidDel="00000000" w:rsidP="00000000" w:rsidRDefault="00000000" w:rsidRPr="00000000" w14:paraId="000000DD">
      <w:pPr>
        <w:contextualSpacing w:val="0"/>
        <w:jc w:val="both"/>
        <w:rPr/>
      </w:pPr>
      <w:r w:rsidDel="00000000" w:rsidR="00000000" w:rsidRPr="00000000">
        <w:rPr>
          <w:rtl w:val="0"/>
        </w:rPr>
      </w:r>
    </w:p>
    <w:p w:rsidR="00000000" w:rsidDel="00000000" w:rsidP="00000000" w:rsidRDefault="00000000" w:rsidRPr="00000000" w14:paraId="000000DE">
      <w:pPr>
        <w:contextualSpacing w:val="0"/>
        <w:jc w:val="both"/>
        <w:rPr/>
      </w:pPr>
      <w:r w:rsidDel="00000000" w:rsidR="00000000" w:rsidRPr="00000000">
        <w:rPr>
          <w:rtl w:val="0"/>
        </w:rPr>
        <w:t xml:space="preserve">Thomas Joseph Biggs, may be Junior, Garyhankardmore, Bandon, large progressive farmer.  Non resident in Cork City,  County Freeman of Cork election 1837.</w:t>
      </w:r>
    </w:p>
    <w:p w:rsidR="00000000" w:rsidDel="00000000" w:rsidP="00000000" w:rsidRDefault="00000000" w:rsidRPr="00000000" w14:paraId="000000DF">
      <w:pPr>
        <w:contextualSpacing w:val="0"/>
        <w:jc w:val="both"/>
        <w:rPr/>
      </w:pPr>
      <w:r w:rsidDel="00000000" w:rsidR="00000000" w:rsidRPr="00000000">
        <w:rPr>
          <w:rtl w:val="0"/>
        </w:rPr>
      </w:r>
    </w:p>
    <w:p w:rsidR="00000000" w:rsidDel="00000000" w:rsidP="00000000" w:rsidRDefault="00000000" w:rsidRPr="00000000" w14:paraId="000000E0">
      <w:pPr>
        <w:contextualSpacing w:val="0"/>
        <w:jc w:val="both"/>
        <w:rPr/>
      </w:pPr>
      <w:r w:rsidDel="00000000" w:rsidR="00000000" w:rsidRPr="00000000">
        <w:rPr>
          <w:rtl w:val="0"/>
        </w:rPr>
        <w:t xml:space="preserve">William  Biggs, Gent.,  Bandon.  </w:t>
      </w:r>
    </w:p>
    <w:p w:rsidR="00000000" w:rsidDel="00000000" w:rsidP="00000000" w:rsidRDefault="00000000" w:rsidRPr="00000000" w14:paraId="000000E1">
      <w:pPr>
        <w:contextualSpacing w:val="0"/>
        <w:jc w:val="both"/>
        <w:rPr/>
      </w:pPr>
      <w:r w:rsidDel="00000000" w:rsidR="00000000" w:rsidRPr="00000000">
        <w:rPr>
          <w:rtl w:val="0"/>
        </w:rPr>
      </w:r>
    </w:p>
    <w:p w:rsidR="00000000" w:rsidDel="00000000" w:rsidP="00000000" w:rsidRDefault="00000000" w:rsidRPr="00000000" w14:paraId="000000E2">
      <w:pPr>
        <w:contextualSpacing w:val="0"/>
        <w:jc w:val="both"/>
        <w:rPr/>
      </w:pPr>
      <w:r w:rsidDel="00000000" w:rsidR="00000000" w:rsidRPr="00000000">
        <w:rPr>
          <w:rtl w:val="0"/>
        </w:rPr>
      </w:r>
    </w:p>
    <w:p w:rsidR="00000000" w:rsidDel="00000000" w:rsidP="00000000" w:rsidRDefault="00000000" w:rsidRPr="00000000" w14:paraId="000000E3">
      <w:pPr>
        <w:contextualSpacing w:val="0"/>
        <w:jc w:val="both"/>
        <w:rPr>
          <w:color w:val="222222"/>
          <w:highlight w:val="white"/>
        </w:rPr>
      </w:pPr>
      <w:r w:rsidDel="00000000" w:rsidR="00000000" w:rsidRPr="00000000">
        <w:rPr>
          <w:rtl w:val="0"/>
        </w:rPr>
        <w:t xml:space="preserve">Richard Cox Bowden, Dunmanway. Non resident in Cork City,  County Freeman of Cork election 1837.  </w:t>
      </w:r>
      <w:r w:rsidDel="00000000" w:rsidR="00000000" w:rsidRPr="00000000">
        <w:rPr>
          <w:color w:val="222222"/>
          <w:highlight w:val="white"/>
          <w:rtl w:val="0"/>
        </w:rPr>
        <w:t xml:space="preserve">Rev. Richard Cox Bowden, Superseded as Magistrate 1810-30, Dunmanway, writing to Chief Secretary 1821 re local disaffecti</w:t>
      </w:r>
      <w:r w:rsidDel="00000000" w:rsidR="00000000" w:rsidRPr="00000000">
        <w:rPr>
          <w:color w:val="222222"/>
          <w:highlight w:val="white"/>
          <w:rtl w:val="0"/>
        </w:rPr>
        <w:t xml:space="preserve">on  and requesting presence of a yeomanry corps to keep the peace.  </w:t>
      </w:r>
      <w:r w:rsidDel="00000000" w:rsidR="00000000" w:rsidRPr="00000000">
        <w:rPr>
          <w:rtl w:val="0"/>
        </w:rPr>
        <w:t xml:space="preserve">Listed</w:t>
      </w:r>
      <w:r w:rsidDel="00000000" w:rsidR="00000000" w:rsidRPr="00000000">
        <w:rPr>
          <w:vertAlign w:val="superscript"/>
        </w:rPr>
        <w:footnoteReference w:customMarkFollows="0" w:id="15"/>
      </w:r>
      <w:r w:rsidDel="00000000" w:rsidR="00000000" w:rsidRPr="00000000">
        <w:rPr>
          <w:rtl w:val="0"/>
        </w:rPr>
        <w:t xml:space="preserve"> supporter of Act of Union, 1799.  </w:t>
      </w:r>
      <w:r w:rsidDel="00000000" w:rsidR="00000000" w:rsidRPr="00000000">
        <w:rPr>
          <w:color w:val="222222"/>
          <w:highlight w:val="white"/>
          <w:rtl w:val="0"/>
        </w:rPr>
        <w:t xml:space="preserve">Non resident Freeman voting in Cork 1837 election.</w:t>
      </w:r>
    </w:p>
    <w:p w:rsidR="00000000" w:rsidDel="00000000" w:rsidP="00000000" w:rsidRDefault="00000000" w:rsidRPr="00000000" w14:paraId="000000E4">
      <w:pPr>
        <w:contextualSpacing w:val="0"/>
        <w:jc w:val="both"/>
        <w:rPr/>
      </w:pPr>
      <w:r w:rsidDel="00000000" w:rsidR="00000000" w:rsidRPr="00000000">
        <w:rPr>
          <w:rtl w:val="0"/>
        </w:rPr>
      </w:r>
    </w:p>
    <w:p w:rsidR="00000000" w:rsidDel="00000000" w:rsidP="00000000" w:rsidRDefault="00000000" w:rsidRPr="00000000" w14:paraId="000000E5">
      <w:pPr>
        <w:contextualSpacing w:val="0"/>
        <w:jc w:val="both"/>
        <w:rPr/>
      </w:pPr>
      <w:r w:rsidDel="00000000" w:rsidR="00000000" w:rsidRPr="00000000">
        <w:rPr>
          <w:rtl w:val="0"/>
        </w:rPr>
      </w:r>
    </w:p>
    <w:p w:rsidR="00000000" w:rsidDel="00000000" w:rsidP="00000000" w:rsidRDefault="00000000" w:rsidRPr="00000000" w14:paraId="000000E6">
      <w:pPr>
        <w:contextualSpacing w:val="0"/>
        <w:jc w:val="both"/>
        <w:rPr/>
      </w:pPr>
      <w:r w:rsidDel="00000000" w:rsidR="00000000" w:rsidRPr="00000000">
        <w:rPr>
          <w:rtl w:val="0"/>
        </w:rPr>
      </w:r>
    </w:p>
    <w:p w:rsidR="00000000" w:rsidDel="00000000" w:rsidP="00000000" w:rsidRDefault="00000000" w:rsidRPr="00000000" w14:paraId="000000E7">
      <w:pPr>
        <w:contextualSpacing w:val="0"/>
        <w:jc w:val="both"/>
        <w:rPr/>
      </w:pPr>
      <w:r w:rsidDel="00000000" w:rsidR="00000000" w:rsidRPr="00000000">
        <w:rPr>
          <w:rtl w:val="0"/>
        </w:rPr>
      </w:r>
    </w:p>
    <w:p w:rsidR="00000000" w:rsidDel="00000000" w:rsidP="00000000" w:rsidRDefault="00000000" w:rsidRPr="00000000" w14:paraId="000000E8">
      <w:pPr>
        <w:contextualSpacing w:val="0"/>
        <w:jc w:val="both"/>
        <w:rPr/>
      </w:pPr>
      <w:r w:rsidDel="00000000" w:rsidR="00000000" w:rsidRPr="00000000">
        <w:rPr>
          <w:rtl w:val="0"/>
        </w:rPr>
        <w:t xml:space="preserve">Rev. Carleton Browne, Glandore.  Non resident in Cork City,  County Freeman of Cork election 1837.</w:t>
      </w:r>
    </w:p>
    <w:p w:rsidR="00000000" w:rsidDel="00000000" w:rsidP="00000000" w:rsidRDefault="00000000" w:rsidRPr="00000000" w14:paraId="000000E9">
      <w:pPr>
        <w:contextualSpacing w:val="0"/>
        <w:jc w:val="both"/>
        <w:rPr/>
      </w:pPr>
      <w:r w:rsidDel="00000000" w:rsidR="00000000" w:rsidRPr="00000000">
        <w:rPr>
          <w:rtl w:val="0"/>
        </w:rPr>
      </w:r>
    </w:p>
    <w:p w:rsidR="00000000" w:rsidDel="00000000" w:rsidP="00000000" w:rsidRDefault="00000000" w:rsidRPr="00000000" w14:paraId="000000EA">
      <w:pPr>
        <w:contextualSpacing w:val="0"/>
        <w:jc w:val="both"/>
        <w:rPr/>
      </w:pPr>
      <w:r w:rsidDel="00000000" w:rsidR="00000000" w:rsidRPr="00000000">
        <w:rPr>
          <w:rtl w:val="0"/>
        </w:rPr>
        <w:t xml:space="preserve">John Boyle, Esq., 1776.  Estates in Bandon, Clonakilty.</w:t>
      </w:r>
    </w:p>
    <w:p w:rsidR="00000000" w:rsidDel="00000000" w:rsidP="00000000" w:rsidRDefault="00000000" w:rsidRPr="00000000" w14:paraId="000000EB">
      <w:pPr>
        <w:contextualSpacing w:val="0"/>
        <w:jc w:val="both"/>
        <w:rPr/>
      </w:pPr>
      <w:r w:rsidDel="00000000" w:rsidR="00000000" w:rsidRPr="00000000">
        <w:rPr>
          <w:rtl w:val="0"/>
        </w:rPr>
      </w:r>
    </w:p>
    <w:p w:rsidR="00000000" w:rsidDel="00000000" w:rsidP="00000000" w:rsidRDefault="00000000" w:rsidRPr="00000000" w14:paraId="000000EC">
      <w:pPr>
        <w:contextualSpacing w:val="0"/>
        <w:jc w:val="both"/>
        <w:rPr/>
      </w:pPr>
      <w:r w:rsidDel="00000000" w:rsidR="00000000" w:rsidRPr="00000000">
        <w:rPr>
          <w:rtl w:val="0"/>
        </w:rPr>
        <w:t xml:space="preserve">Hon. John Boyle, Esq., 1827  Estates in Bandon, Clonakilty.  M.P. for Cork, 1827.</w:t>
      </w:r>
    </w:p>
    <w:p w:rsidR="00000000" w:rsidDel="00000000" w:rsidP="00000000" w:rsidRDefault="00000000" w:rsidRPr="00000000" w14:paraId="000000ED">
      <w:pPr>
        <w:contextualSpacing w:val="0"/>
        <w:jc w:val="both"/>
        <w:rPr/>
      </w:pPr>
      <w:r w:rsidDel="00000000" w:rsidR="00000000" w:rsidRPr="00000000">
        <w:rPr>
          <w:rtl w:val="0"/>
        </w:rPr>
      </w:r>
    </w:p>
    <w:p w:rsidR="00000000" w:rsidDel="00000000" w:rsidP="00000000" w:rsidRDefault="00000000" w:rsidRPr="00000000" w14:paraId="000000EE">
      <w:pPr>
        <w:contextualSpacing w:val="0"/>
        <w:jc w:val="both"/>
        <w:rPr/>
      </w:pPr>
      <w:r w:rsidDel="00000000" w:rsidR="00000000" w:rsidRPr="00000000">
        <w:rPr>
          <w:rtl w:val="0"/>
        </w:rPr>
        <w:t xml:space="preserve">Colonel Richard Boyle, 1751.</w:t>
      </w:r>
    </w:p>
    <w:p w:rsidR="00000000" w:rsidDel="00000000" w:rsidP="00000000" w:rsidRDefault="00000000" w:rsidRPr="00000000" w14:paraId="000000EF">
      <w:pPr>
        <w:contextualSpacing w:val="0"/>
        <w:jc w:val="both"/>
        <w:rPr/>
      </w:pPr>
      <w:r w:rsidDel="00000000" w:rsidR="00000000" w:rsidRPr="00000000">
        <w:rPr>
          <w:rtl w:val="0"/>
        </w:rPr>
      </w:r>
    </w:p>
    <w:p w:rsidR="00000000" w:rsidDel="00000000" w:rsidP="00000000" w:rsidRDefault="00000000" w:rsidRPr="00000000" w14:paraId="000000F0">
      <w:pPr>
        <w:contextualSpacing w:val="0"/>
        <w:jc w:val="both"/>
        <w:rPr/>
      </w:pPr>
      <w:r w:rsidDel="00000000" w:rsidR="00000000" w:rsidRPr="00000000">
        <w:rPr>
          <w:rtl w:val="0"/>
        </w:rPr>
        <w:t xml:space="preserve">Right Honourable Viscount Boyle, Esq., 1796.  Estates in Bandon, Clonakilty.</w:t>
      </w:r>
    </w:p>
    <w:p w:rsidR="00000000" w:rsidDel="00000000" w:rsidP="00000000" w:rsidRDefault="00000000" w:rsidRPr="00000000" w14:paraId="000000F1">
      <w:pPr>
        <w:contextualSpacing w:val="0"/>
        <w:jc w:val="both"/>
        <w:rPr/>
      </w:pPr>
      <w:r w:rsidDel="00000000" w:rsidR="00000000" w:rsidRPr="00000000">
        <w:rPr>
          <w:rtl w:val="0"/>
        </w:rPr>
      </w:r>
    </w:p>
    <w:p w:rsidR="00000000" w:rsidDel="00000000" w:rsidP="00000000" w:rsidRDefault="00000000" w:rsidRPr="00000000" w14:paraId="000000F2">
      <w:pPr>
        <w:contextualSpacing w:val="0"/>
        <w:jc w:val="both"/>
        <w:rPr/>
      </w:pPr>
      <w:r w:rsidDel="00000000" w:rsidR="00000000" w:rsidRPr="00000000">
        <w:rPr>
          <w:rtl w:val="0"/>
        </w:rPr>
        <w:t xml:space="preserve">Right Honourable Richard, Esq., 1846.  Later Viscount Boyle.  Estates in Bandon, Clonakilty.</w:t>
      </w:r>
    </w:p>
    <w:p w:rsidR="00000000" w:rsidDel="00000000" w:rsidP="00000000" w:rsidRDefault="00000000" w:rsidRPr="00000000" w14:paraId="000000F3">
      <w:pPr>
        <w:contextualSpacing w:val="0"/>
        <w:jc w:val="both"/>
        <w:rPr/>
      </w:pPr>
      <w:r w:rsidDel="00000000" w:rsidR="00000000" w:rsidRPr="00000000">
        <w:rPr>
          <w:rtl w:val="0"/>
        </w:rPr>
      </w:r>
    </w:p>
    <w:p w:rsidR="00000000" w:rsidDel="00000000" w:rsidP="00000000" w:rsidRDefault="00000000" w:rsidRPr="00000000" w14:paraId="000000F4">
      <w:pPr>
        <w:contextualSpacing w:val="0"/>
        <w:jc w:val="both"/>
        <w:rPr/>
      </w:pPr>
      <w:r w:rsidDel="00000000" w:rsidR="00000000" w:rsidRPr="00000000">
        <w:rPr>
          <w:rtl w:val="0"/>
        </w:rPr>
        <w:t xml:space="preserve">John Bullen, Esq., Kinsale?.  1769.</w:t>
      </w:r>
    </w:p>
    <w:p w:rsidR="00000000" w:rsidDel="00000000" w:rsidP="00000000" w:rsidRDefault="00000000" w:rsidRPr="00000000" w14:paraId="000000F5">
      <w:pPr>
        <w:contextualSpacing w:val="0"/>
        <w:jc w:val="both"/>
        <w:rPr/>
      </w:pPr>
      <w:r w:rsidDel="00000000" w:rsidR="00000000" w:rsidRPr="00000000">
        <w:rPr>
          <w:rtl w:val="0"/>
        </w:rPr>
      </w:r>
    </w:p>
    <w:p w:rsidR="00000000" w:rsidDel="00000000" w:rsidP="00000000" w:rsidRDefault="00000000" w:rsidRPr="00000000" w14:paraId="000000F6">
      <w:pPr>
        <w:contextualSpacing w:val="0"/>
        <w:jc w:val="both"/>
        <w:rPr/>
      </w:pPr>
      <w:r w:rsidDel="00000000" w:rsidR="00000000" w:rsidRPr="00000000">
        <w:rPr>
          <w:rtl w:val="0"/>
        </w:rPr>
        <w:t xml:space="preserve">John Rowland Bullen, Gentleman, Kinsale?.</w:t>
      </w:r>
    </w:p>
    <w:p w:rsidR="00000000" w:rsidDel="00000000" w:rsidP="00000000" w:rsidRDefault="00000000" w:rsidRPr="00000000" w14:paraId="000000F7">
      <w:pPr>
        <w:contextualSpacing w:val="0"/>
        <w:jc w:val="both"/>
        <w:rPr/>
      </w:pPr>
      <w:r w:rsidDel="00000000" w:rsidR="00000000" w:rsidRPr="00000000">
        <w:rPr>
          <w:rtl w:val="0"/>
        </w:rPr>
      </w:r>
    </w:p>
    <w:p w:rsidR="00000000" w:rsidDel="00000000" w:rsidP="00000000" w:rsidRDefault="00000000" w:rsidRPr="00000000" w14:paraId="000000F8">
      <w:pPr>
        <w:contextualSpacing w:val="0"/>
        <w:jc w:val="both"/>
        <w:rPr/>
      </w:pPr>
      <w:r w:rsidDel="00000000" w:rsidR="00000000" w:rsidRPr="00000000">
        <w:rPr>
          <w:rtl w:val="0"/>
        </w:rPr>
        <w:t xml:space="preserve">Joseph Bullen, 1797, Gentleman. Sovereign Kinsale.  </w:t>
      </w:r>
      <w:r w:rsidDel="00000000" w:rsidR="00000000" w:rsidRPr="00000000">
        <w:rPr>
          <w:color w:val="222222"/>
          <w:highlight w:val="white"/>
          <w:rtl w:val="0"/>
        </w:rPr>
        <w:t xml:space="preserve"> </w:t>
      </w:r>
      <w:r w:rsidDel="00000000" w:rsidR="00000000" w:rsidRPr="00000000">
        <w:rPr>
          <w:rtl w:val="0"/>
        </w:rPr>
        <w:t xml:space="preserve">Listed</w:t>
      </w:r>
      <w:r w:rsidDel="00000000" w:rsidR="00000000" w:rsidRPr="00000000">
        <w:rPr>
          <w:vertAlign w:val="superscript"/>
        </w:rPr>
        <w:footnoteReference w:customMarkFollows="0" w:id="16"/>
      </w:r>
      <w:r w:rsidDel="00000000" w:rsidR="00000000" w:rsidRPr="00000000">
        <w:rPr>
          <w:rtl w:val="0"/>
        </w:rPr>
        <w:t xml:space="preserve"> supporter of Act of Union, 1799. </w:t>
      </w:r>
    </w:p>
    <w:p w:rsidR="00000000" w:rsidDel="00000000" w:rsidP="00000000" w:rsidRDefault="00000000" w:rsidRPr="00000000" w14:paraId="000000F9">
      <w:pPr>
        <w:contextualSpacing w:val="0"/>
        <w:jc w:val="both"/>
        <w:rPr/>
      </w:pPr>
      <w:r w:rsidDel="00000000" w:rsidR="00000000" w:rsidRPr="00000000">
        <w:rPr>
          <w:rtl w:val="0"/>
        </w:rPr>
      </w:r>
    </w:p>
    <w:p w:rsidR="00000000" w:rsidDel="00000000" w:rsidP="00000000" w:rsidRDefault="00000000" w:rsidRPr="00000000" w14:paraId="000000FA">
      <w:pPr>
        <w:contextualSpacing w:val="0"/>
        <w:jc w:val="both"/>
        <w:rPr/>
      </w:pPr>
      <w:r w:rsidDel="00000000" w:rsidR="00000000" w:rsidRPr="00000000">
        <w:rPr>
          <w:rtl w:val="0"/>
        </w:rPr>
      </w:r>
    </w:p>
    <w:p w:rsidR="00000000" w:rsidDel="00000000" w:rsidP="00000000" w:rsidRDefault="00000000" w:rsidRPr="00000000" w14:paraId="000000FB">
      <w:pPr>
        <w:contextualSpacing w:val="0"/>
        <w:jc w:val="both"/>
        <w:rPr>
          <w:color w:val="222222"/>
          <w:highlight w:val="white"/>
        </w:rPr>
      </w:pPr>
      <w:r w:rsidDel="00000000" w:rsidR="00000000" w:rsidRPr="00000000">
        <w:rPr>
          <w:rtl w:val="0"/>
        </w:rPr>
        <w:t xml:space="preserve">Robert Bullen, Esq., 1768.  Probably </w:t>
      </w:r>
      <w:r w:rsidDel="00000000" w:rsidR="00000000" w:rsidRPr="00000000">
        <w:rPr>
          <w:color w:val="222222"/>
          <w:highlight w:val="white"/>
          <w:rtl w:val="0"/>
        </w:rPr>
        <w:t xml:space="preserve">Robert Bullen</w:t>
      </w:r>
      <w:r w:rsidDel="00000000" w:rsidR="00000000" w:rsidRPr="00000000">
        <w:rPr>
          <w:color w:val="222222"/>
          <w:highlight w:val="white"/>
          <w:vertAlign w:val="superscript"/>
        </w:rPr>
        <w:footnoteReference w:customMarkFollows="0" w:id="17"/>
      </w:r>
      <w:r w:rsidDel="00000000" w:rsidR="00000000" w:rsidRPr="00000000">
        <w:rPr>
          <w:color w:val="222222"/>
          <w:highlight w:val="white"/>
          <w:rtl w:val="0"/>
        </w:rPr>
        <w:t xml:space="preserve">, Magistrate 1765.  Monaparsons, Mourne Abbey &amp; formerly Ballynidown, Kinsale.</w:t>
      </w:r>
    </w:p>
    <w:p w:rsidR="00000000" w:rsidDel="00000000" w:rsidP="00000000" w:rsidRDefault="00000000" w:rsidRPr="00000000" w14:paraId="000000FC">
      <w:pPr>
        <w:contextualSpacing w:val="0"/>
        <w:jc w:val="both"/>
        <w:rPr/>
      </w:pPr>
      <w:r w:rsidDel="00000000" w:rsidR="00000000" w:rsidRPr="00000000">
        <w:rPr>
          <w:rtl w:val="0"/>
        </w:rPr>
      </w:r>
    </w:p>
    <w:p w:rsidR="00000000" w:rsidDel="00000000" w:rsidP="00000000" w:rsidRDefault="00000000" w:rsidRPr="00000000" w14:paraId="000000FD">
      <w:pPr>
        <w:contextualSpacing w:val="0"/>
        <w:jc w:val="both"/>
        <w:rPr/>
      </w:pPr>
      <w:r w:rsidDel="00000000" w:rsidR="00000000" w:rsidRPr="00000000">
        <w:rPr>
          <w:rtl w:val="0"/>
        </w:rPr>
      </w:r>
    </w:p>
    <w:p w:rsidR="00000000" w:rsidDel="00000000" w:rsidP="00000000" w:rsidRDefault="00000000" w:rsidRPr="00000000" w14:paraId="000000FE">
      <w:pPr>
        <w:contextualSpacing w:val="0"/>
        <w:jc w:val="both"/>
        <w:rPr/>
      </w:pPr>
      <w:r w:rsidDel="00000000" w:rsidR="00000000" w:rsidRPr="00000000">
        <w:rPr>
          <w:rtl w:val="0"/>
        </w:rPr>
        <w:t xml:space="preserve">Rev. Robert Bullen, Kinsale</w:t>
      </w:r>
    </w:p>
    <w:p w:rsidR="00000000" w:rsidDel="00000000" w:rsidP="00000000" w:rsidRDefault="00000000" w:rsidRPr="00000000" w14:paraId="000000FF">
      <w:pPr>
        <w:contextualSpacing w:val="0"/>
        <w:jc w:val="both"/>
        <w:rPr/>
      </w:pPr>
      <w:r w:rsidDel="00000000" w:rsidR="00000000" w:rsidRPr="00000000">
        <w:rPr>
          <w:rtl w:val="0"/>
        </w:rPr>
      </w:r>
    </w:p>
    <w:p w:rsidR="00000000" w:rsidDel="00000000" w:rsidP="00000000" w:rsidRDefault="00000000" w:rsidRPr="00000000" w14:paraId="00000100">
      <w:pPr>
        <w:contextualSpacing w:val="0"/>
        <w:jc w:val="both"/>
        <w:rPr/>
      </w:pPr>
      <w:r w:rsidDel="00000000" w:rsidR="00000000" w:rsidRPr="00000000">
        <w:rPr>
          <w:rtl w:val="0"/>
        </w:rPr>
        <w:t xml:space="preserve">William Bullen, Gent./Butler?. 1763.</w:t>
      </w:r>
    </w:p>
    <w:p w:rsidR="00000000" w:rsidDel="00000000" w:rsidP="00000000" w:rsidRDefault="00000000" w:rsidRPr="00000000" w14:paraId="00000101">
      <w:pPr>
        <w:contextualSpacing w:val="0"/>
        <w:jc w:val="both"/>
        <w:rPr/>
      </w:pPr>
      <w:r w:rsidDel="00000000" w:rsidR="00000000" w:rsidRPr="00000000">
        <w:rPr>
          <w:rtl w:val="0"/>
        </w:rPr>
      </w:r>
    </w:p>
    <w:p w:rsidR="00000000" w:rsidDel="00000000" w:rsidP="00000000" w:rsidRDefault="00000000" w:rsidRPr="00000000" w14:paraId="00000102">
      <w:pPr>
        <w:contextualSpacing w:val="0"/>
        <w:jc w:val="both"/>
        <w:rPr/>
      </w:pPr>
      <w:r w:rsidDel="00000000" w:rsidR="00000000" w:rsidRPr="00000000">
        <w:rPr>
          <w:rtl w:val="0"/>
        </w:rPr>
      </w:r>
    </w:p>
    <w:p w:rsidR="00000000" w:rsidDel="00000000" w:rsidP="00000000" w:rsidRDefault="00000000" w:rsidRPr="00000000" w14:paraId="00000103">
      <w:pPr>
        <w:contextualSpacing w:val="0"/>
        <w:jc w:val="both"/>
        <w:rPr/>
      </w:pPr>
      <w:r w:rsidDel="00000000" w:rsidR="00000000" w:rsidRPr="00000000">
        <w:rPr>
          <w:rtl w:val="0"/>
        </w:rPr>
      </w:r>
    </w:p>
    <w:p w:rsidR="00000000" w:rsidDel="00000000" w:rsidP="00000000" w:rsidRDefault="00000000" w:rsidRPr="00000000" w14:paraId="00000104">
      <w:pPr>
        <w:contextualSpacing w:val="0"/>
        <w:jc w:val="both"/>
        <w:rPr/>
      </w:pPr>
      <w:r w:rsidDel="00000000" w:rsidR="00000000" w:rsidRPr="00000000">
        <w:rPr>
          <w:rtl w:val="0"/>
        </w:rPr>
      </w:r>
    </w:p>
    <w:p w:rsidR="00000000" w:rsidDel="00000000" w:rsidP="00000000" w:rsidRDefault="00000000" w:rsidRPr="00000000" w14:paraId="00000105">
      <w:pPr>
        <w:contextualSpacing w:val="0"/>
        <w:jc w:val="both"/>
        <w:rPr/>
      </w:pPr>
      <w:r w:rsidDel="00000000" w:rsidR="00000000" w:rsidRPr="00000000">
        <w:rPr>
          <w:rtl w:val="0"/>
        </w:rPr>
      </w:r>
    </w:p>
    <w:p w:rsidR="00000000" w:rsidDel="00000000" w:rsidP="00000000" w:rsidRDefault="00000000" w:rsidRPr="00000000" w14:paraId="00000106">
      <w:pPr>
        <w:contextualSpacing w:val="0"/>
        <w:jc w:val="both"/>
        <w:rPr/>
      </w:pPr>
      <w:r w:rsidDel="00000000" w:rsidR="00000000" w:rsidRPr="00000000">
        <w:rPr>
          <w:rtl w:val="0"/>
        </w:rPr>
      </w:r>
    </w:p>
    <w:p w:rsidR="00000000" w:rsidDel="00000000" w:rsidP="00000000" w:rsidRDefault="00000000" w:rsidRPr="00000000" w14:paraId="00000107">
      <w:pPr>
        <w:contextualSpacing w:val="0"/>
        <w:jc w:val="both"/>
        <w:rPr/>
      </w:pPr>
      <w:r w:rsidDel="00000000" w:rsidR="00000000" w:rsidRPr="00000000">
        <w:rPr>
          <w:rtl w:val="0"/>
        </w:rPr>
      </w:r>
    </w:p>
    <w:p w:rsidR="00000000" w:rsidDel="00000000" w:rsidP="00000000" w:rsidRDefault="00000000" w:rsidRPr="00000000" w14:paraId="00000108">
      <w:pPr>
        <w:contextualSpacing w:val="0"/>
        <w:jc w:val="both"/>
        <w:rPr/>
      </w:pPr>
      <w:r w:rsidDel="00000000" w:rsidR="00000000" w:rsidRPr="00000000">
        <w:rPr>
          <w:rtl w:val="0"/>
        </w:rPr>
      </w:r>
    </w:p>
    <w:p w:rsidR="00000000" w:rsidDel="00000000" w:rsidP="00000000" w:rsidRDefault="00000000" w:rsidRPr="00000000" w14:paraId="00000109">
      <w:pPr>
        <w:contextualSpacing w:val="0"/>
        <w:jc w:val="both"/>
        <w:rPr/>
      </w:pPr>
      <w:r w:rsidDel="00000000" w:rsidR="00000000" w:rsidRPr="00000000">
        <w:rPr>
          <w:rtl w:val="0"/>
        </w:rPr>
      </w:r>
    </w:p>
    <w:p w:rsidR="00000000" w:rsidDel="00000000" w:rsidP="00000000" w:rsidRDefault="00000000" w:rsidRPr="00000000" w14:paraId="0000010A">
      <w:pPr>
        <w:contextualSpacing w:val="0"/>
        <w:jc w:val="both"/>
        <w:rPr/>
      </w:pPr>
      <w:r w:rsidDel="00000000" w:rsidR="00000000" w:rsidRPr="00000000">
        <w:rPr>
          <w:rtl w:val="0"/>
        </w:rPr>
      </w:r>
    </w:p>
    <w:p w:rsidR="00000000" w:rsidDel="00000000" w:rsidP="00000000" w:rsidRDefault="00000000" w:rsidRPr="00000000" w14:paraId="0000010B">
      <w:pPr>
        <w:contextualSpacing w:val="0"/>
        <w:jc w:val="both"/>
        <w:rPr/>
      </w:pPr>
      <w:r w:rsidDel="00000000" w:rsidR="00000000" w:rsidRPr="00000000">
        <w:rPr>
          <w:rtl w:val="0"/>
        </w:rPr>
      </w:r>
    </w:p>
    <w:p w:rsidR="00000000" w:rsidDel="00000000" w:rsidP="00000000" w:rsidRDefault="00000000" w:rsidRPr="00000000" w14:paraId="0000010C">
      <w:pPr>
        <w:contextualSpacing w:val="0"/>
        <w:jc w:val="both"/>
        <w:rPr/>
      </w:pPr>
      <w:r w:rsidDel="00000000" w:rsidR="00000000" w:rsidRPr="00000000">
        <w:rPr>
          <w:rtl w:val="0"/>
        </w:rPr>
      </w:r>
    </w:p>
    <w:p w:rsidR="00000000" w:rsidDel="00000000" w:rsidP="00000000" w:rsidRDefault="00000000" w:rsidRPr="00000000" w14:paraId="0000010D">
      <w:pPr>
        <w:contextualSpacing w:val="0"/>
        <w:jc w:val="both"/>
        <w:rPr/>
      </w:pPr>
      <w:r w:rsidDel="00000000" w:rsidR="00000000" w:rsidRPr="00000000">
        <w:rPr>
          <w:rtl w:val="0"/>
        </w:rPr>
      </w:r>
    </w:p>
    <w:p w:rsidR="00000000" w:rsidDel="00000000" w:rsidP="00000000" w:rsidRDefault="00000000" w:rsidRPr="00000000" w14:paraId="0000010E">
      <w:pPr>
        <w:contextualSpacing w:val="0"/>
        <w:jc w:val="both"/>
        <w:rPr/>
      </w:pPr>
      <w:r w:rsidDel="00000000" w:rsidR="00000000" w:rsidRPr="00000000">
        <w:rPr>
          <w:rtl w:val="0"/>
        </w:rPr>
      </w:r>
    </w:p>
    <w:p w:rsidR="00000000" w:rsidDel="00000000" w:rsidP="00000000" w:rsidRDefault="00000000" w:rsidRPr="00000000" w14:paraId="0000010F">
      <w:pPr>
        <w:contextualSpacing w:val="0"/>
        <w:jc w:val="both"/>
        <w:rPr/>
      </w:pPr>
      <w:r w:rsidDel="00000000" w:rsidR="00000000" w:rsidRPr="00000000">
        <w:rPr>
          <w:rtl w:val="0"/>
        </w:rPr>
        <w:t xml:space="preserve">Rev. Charles Bushe, Castlehaven Glebe, Non resident in Cork City, County Freeman of Cork election 1837.</w:t>
      </w:r>
    </w:p>
    <w:p w:rsidR="00000000" w:rsidDel="00000000" w:rsidP="00000000" w:rsidRDefault="00000000" w:rsidRPr="00000000" w14:paraId="00000110">
      <w:pPr>
        <w:contextualSpacing w:val="0"/>
        <w:jc w:val="both"/>
        <w:rPr/>
      </w:pPr>
      <w:r w:rsidDel="00000000" w:rsidR="00000000" w:rsidRPr="00000000">
        <w:rPr>
          <w:rtl w:val="0"/>
        </w:rPr>
      </w:r>
    </w:p>
    <w:p w:rsidR="00000000" w:rsidDel="00000000" w:rsidP="00000000" w:rsidRDefault="00000000" w:rsidRPr="00000000" w14:paraId="00000111">
      <w:pPr>
        <w:contextualSpacing w:val="0"/>
        <w:jc w:val="both"/>
        <w:rPr/>
      </w:pPr>
      <w:r w:rsidDel="00000000" w:rsidR="00000000" w:rsidRPr="00000000">
        <w:rPr>
          <w:rtl w:val="0"/>
        </w:rPr>
      </w:r>
    </w:p>
    <w:p w:rsidR="00000000" w:rsidDel="00000000" w:rsidP="00000000" w:rsidRDefault="00000000" w:rsidRPr="00000000" w14:paraId="00000112">
      <w:pPr>
        <w:contextualSpacing w:val="0"/>
        <w:jc w:val="both"/>
        <w:rPr/>
      </w:pPr>
      <w:r w:rsidDel="00000000" w:rsidR="00000000" w:rsidRPr="00000000">
        <w:rPr>
          <w:rtl w:val="0"/>
        </w:rPr>
        <w:t xml:space="preserve">Lieutenant Colonel Thomas Burke, Prospect Villa, Carrigaline.  Catholic.   Non resident in Cork City,  County Freeman of Cork election 1837.  Lieutenant Colonel 1846</w:t>
      </w:r>
    </w:p>
    <w:p w:rsidR="00000000" w:rsidDel="00000000" w:rsidP="00000000" w:rsidRDefault="00000000" w:rsidRPr="00000000" w14:paraId="00000113">
      <w:pPr>
        <w:contextualSpacing w:val="0"/>
        <w:jc w:val="both"/>
        <w:rPr/>
      </w:pPr>
      <w:r w:rsidDel="00000000" w:rsidR="00000000" w:rsidRPr="00000000">
        <w:rPr>
          <w:rtl w:val="0"/>
        </w:rPr>
      </w:r>
    </w:p>
    <w:p w:rsidR="00000000" w:rsidDel="00000000" w:rsidP="00000000" w:rsidRDefault="00000000" w:rsidRPr="00000000" w14:paraId="00000114">
      <w:pPr>
        <w:contextualSpacing w:val="0"/>
        <w:jc w:val="both"/>
        <w:rPr/>
      </w:pPr>
      <w:r w:rsidDel="00000000" w:rsidR="00000000" w:rsidRPr="00000000">
        <w:rPr>
          <w:rtl w:val="0"/>
        </w:rPr>
        <w:t xml:space="preserve">John Campbell, Aide De Camp to Duke of Devonshire, Lord Lieutenant, 1755.</w:t>
      </w:r>
    </w:p>
    <w:p w:rsidR="00000000" w:rsidDel="00000000" w:rsidP="00000000" w:rsidRDefault="00000000" w:rsidRPr="00000000" w14:paraId="00000115">
      <w:pPr>
        <w:contextualSpacing w:val="0"/>
        <w:jc w:val="both"/>
        <w:rPr/>
      </w:pPr>
      <w:r w:rsidDel="00000000" w:rsidR="00000000" w:rsidRPr="00000000">
        <w:rPr>
          <w:rtl w:val="0"/>
        </w:rPr>
      </w:r>
    </w:p>
    <w:p w:rsidR="00000000" w:rsidDel="00000000" w:rsidP="00000000" w:rsidRDefault="00000000" w:rsidRPr="00000000" w14:paraId="00000116">
      <w:pPr>
        <w:contextualSpacing w:val="0"/>
        <w:jc w:val="both"/>
        <w:rPr/>
      </w:pPr>
      <w:r w:rsidDel="00000000" w:rsidR="00000000" w:rsidRPr="00000000">
        <w:rPr>
          <w:rtl w:val="0"/>
        </w:rPr>
        <w:t xml:space="preserve">John Campbell, Coolfadda, Bandon.  1785</w:t>
      </w:r>
    </w:p>
    <w:p w:rsidR="00000000" w:rsidDel="00000000" w:rsidP="00000000" w:rsidRDefault="00000000" w:rsidRPr="00000000" w14:paraId="00000117">
      <w:pPr>
        <w:contextualSpacing w:val="0"/>
        <w:jc w:val="both"/>
        <w:rPr/>
      </w:pPr>
      <w:r w:rsidDel="00000000" w:rsidR="00000000" w:rsidRPr="00000000">
        <w:rPr>
          <w:rtl w:val="0"/>
        </w:rPr>
      </w:r>
    </w:p>
    <w:p w:rsidR="00000000" w:rsidDel="00000000" w:rsidP="00000000" w:rsidRDefault="00000000" w:rsidRPr="00000000" w14:paraId="00000118">
      <w:pPr>
        <w:contextualSpacing w:val="0"/>
        <w:jc w:val="both"/>
        <w:rPr/>
      </w:pPr>
      <w:r w:rsidDel="00000000" w:rsidR="00000000" w:rsidRPr="00000000">
        <w:rPr>
          <w:rtl w:val="0"/>
        </w:rPr>
        <w:t xml:space="preserve">John Westropp Carey, Esq., 1813.  South Cork Militia.  Letter</w:t>
      </w:r>
      <w:r w:rsidDel="00000000" w:rsidR="00000000" w:rsidRPr="00000000">
        <w:rPr>
          <w:vertAlign w:val="superscript"/>
        </w:rPr>
        <w:footnoteReference w:customMarkFollows="0" w:id="18"/>
      </w:r>
      <w:r w:rsidDel="00000000" w:rsidR="00000000" w:rsidRPr="00000000">
        <w:rPr>
          <w:rtl w:val="0"/>
        </w:rPr>
        <w:t xml:space="preserve"> from John Westropp Carey, Cork, County Cork, half pay ensign of 30th regiment of foot, to Charles Grant, Chief Secretary, Dublin Castle, referring to his previous application for government employment. Suggests that his local knowledge would prove useful at present in the districts of Mallow, Kanturk, or Millstreet, County Cork, 9 November 1821. Also letter from Carey to Richard Wellesley, 1st Marquis Wellesley, Lord Lieutenant, Dublin Castle, congratulating Wellesley on his arrival in Ireland, and requesting government employment. </w:t>
      </w:r>
    </w:p>
    <w:p w:rsidR="00000000" w:rsidDel="00000000" w:rsidP="00000000" w:rsidRDefault="00000000" w:rsidRPr="00000000" w14:paraId="00000119">
      <w:pPr>
        <w:contextualSpacing w:val="0"/>
        <w:jc w:val="both"/>
        <w:rPr/>
      </w:pPr>
      <w:r w:rsidDel="00000000" w:rsidR="00000000" w:rsidRPr="00000000">
        <w:rPr>
          <w:rtl w:val="0"/>
        </w:rPr>
      </w:r>
    </w:p>
    <w:p w:rsidR="00000000" w:rsidDel="00000000" w:rsidP="00000000" w:rsidRDefault="00000000" w:rsidRPr="00000000" w14:paraId="0000011A">
      <w:pPr>
        <w:contextualSpacing w:val="0"/>
        <w:jc w:val="both"/>
        <w:rPr/>
      </w:pPr>
      <w:r w:rsidDel="00000000" w:rsidR="00000000" w:rsidRPr="00000000">
        <w:rPr>
          <w:rtl w:val="0"/>
        </w:rPr>
      </w:r>
    </w:p>
    <w:p w:rsidR="00000000" w:rsidDel="00000000" w:rsidP="00000000" w:rsidRDefault="00000000" w:rsidRPr="00000000" w14:paraId="0000011B">
      <w:pPr>
        <w:contextualSpacing w:val="0"/>
        <w:jc w:val="both"/>
        <w:rPr/>
      </w:pPr>
      <w:r w:rsidDel="00000000" w:rsidR="00000000" w:rsidRPr="00000000">
        <w:rPr>
          <w:rtl w:val="0"/>
        </w:rPr>
      </w:r>
    </w:p>
    <w:p w:rsidR="00000000" w:rsidDel="00000000" w:rsidP="00000000" w:rsidRDefault="00000000" w:rsidRPr="00000000" w14:paraId="0000011C">
      <w:pPr>
        <w:contextualSpacing w:val="0"/>
        <w:jc w:val="both"/>
        <w:rPr/>
      </w:pPr>
      <w:r w:rsidDel="00000000" w:rsidR="00000000" w:rsidRPr="00000000">
        <w:rPr>
          <w:rtl w:val="0"/>
        </w:rPr>
      </w:r>
    </w:p>
    <w:p w:rsidR="00000000" w:rsidDel="00000000" w:rsidP="00000000" w:rsidRDefault="00000000" w:rsidRPr="00000000" w14:paraId="0000011D">
      <w:pPr>
        <w:contextualSpacing w:val="0"/>
        <w:rPr/>
      </w:pPr>
      <w:r w:rsidDel="00000000" w:rsidR="00000000" w:rsidRPr="00000000">
        <w:rPr>
          <w:rtl w:val="0"/>
        </w:rPr>
      </w:r>
    </w:p>
    <w:p w:rsidR="00000000" w:rsidDel="00000000" w:rsidP="00000000" w:rsidRDefault="00000000" w:rsidRPr="00000000" w14:paraId="0000011E">
      <w:pPr>
        <w:contextualSpacing w:val="0"/>
        <w:rPr/>
      </w:pPr>
      <w:r w:rsidDel="00000000" w:rsidR="00000000" w:rsidRPr="00000000">
        <w:rPr>
          <w:rtl w:val="0"/>
        </w:rPr>
        <w:t xml:space="preserve">Charles Clarke, Skibbereen,. Non resident in Cork City,  voted as County Freeman of Cork election 1837.</w:t>
      </w:r>
    </w:p>
    <w:p w:rsidR="00000000" w:rsidDel="00000000" w:rsidP="00000000" w:rsidRDefault="00000000" w:rsidRPr="00000000" w14:paraId="0000011F">
      <w:pPr>
        <w:contextualSpacing w:val="0"/>
        <w:rPr/>
      </w:pPr>
      <w:r w:rsidDel="00000000" w:rsidR="00000000" w:rsidRPr="00000000">
        <w:rPr>
          <w:rtl w:val="0"/>
        </w:rPr>
      </w:r>
    </w:p>
    <w:p w:rsidR="00000000" w:rsidDel="00000000" w:rsidP="00000000" w:rsidRDefault="00000000" w:rsidRPr="00000000" w14:paraId="00000120">
      <w:pPr>
        <w:contextualSpacing w:val="0"/>
        <w:jc w:val="both"/>
        <w:rPr/>
      </w:pPr>
      <w:r w:rsidDel="00000000" w:rsidR="00000000" w:rsidRPr="00000000">
        <w:rPr>
          <w:rtl w:val="0"/>
        </w:rPr>
        <w:t xml:space="preserve">Hugh Goggin, Gent., having served Thomas Beamish, Gent., for seven years.  1769.  May be a mechanism to get vote for Beamish family.</w:t>
      </w:r>
    </w:p>
    <w:p w:rsidR="00000000" w:rsidDel="00000000" w:rsidP="00000000" w:rsidRDefault="00000000" w:rsidRPr="00000000" w14:paraId="00000121">
      <w:pPr>
        <w:contextualSpacing w:val="0"/>
        <w:jc w:val="both"/>
        <w:rPr/>
      </w:pPr>
      <w:r w:rsidDel="00000000" w:rsidR="00000000" w:rsidRPr="00000000">
        <w:rPr>
          <w:rtl w:val="0"/>
        </w:rPr>
      </w:r>
    </w:p>
    <w:p w:rsidR="00000000" w:rsidDel="00000000" w:rsidP="00000000" w:rsidRDefault="00000000" w:rsidRPr="00000000" w14:paraId="00000122">
      <w:pPr>
        <w:contextualSpacing w:val="0"/>
        <w:jc w:val="both"/>
        <w:rPr/>
      </w:pPr>
      <w:r w:rsidDel="00000000" w:rsidR="00000000" w:rsidRPr="00000000">
        <w:rPr>
          <w:rtl w:val="0"/>
        </w:rPr>
      </w:r>
    </w:p>
    <w:p w:rsidR="00000000" w:rsidDel="00000000" w:rsidP="00000000" w:rsidRDefault="00000000" w:rsidRPr="00000000" w14:paraId="00000123">
      <w:pPr>
        <w:contextualSpacing w:val="0"/>
        <w:jc w:val="both"/>
        <w:rPr/>
      </w:pPr>
      <w:r w:rsidDel="00000000" w:rsidR="00000000" w:rsidRPr="00000000">
        <w:rPr>
          <w:rtl w:val="0"/>
        </w:rPr>
        <w:t xml:space="preserve">Rev. Charles  Lambert  Coghlan, Keen, Adrigole, probably descendant of O’Coughlans/Coughlans of Carrigmanus, Goleen of whom Jeremiah, Attorney and agent of Devonshire Estates 1700s</w:t>
      </w:r>
    </w:p>
    <w:p w:rsidR="00000000" w:rsidDel="00000000" w:rsidP="00000000" w:rsidRDefault="00000000" w:rsidRPr="00000000" w14:paraId="00000124">
      <w:pPr>
        <w:contextualSpacing w:val="0"/>
        <w:jc w:val="both"/>
        <w:rPr/>
      </w:pPr>
      <w:r w:rsidDel="00000000" w:rsidR="00000000" w:rsidRPr="00000000">
        <w:rPr>
          <w:rtl w:val="0"/>
        </w:rPr>
      </w:r>
    </w:p>
    <w:p w:rsidR="00000000" w:rsidDel="00000000" w:rsidP="00000000" w:rsidRDefault="00000000" w:rsidRPr="00000000" w14:paraId="00000125">
      <w:pPr>
        <w:contextualSpacing w:val="0"/>
        <w:jc w:val="both"/>
        <w:rPr/>
      </w:pPr>
      <w:r w:rsidDel="00000000" w:rsidR="00000000" w:rsidRPr="00000000">
        <w:rPr>
          <w:rtl w:val="0"/>
        </w:rPr>
        <w:t xml:space="preserve">Lieutenant Royal Navy Jeremiah Coughlan, 1761, sold his interest in Tuckey’s Quay at a discount. May be of Carrigmanus family.</w:t>
      </w:r>
    </w:p>
    <w:p w:rsidR="00000000" w:rsidDel="00000000" w:rsidP="00000000" w:rsidRDefault="00000000" w:rsidRPr="00000000" w14:paraId="00000126">
      <w:pPr>
        <w:contextualSpacing w:val="0"/>
        <w:jc w:val="both"/>
        <w:rPr/>
      </w:pPr>
      <w:r w:rsidDel="00000000" w:rsidR="00000000" w:rsidRPr="00000000">
        <w:rPr>
          <w:rtl w:val="0"/>
        </w:rPr>
      </w:r>
    </w:p>
    <w:p w:rsidR="00000000" w:rsidDel="00000000" w:rsidP="00000000" w:rsidRDefault="00000000" w:rsidRPr="00000000" w14:paraId="00000127">
      <w:pPr>
        <w:contextualSpacing w:val="0"/>
        <w:jc w:val="both"/>
        <w:rPr/>
      </w:pPr>
      <w:r w:rsidDel="00000000" w:rsidR="00000000" w:rsidRPr="00000000">
        <w:rPr>
          <w:rtl w:val="0"/>
        </w:rPr>
      </w:r>
    </w:p>
    <w:p w:rsidR="00000000" w:rsidDel="00000000" w:rsidP="00000000" w:rsidRDefault="00000000" w:rsidRPr="00000000" w14:paraId="00000128">
      <w:pPr>
        <w:contextualSpacing w:val="0"/>
        <w:jc w:val="both"/>
        <w:rPr/>
      </w:pPr>
      <w:r w:rsidDel="00000000" w:rsidR="00000000" w:rsidRPr="00000000">
        <w:rPr>
          <w:rtl w:val="0"/>
        </w:rPr>
        <w:t xml:space="preserve">John Coghlan, Gent., Bride Park, probably descendant of O’Coughlans/Coughlans of Carrigmanus, Goleen of whom Jeremiah, Attorney and agent of Devonshire Estates 1700s</w:t>
      </w:r>
    </w:p>
    <w:p w:rsidR="00000000" w:rsidDel="00000000" w:rsidP="00000000" w:rsidRDefault="00000000" w:rsidRPr="00000000" w14:paraId="00000129">
      <w:pPr>
        <w:contextualSpacing w:val="0"/>
        <w:jc w:val="both"/>
        <w:rPr/>
      </w:pPr>
      <w:r w:rsidDel="00000000" w:rsidR="00000000" w:rsidRPr="00000000">
        <w:rPr>
          <w:rtl w:val="0"/>
        </w:rPr>
      </w:r>
    </w:p>
    <w:p w:rsidR="00000000" w:rsidDel="00000000" w:rsidP="00000000" w:rsidRDefault="00000000" w:rsidRPr="00000000" w14:paraId="0000012A">
      <w:pPr>
        <w:contextualSpacing w:val="0"/>
        <w:jc w:val="both"/>
        <w:rPr/>
      </w:pPr>
      <w:r w:rsidDel="00000000" w:rsidR="00000000" w:rsidRPr="00000000">
        <w:rPr>
          <w:rtl w:val="0"/>
        </w:rPr>
        <w:t xml:space="preserve">Daniel Connor, Junior, Esq., Manch House, Ballineen.  Non resident in Cork City, voted as County Freeman of Cork election 1837.</w:t>
      </w:r>
    </w:p>
    <w:p w:rsidR="00000000" w:rsidDel="00000000" w:rsidP="00000000" w:rsidRDefault="00000000" w:rsidRPr="00000000" w14:paraId="0000012B">
      <w:pPr>
        <w:contextualSpacing w:val="0"/>
        <w:jc w:val="both"/>
        <w:rPr/>
      </w:pPr>
      <w:r w:rsidDel="00000000" w:rsidR="00000000" w:rsidRPr="00000000">
        <w:rPr>
          <w:rtl w:val="0"/>
        </w:rPr>
      </w:r>
    </w:p>
    <w:p w:rsidR="00000000" w:rsidDel="00000000" w:rsidP="00000000" w:rsidRDefault="00000000" w:rsidRPr="00000000" w14:paraId="0000012C">
      <w:pPr>
        <w:contextualSpacing w:val="0"/>
        <w:jc w:val="both"/>
        <w:rPr/>
      </w:pPr>
      <w:r w:rsidDel="00000000" w:rsidR="00000000" w:rsidRPr="00000000">
        <w:rPr>
          <w:rtl w:val="0"/>
        </w:rPr>
        <w:t xml:space="preserve">William Connor, Mishels, Bandon.</w:t>
      </w:r>
    </w:p>
    <w:p w:rsidR="00000000" w:rsidDel="00000000" w:rsidP="00000000" w:rsidRDefault="00000000" w:rsidRPr="00000000" w14:paraId="0000012D">
      <w:pPr>
        <w:contextualSpacing w:val="0"/>
        <w:jc w:val="both"/>
        <w:rPr/>
      </w:pPr>
      <w:r w:rsidDel="00000000" w:rsidR="00000000" w:rsidRPr="00000000">
        <w:rPr>
          <w:rtl w:val="0"/>
        </w:rPr>
      </w:r>
    </w:p>
    <w:p w:rsidR="00000000" w:rsidDel="00000000" w:rsidP="00000000" w:rsidRDefault="00000000" w:rsidRPr="00000000" w14:paraId="0000012E">
      <w:pPr>
        <w:contextualSpacing w:val="0"/>
        <w:jc w:val="both"/>
        <w:rPr/>
      </w:pPr>
      <w:r w:rsidDel="00000000" w:rsidR="00000000" w:rsidRPr="00000000">
        <w:rPr>
          <w:rtl w:val="0"/>
        </w:rPr>
        <w:t xml:space="preserve">Earl of Cork (Boyle descendant), 1790</w:t>
      </w:r>
    </w:p>
    <w:p w:rsidR="00000000" w:rsidDel="00000000" w:rsidP="00000000" w:rsidRDefault="00000000" w:rsidRPr="00000000" w14:paraId="0000012F">
      <w:pPr>
        <w:contextualSpacing w:val="0"/>
        <w:jc w:val="both"/>
        <w:rPr/>
      </w:pPr>
      <w:r w:rsidDel="00000000" w:rsidR="00000000" w:rsidRPr="00000000">
        <w:rPr>
          <w:rtl w:val="0"/>
        </w:rPr>
      </w:r>
    </w:p>
    <w:p w:rsidR="00000000" w:rsidDel="00000000" w:rsidP="00000000" w:rsidRDefault="00000000" w:rsidRPr="00000000" w14:paraId="00000130">
      <w:pPr>
        <w:contextualSpacing w:val="0"/>
        <w:jc w:val="both"/>
        <w:rPr/>
      </w:pPr>
      <w:r w:rsidDel="00000000" w:rsidR="00000000" w:rsidRPr="00000000">
        <w:rPr>
          <w:rtl w:val="0"/>
        </w:rPr>
        <w:t xml:space="preserve">Earl of Cork (Boyle descendant), 1803</w:t>
      </w:r>
    </w:p>
    <w:p w:rsidR="00000000" w:rsidDel="00000000" w:rsidP="00000000" w:rsidRDefault="00000000" w:rsidRPr="00000000" w14:paraId="00000131">
      <w:pPr>
        <w:contextualSpacing w:val="0"/>
        <w:jc w:val="both"/>
        <w:rPr/>
      </w:pPr>
      <w:r w:rsidDel="00000000" w:rsidR="00000000" w:rsidRPr="00000000">
        <w:rPr>
          <w:rtl w:val="0"/>
        </w:rPr>
      </w:r>
    </w:p>
    <w:p w:rsidR="00000000" w:rsidDel="00000000" w:rsidP="00000000" w:rsidRDefault="00000000" w:rsidRPr="00000000" w14:paraId="00000132">
      <w:pPr>
        <w:contextualSpacing w:val="0"/>
        <w:jc w:val="both"/>
        <w:rPr/>
      </w:pPr>
      <w:r w:rsidDel="00000000" w:rsidR="00000000" w:rsidRPr="00000000">
        <w:rPr>
          <w:rtl w:val="0"/>
        </w:rPr>
        <w:t xml:space="preserve">Chambre Corker, Gent., Innishannon.  Non resident in Cork City, County Freeman of Cork election 1837.</w:t>
      </w:r>
    </w:p>
    <w:p w:rsidR="00000000" w:rsidDel="00000000" w:rsidP="00000000" w:rsidRDefault="00000000" w:rsidRPr="00000000" w14:paraId="00000133">
      <w:pPr>
        <w:contextualSpacing w:val="0"/>
        <w:jc w:val="both"/>
        <w:rPr/>
      </w:pPr>
      <w:r w:rsidDel="00000000" w:rsidR="00000000" w:rsidRPr="00000000">
        <w:rPr>
          <w:rtl w:val="0"/>
        </w:rPr>
      </w:r>
    </w:p>
    <w:p w:rsidR="00000000" w:rsidDel="00000000" w:rsidP="00000000" w:rsidRDefault="00000000" w:rsidRPr="00000000" w14:paraId="00000134">
      <w:pPr>
        <w:contextualSpacing w:val="0"/>
        <w:jc w:val="both"/>
        <w:rPr/>
      </w:pPr>
      <w:r w:rsidDel="00000000" w:rsidR="00000000" w:rsidRPr="00000000">
        <w:rPr>
          <w:rtl w:val="0"/>
        </w:rPr>
        <w:t xml:space="preserve">Chambre Corker, Junior, Esq., Innishannon.  Non resident in Cork City, voted as County Freeman of Cork election 1837.</w:t>
      </w:r>
    </w:p>
    <w:p w:rsidR="00000000" w:rsidDel="00000000" w:rsidP="00000000" w:rsidRDefault="00000000" w:rsidRPr="00000000" w14:paraId="00000135">
      <w:pPr>
        <w:contextualSpacing w:val="0"/>
        <w:rPr/>
      </w:pPr>
      <w:r w:rsidDel="00000000" w:rsidR="00000000" w:rsidRPr="00000000">
        <w:rPr>
          <w:rtl w:val="0"/>
        </w:rPr>
      </w:r>
    </w:p>
    <w:p w:rsidR="00000000" w:rsidDel="00000000" w:rsidP="00000000" w:rsidRDefault="00000000" w:rsidRPr="00000000" w14:paraId="00000136">
      <w:pPr>
        <w:contextualSpacing w:val="0"/>
        <w:jc w:val="both"/>
        <w:rPr/>
      </w:pPr>
      <w:r w:rsidDel="00000000" w:rsidR="00000000" w:rsidRPr="00000000">
        <w:rPr>
          <w:rtl w:val="0"/>
        </w:rPr>
        <w:t xml:space="preserve">Rev. Chambre Corker, 1777, Innishannon.  </w:t>
      </w:r>
    </w:p>
    <w:p w:rsidR="00000000" w:rsidDel="00000000" w:rsidP="00000000" w:rsidRDefault="00000000" w:rsidRPr="00000000" w14:paraId="00000137">
      <w:pPr>
        <w:contextualSpacing w:val="0"/>
        <w:jc w:val="both"/>
        <w:rPr/>
      </w:pPr>
      <w:r w:rsidDel="00000000" w:rsidR="00000000" w:rsidRPr="00000000">
        <w:rPr>
          <w:rtl w:val="0"/>
        </w:rPr>
      </w:r>
    </w:p>
    <w:p w:rsidR="00000000" w:rsidDel="00000000" w:rsidP="00000000" w:rsidRDefault="00000000" w:rsidRPr="00000000" w14:paraId="00000138">
      <w:pPr>
        <w:contextualSpacing w:val="0"/>
        <w:jc w:val="both"/>
        <w:rPr/>
      </w:pPr>
      <w:r w:rsidDel="00000000" w:rsidR="00000000" w:rsidRPr="00000000">
        <w:rPr>
          <w:rtl w:val="0"/>
        </w:rPr>
        <w:t xml:space="preserve">Frederick Wall Corker.</w:t>
      </w:r>
    </w:p>
    <w:p w:rsidR="00000000" w:rsidDel="00000000" w:rsidP="00000000" w:rsidRDefault="00000000" w:rsidRPr="00000000" w14:paraId="00000139">
      <w:pPr>
        <w:contextualSpacing w:val="0"/>
        <w:jc w:val="both"/>
        <w:rPr/>
      </w:pPr>
      <w:r w:rsidDel="00000000" w:rsidR="00000000" w:rsidRPr="00000000">
        <w:rPr>
          <w:rtl w:val="0"/>
        </w:rPr>
      </w:r>
    </w:p>
    <w:p w:rsidR="00000000" w:rsidDel="00000000" w:rsidP="00000000" w:rsidRDefault="00000000" w:rsidRPr="00000000" w14:paraId="0000013A">
      <w:pPr>
        <w:contextualSpacing w:val="0"/>
        <w:jc w:val="both"/>
        <w:rPr/>
      </w:pPr>
      <w:r w:rsidDel="00000000" w:rsidR="00000000" w:rsidRPr="00000000">
        <w:rPr>
          <w:rtl w:val="0"/>
        </w:rPr>
        <w:t xml:space="preserve">Thomas Corker, Gent.</w:t>
      </w:r>
    </w:p>
    <w:p w:rsidR="00000000" w:rsidDel="00000000" w:rsidP="00000000" w:rsidRDefault="00000000" w:rsidRPr="00000000" w14:paraId="0000013B">
      <w:pPr>
        <w:contextualSpacing w:val="0"/>
        <w:jc w:val="both"/>
        <w:rPr/>
      </w:pPr>
      <w:r w:rsidDel="00000000" w:rsidR="00000000" w:rsidRPr="00000000">
        <w:rPr>
          <w:rtl w:val="0"/>
        </w:rPr>
      </w:r>
    </w:p>
    <w:p w:rsidR="00000000" w:rsidDel="00000000" w:rsidP="00000000" w:rsidRDefault="00000000" w:rsidRPr="00000000" w14:paraId="0000013C">
      <w:pPr>
        <w:contextualSpacing w:val="0"/>
        <w:jc w:val="both"/>
        <w:rPr/>
      </w:pPr>
      <w:r w:rsidDel="00000000" w:rsidR="00000000" w:rsidRPr="00000000">
        <w:rPr>
          <w:rtl w:val="0"/>
        </w:rPr>
        <w:t xml:space="preserve">George Cornwall, Brewer, Bandon.</w:t>
      </w:r>
    </w:p>
    <w:p w:rsidR="00000000" w:rsidDel="00000000" w:rsidP="00000000" w:rsidRDefault="00000000" w:rsidRPr="00000000" w14:paraId="0000013D">
      <w:pPr>
        <w:contextualSpacing w:val="0"/>
        <w:jc w:val="both"/>
        <w:rPr/>
      </w:pPr>
      <w:r w:rsidDel="00000000" w:rsidR="00000000" w:rsidRPr="00000000">
        <w:rPr>
          <w:rtl w:val="0"/>
        </w:rPr>
      </w:r>
    </w:p>
    <w:p w:rsidR="00000000" w:rsidDel="00000000" w:rsidP="00000000" w:rsidRDefault="00000000" w:rsidRPr="00000000" w14:paraId="0000013E">
      <w:pPr>
        <w:contextualSpacing w:val="0"/>
        <w:jc w:val="both"/>
        <w:rPr/>
      </w:pPr>
      <w:r w:rsidDel="00000000" w:rsidR="00000000" w:rsidRPr="00000000">
        <w:rPr>
          <w:rtl w:val="0"/>
        </w:rPr>
        <w:t xml:space="preserve">George Cornwall, Junior, Brewer, Bandon.</w:t>
      </w:r>
    </w:p>
    <w:p w:rsidR="00000000" w:rsidDel="00000000" w:rsidP="00000000" w:rsidRDefault="00000000" w:rsidRPr="00000000" w14:paraId="0000013F">
      <w:pPr>
        <w:contextualSpacing w:val="0"/>
        <w:jc w:val="both"/>
        <w:rPr/>
      </w:pPr>
      <w:r w:rsidDel="00000000" w:rsidR="00000000" w:rsidRPr="00000000">
        <w:rPr>
          <w:rtl w:val="0"/>
        </w:rPr>
      </w:r>
    </w:p>
    <w:p w:rsidR="00000000" w:rsidDel="00000000" w:rsidP="00000000" w:rsidRDefault="00000000" w:rsidRPr="00000000" w14:paraId="00000140">
      <w:pPr>
        <w:contextualSpacing w:val="0"/>
        <w:jc w:val="both"/>
        <w:rPr/>
      </w:pPr>
      <w:r w:rsidDel="00000000" w:rsidR="00000000" w:rsidRPr="00000000">
        <w:rPr>
          <w:rtl w:val="0"/>
        </w:rPr>
        <w:t xml:space="preserve">Francis Southwell Cottrell, may be related to Kinsale family.  Some of extended Cottrell family Rosminian Priests who played hurling for Cork.</w:t>
      </w:r>
    </w:p>
    <w:p w:rsidR="00000000" w:rsidDel="00000000" w:rsidP="00000000" w:rsidRDefault="00000000" w:rsidRPr="00000000" w14:paraId="00000141">
      <w:pPr>
        <w:contextualSpacing w:val="0"/>
        <w:jc w:val="both"/>
        <w:rPr>
          <w:b w:val="1"/>
        </w:rPr>
      </w:pPr>
      <w:r w:rsidDel="00000000" w:rsidR="00000000" w:rsidRPr="00000000">
        <w:rPr>
          <w:rtl w:val="0"/>
        </w:rPr>
      </w:r>
    </w:p>
    <w:p w:rsidR="00000000" w:rsidDel="00000000" w:rsidP="00000000" w:rsidRDefault="00000000" w:rsidRPr="00000000" w14:paraId="00000142">
      <w:pPr>
        <w:contextualSpacing w:val="0"/>
        <w:rPr/>
      </w:pPr>
      <w:r w:rsidDel="00000000" w:rsidR="00000000" w:rsidRPr="00000000">
        <w:rPr>
          <w:rtl w:val="0"/>
        </w:rPr>
      </w:r>
    </w:p>
    <w:p w:rsidR="00000000" w:rsidDel="00000000" w:rsidP="00000000" w:rsidRDefault="00000000" w:rsidRPr="00000000" w14:paraId="00000143">
      <w:pPr>
        <w:contextualSpacing w:val="0"/>
        <w:rPr/>
      </w:pPr>
      <w:r w:rsidDel="00000000" w:rsidR="00000000" w:rsidRPr="00000000">
        <w:rPr>
          <w:rtl w:val="0"/>
        </w:rPr>
        <w:t xml:space="preserve">Dr. Boyle Coughlan, M.D., Esq., 1796 probably descendant of Carrigmanus family. Family probably had small Carrigaline estate.</w:t>
      </w:r>
    </w:p>
    <w:p w:rsidR="00000000" w:rsidDel="00000000" w:rsidP="00000000" w:rsidRDefault="00000000" w:rsidRPr="00000000" w14:paraId="00000144">
      <w:pPr>
        <w:contextualSpacing w:val="0"/>
        <w:jc w:val="both"/>
        <w:rPr/>
      </w:pPr>
      <w:r w:rsidDel="00000000" w:rsidR="00000000" w:rsidRPr="00000000">
        <w:rPr>
          <w:rtl w:val="0"/>
        </w:rPr>
      </w:r>
    </w:p>
    <w:p w:rsidR="00000000" w:rsidDel="00000000" w:rsidP="00000000" w:rsidRDefault="00000000" w:rsidRPr="00000000" w14:paraId="00000145">
      <w:pPr>
        <w:contextualSpacing w:val="0"/>
        <w:jc w:val="both"/>
        <w:rPr/>
      </w:pPr>
      <w:r w:rsidDel="00000000" w:rsidR="00000000" w:rsidRPr="00000000">
        <w:rPr>
          <w:rtl w:val="0"/>
        </w:rPr>
      </w:r>
    </w:p>
    <w:p w:rsidR="00000000" w:rsidDel="00000000" w:rsidP="00000000" w:rsidRDefault="00000000" w:rsidRPr="00000000" w14:paraId="00000146">
      <w:pPr>
        <w:contextualSpacing w:val="0"/>
        <w:jc w:val="both"/>
        <w:rPr/>
      </w:pPr>
      <w:r w:rsidDel="00000000" w:rsidR="00000000" w:rsidRPr="00000000">
        <w:rPr>
          <w:rtl w:val="0"/>
        </w:rPr>
      </w:r>
    </w:p>
    <w:p w:rsidR="00000000" w:rsidDel="00000000" w:rsidP="00000000" w:rsidRDefault="00000000" w:rsidRPr="00000000" w14:paraId="00000147">
      <w:pPr>
        <w:contextualSpacing w:val="0"/>
        <w:jc w:val="both"/>
        <w:rPr/>
      </w:pPr>
      <w:r w:rsidDel="00000000" w:rsidR="00000000" w:rsidRPr="00000000">
        <w:rPr>
          <w:rtl w:val="0"/>
        </w:rPr>
        <w:t xml:space="preserve">John Bagwell Creagh, Kinsale. Non resident in Cork City,  County Freeman of Cork election 1837.</w:t>
      </w:r>
    </w:p>
    <w:p w:rsidR="00000000" w:rsidDel="00000000" w:rsidP="00000000" w:rsidRDefault="00000000" w:rsidRPr="00000000" w14:paraId="00000148">
      <w:pPr>
        <w:contextualSpacing w:val="0"/>
        <w:jc w:val="both"/>
        <w:rPr/>
      </w:pPr>
      <w:r w:rsidDel="00000000" w:rsidR="00000000" w:rsidRPr="00000000">
        <w:rPr>
          <w:rtl w:val="0"/>
        </w:rPr>
      </w:r>
    </w:p>
    <w:p w:rsidR="00000000" w:rsidDel="00000000" w:rsidP="00000000" w:rsidRDefault="00000000" w:rsidRPr="00000000" w14:paraId="00000149">
      <w:pPr>
        <w:contextualSpacing w:val="0"/>
        <w:jc w:val="both"/>
        <w:rPr>
          <w:color w:val="222222"/>
          <w:highlight w:val="white"/>
        </w:rPr>
      </w:pPr>
      <w:r w:rsidDel="00000000" w:rsidR="00000000" w:rsidRPr="00000000">
        <w:rPr>
          <w:rtl w:val="0"/>
        </w:rPr>
        <w:t xml:space="preserve">Henry Cox, Esq., Dunmanway, 1787, descendant of  Sir Richard Cox, </w:t>
      </w:r>
      <w:r w:rsidDel="00000000" w:rsidR="00000000" w:rsidRPr="00000000">
        <w:rPr>
          <w:color w:val="222222"/>
          <w:highlight w:val="white"/>
          <w:rtl w:val="0"/>
        </w:rPr>
        <w:t xml:space="preserve">Lord Chancellor, 1703-1707 and Chief Justice, 1711-1714.</w:t>
      </w:r>
    </w:p>
    <w:p w:rsidR="00000000" w:rsidDel="00000000" w:rsidP="00000000" w:rsidRDefault="00000000" w:rsidRPr="00000000" w14:paraId="0000014A">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14B">
      <w:pPr>
        <w:contextualSpacing w:val="0"/>
        <w:jc w:val="both"/>
        <w:rPr>
          <w:color w:val="222222"/>
          <w:highlight w:val="white"/>
        </w:rPr>
      </w:pPr>
      <w:r w:rsidDel="00000000" w:rsidR="00000000" w:rsidRPr="00000000">
        <w:rPr>
          <w:color w:val="222222"/>
          <w:highlight w:val="white"/>
          <w:rtl w:val="0"/>
        </w:rPr>
        <w:t xml:space="preserve">James Cox, esq., 1736.</w:t>
      </w:r>
    </w:p>
    <w:p w:rsidR="00000000" w:rsidDel="00000000" w:rsidP="00000000" w:rsidRDefault="00000000" w:rsidRPr="00000000" w14:paraId="0000014C">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14D">
      <w:pPr>
        <w:contextualSpacing w:val="0"/>
        <w:jc w:val="both"/>
        <w:rPr>
          <w:color w:val="222222"/>
          <w:highlight w:val="white"/>
        </w:rPr>
      </w:pPr>
      <w:r w:rsidDel="00000000" w:rsidR="00000000" w:rsidRPr="00000000">
        <w:rPr>
          <w:color w:val="222222"/>
          <w:highlight w:val="white"/>
          <w:rtl w:val="0"/>
        </w:rPr>
        <w:t xml:space="preserve">Sir Michael Cox, Baronet, 1766</w:t>
      </w:r>
    </w:p>
    <w:p w:rsidR="00000000" w:rsidDel="00000000" w:rsidP="00000000" w:rsidRDefault="00000000" w:rsidRPr="00000000" w14:paraId="0000014E">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14F">
      <w:pPr>
        <w:contextualSpacing w:val="0"/>
        <w:jc w:val="both"/>
        <w:rPr>
          <w:color w:val="222222"/>
          <w:highlight w:val="white"/>
        </w:rPr>
      </w:pPr>
      <w:r w:rsidDel="00000000" w:rsidR="00000000" w:rsidRPr="00000000">
        <w:rPr>
          <w:color w:val="222222"/>
          <w:highlight w:val="white"/>
          <w:rtl w:val="0"/>
        </w:rPr>
        <w:t xml:space="preserve">Rev. Sir Michael cox, Baronet, 1767.</w:t>
      </w:r>
    </w:p>
    <w:p w:rsidR="00000000" w:rsidDel="00000000" w:rsidP="00000000" w:rsidRDefault="00000000" w:rsidRPr="00000000" w14:paraId="00000150">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151">
      <w:pPr>
        <w:contextualSpacing w:val="0"/>
        <w:jc w:val="both"/>
        <w:rPr>
          <w:color w:val="222222"/>
          <w:highlight w:val="white"/>
        </w:rPr>
      </w:pPr>
      <w:r w:rsidDel="00000000" w:rsidR="00000000" w:rsidRPr="00000000">
        <w:rPr>
          <w:color w:val="222222"/>
          <w:highlight w:val="white"/>
          <w:rtl w:val="0"/>
        </w:rPr>
        <w:t xml:space="preserve">Richard Cox, Esq., 1731.</w:t>
      </w:r>
    </w:p>
    <w:p w:rsidR="00000000" w:rsidDel="00000000" w:rsidP="00000000" w:rsidRDefault="00000000" w:rsidRPr="00000000" w14:paraId="00000152">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153">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154">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155">
      <w:pPr>
        <w:contextualSpacing w:val="0"/>
        <w:jc w:val="both"/>
        <w:rPr>
          <w:color w:val="222222"/>
          <w:highlight w:val="white"/>
        </w:rPr>
      </w:pPr>
      <w:r w:rsidDel="00000000" w:rsidR="00000000" w:rsidRPr="00000000">
        <w:rPr>
          <w:color w:val="222222"/>
          <w:highlight w:val="white"/>
          <w:rtl w:val="0"/>
        </w:rPr>
        <w:t xml:space="preserve">Richard Cox, Esq., eldest son of last Archbishop of Cashel, 1783.</w:t>
      </w:r>
    </w:p>
    <w:p w:rsidR="00000000" w:rsidDel="00000000" w:rsidP="00000000" w:rsidRDefault="00000000" w:rsidRPr="00000000" w14:paraId="00000156">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157">
      <w:pPr>
        <w:contextualSpacing w:val="0"/>
        <w:jc w:val="both"/>
        <w:rPr>
          <w:color w:val="222222"/>
          <w:highlight w:val="white"/>
        </w:rPr>
      </w:pPr>
      <w:r w:rsidDel="00000000" w:rsidR="00000000" w:rsidRPr="00000000">
        <w:rPr>
          <w:color w:val="222222"/>
          <w:highlight w:val="white"/>
          <w:rtl w:val="0"/>
        </w:rPr>
        <w:t xml:space="preserve">John Cuthbert now 1846 Cuthbert Kearney, Ballymartle, Barrister.  Probably of Kearney, Garretstown line.  Freeman 1846</w:t>
      </w:r>
      <w:r w:rsidDel="00000000" w:rsidR="00000000" w:rsidRPr="00000000">
        <w:rPr>
          <w:rtl w:val="0"/>
        </w:rPr>
      </w:r>
    </w:p>
    <w:p w:rsidR="00000000" w:rsidDel="00000000" w:rsidP="00000000" w:rsidRDefault="00000000" w:rsidRPr="00000000" w14:paraId="00000158">
      <w:pPr>
        <w:contextualSpacing w:val="0"/>
        <w:rPr/>
      </w:pPr>
      <w:r w:rsidDel="00000000" w:rsidR="00000000" w:rsidRPr="00000000">
        <w:rPr>
          <w:rtl w:val="0"/>
        </w:rPr>
      </w:r>
    </w:p>
    <w:p w:rsidR="00000000" w:rsidDel="00000000" w:rsidP="00000000" w:rsidRDefault="00000000" w:rsidRPr="00000000" w14:paraId="00000159">
      <w:pPr>
        <w:contextualSpacing w:val="0"/>
        <w:rPr/>
      </w:pPr>
      <w:r w:rsidDel="00000000" w:rsidR="00000000" w:rsidRPr="00000000">
        <w:rPr>
          <w:rtl w:val="0"/>
        </w:rPr>
      </w:r>
    </w:p>
    <w:p w:rsidR="00000000" w:rsidDel="00000000" w:rsidP="00000000" w:rsidRDefault="00000000" w:rsidRPr="00000000" w14:paraId="0000015A">
      <w:pPr>
        <w:contextualSpacing w:val="0"/>
        <w:jc w:val="both"/>
        <w:rPr/>
      </w:pPr>
      <w:r w:rsidDel="00000000" w:rsidR="00000000" w:rsidRPr="00000000">
        <w:rPr>
          <w:rtl w:val="0"/>
        </w:rPr>
        <w:t xml:space="preserve">Arthur Henry Daunt, Esq. </w:t>
      </w:r>
      <w:r w:rsidDel="00000000" w:rsidR="00000000" w:rsidRPr="00000000">
        <w:rPr>
          <w:color w:val="222222"/>
          <w:highlight w:val="white"/>
          <w:rtl w:val="0"/>
        </w:rPr>
        <w:t xml:space="preserve">Originally a Gloucestershire family, the Daunt family appear in County Cork in the early seventeenth century, notably Thomas of Owlpen Manor in Gloucestershire and Tracton Abbey, County Cork. Members of the family owned property in the Kinsale area in the 1870s. These included the representatives of Achilles, who owned over 2,000 acres and George A. who owned over 1,000 acres. George A. Achilles and Arthur Daunt were among the principal lessors in the parishes of Ballyfeard, Ringcurran and Tracton, barony of Kinalea, at the time of Griffith's Valuation.</w:t>
      </w:r>
      <w:r w:rsidDel="00000000" w:rsidR="00000000" w:rsidRPr="00000000">
        <w:rPr>
          <w:rtl w:val="0"/>
        </w:rPr>
      </w:r>
    </w:p>
    <w:p w:rsidR="00000000" w:rsidDel="00000000" w:rsidP="00000000" w:rsidRDefault="00000000" w:rsidRPr="00000000" w14:paraId="0000015B">
      <w:pPr>
        <w:contextualSpacing w:val="0"/>
        <w:jc w:val="both"/>
        <w:rPr/>
      </w:pPr>
      <w:r w:rsidDel="00000000" w:rsidR="00000000" w:rsidRPr="00000000">
        <w:rPr>
          <w:rtl w:val="0"/>
        </w:rPr>
      </w:r>
    </w:p>
    <w:p w:rsidR="00000000" w:rsidDel="00000000" w:rsidP="00000000" w:rsidRDefault="00000000" w:rsidRPr="00000000" w14:paraId="0000015C">
      <w:pPr>
        <w:contextualSpacing w:val="0"/>
        <w:rPr/>
      </w:pPr>
      <w:r w:rsidDel="00000000" w:rsidR="00000000" w:rsidRPr="00000000">
        <w:rPr>
          <w:rtl w:val="0"/>
        </w:rPr>
      </w:r>
    </w:p>
    <w:p w:rsidR="00000000" w:rsidDel="00000000" w:rsidP="00000000" w:rsidRDefault="00000000" w:rsidRPr="00000000" w14:paraId="0000015D">
      <w:pPr>
        <w:contextualSpacing w:val="0"/>
        <w:rPr/>
      </w:pPr>
      <w:r w:rsidDel="00000000" w:rsidR="00000000" w:rsidRPr="00000000">
        <w:rPr>
          <w:rtl w:val="0"/>
        </w:rPr>
        <w:t xml:space="preserve">Francis Daunt, Ballineen, Gentleman.  Non resident in Cork City, voted as County Freeman of Cork election 1837.</w:t>
      </w:r>
    </w:p>
    <w:p w:rsidR="00000000" w:rsidDel="00000000" w:rsidP="00000000" w:rsidRDefault="00000000" w:rsidRPr="00000000" w14:paraId="0000015E">
      <w:pPr>
        <w:contextualSpacing w:val="0"/>
        <w:rPr/>
      </w:pPr>
      <w:r w:rsidDel="00000000" w:rsidR="00000000" w:rsidRPr="00000000">
        <w:rPr>
          <w:rtl w:val="0"/>
        </w:rPr>
      </w:r>
    </w:p>
    <w:p w:rsidR="00000000" w:rsidDel="00000000" w:rsidP="00000000" w:rsidRDefault="00000000" w:rsidRPr="00000000" w14:paraId="0000015F">
      <w:pPr>
        <w:contextualSpacing w:val="0"/>
        <w:rPr/>
      </w:pPr>
      <w:r w:rsidDel="00000000" w:rsidR="00000000" w:rsidRPr="00000000">
        <w:rPr>
          <w:rtl w:val="0"/>
        </w:rPr>
        <w:t xml:space="preserve">Thomas Achilles Daunt, Coolnagouge.  Non resident in Cork City, voted as County Freeman of Cork election 1837.  May be Freeman of Tracton, Esq., 1796.</w:t>
      </w:r>
    </w:p>
    <w:p w:rsidR="00000000" w:rsidDel="00000000" w:rsidP="00000000" w:rsidRDefault="00000000" w:rsidRPr="00000000" w14:paraId="00000160">
      <w:pPr>
        <w:contextualSpacing w:val="0"/>
        <w:rPr/>
      </w:pPr>
      <w:r w:rsidDel="00000000" w:rsidR="00000000" w:rsidRPr="00000000">
        <w:rPr>
          <w:rtl w:val="0"/>
        </w:rPr>
      </w:r>
    </w:p>
    <w:p w:rsidR="00000000" w:rsidDel="00000000" w:rsidP="00000000" w:rsidRDefault="00000000" w:rsidRPr="00000000" w14:paraId="00000161">
      <w:pPr>
        <w:contextualSpacing w:val="0"/>
        <w:rPr/>
      </w:pPr>
      <w:r w:rsidDel="00000000" w:rsidR="00000000" w:rsidRPr="00000000">
        <w:rPr>
          <w:rtl w:val="0"/>
        </w:rPr>
      </w:r>
    </w:p>
    <w:p w:rsidR="00000000" w:rsidDel="00000000" w:rsidP="00000000" w:rsidRDefault="00000000" w:rsidRPr="00000000" w14:paraId="00000162">
      <w:pPr>
        <w:contextualSpacing w:val="0"/>
        <w:rPr/>
      </w:pPr>
      <w:r w:rsidDel="00000000" w:rsidR="00000000" w:rsidRPr="00000000">
        <w:rPr>
          <w:rtl w:val="0"/>
        </w:rPr>
        <w:t xml:space="preserve">Thomas Daunt, Baltineen, (Ballineen?), Non resident in Cork City, voted as County Freeman of Cork election 1837.</w:t>
      </w:r>
    </w:p>
    <w:p w:rsidR="00000000" w:rsidDel="00000000" w:rsidP="00000000" w:rsidRDefault="00000000" w:rsidRPr="00000000" w14:paraId="00000163">
      <w:pPr>
        <w:contextualSpacing w:val="0"/>
        <w:rPr/>
      </w:pPr>
      <w:r w:rsidDel="00000000" w:rsidR="00000000" w:rsidRPr="00000000">
        <w:rPr>
          <w:rtl w:val="0"/>
        </w:rPr>
      </w:r>
    </w:p>
    <w:p w:rsidR="00000000" w:rsidDel="00000000" w:rsidP="00000000" w:rsidRDefault="00000000" w:rsidRPr="00000000" w14:paraId="00000164">
      <w:pPr>
        <w:contextualSpacing w:val="0"/>
        <w:rPr/>
      </w:pPr>
      <w:r w:rsidDel="00000000" w:rsidR="00000000" w:rsidRPr="00000000">
        <w:rPr>
          <w:rtl w:val="0"/>
        </w:rPr>
        <w:t xml:space="preserve">William Daunt, Gentleman, 1747.</w:t>
      </w:r>
    </w:p>
    <w:p w:rsidR="00000000" w:rsidDel="00000000" w:rsidP="00000000" w:rsidRDefault="00000000" w:rsidRPr="00000000" w14:paraId="00000165">
      <w:pPr>
        <w:contextualSpacing w:val="0"/>
        <w:rPr/>
      </w:pPr>
      <w:r w:rsidDel="00000000" w:rsidR="00000000" w:rsidRPr="00000000">
        <w:rPr>
          <w:rtl w:val="0"/>
        </w:rPr>
      </w:r>
    </w:p>
    <w:p w:rsidR="00000000" w:rsidDel="00000000" w:rsidP="00000000" w:rsidRDefault="00000000" w:rsidRPr="00000000" w14:paraId="00000166">
      <w:pPr>
        <w:contextualSpacing w:val="0"/>
        <w:rPr/>
      </w:pPr>
      <w:r w:rsidDel="00000000" w:rsidR="00000000" w:rsidRPr="00000000">
        <w:rPr>
          <w:rtl w:val="0"/>
        </w:rPr>
      </w:r>
    </w:p>
    <w:p w:rsidR="00000000" w:rsidDel="00000000" w:rsidP="00000000" w:rsidRDefault="00000000" w:rsidRPr="00000000" w14:paraId="00000167">
      <w:pPr>
        <w:contextualSpacing w:val="0"/>
        <w:rPr/>
      </w:pPr>
      <w:r w:rsidDel="00000000" w:rsidR="00000000" w:rsidRPr="00000000">
        <w:rPr>
          <w:rtl w:val="0"/>
        </w:rPr>
        <w:t xml:space="preserve">William Daunt, Springhill, Tracton, KInsale. Non resident in Cork City, County Freeman of Cork election 1837.</w:t>
      </w:r>
    </w:p>
    <w:p w:rsidR="00000000" w:rsidDel="00000000" w:rsidP="00000000" w:rsidRDefault="00000000" w:rsidRPr="00000000" w14:paraId="00000168">
      <w:pPr>
        <w:contextualSpacing w:val="0"/>
        <w:rPr/>
      </w:pPr>
      <w:r w:rsidDel="00000000" w:rsidR="00000000" w:rsidRPr="00000000">
        <w:rPr>
          <w:rtl w:val="0"/>
        </w:rPr>
      </w:r>
    </w:p>
    <w:p w:rsidR="00000000" w:rsidDel="00000000" w:rsidP="00000000" w:rsidRDefault="00000000" w:rsidRPr="00000000" w14:paraId="00000169">
      <w:pPr>
        <w:contextualSpacing w:val="0"/>
        <w:rPr/>
      </w:pPr>
      <w:r w:rsidDel="00000000" w:rsidR="00000000" w:rsidRPr="00000000">
        <w:rPr>
          <w:rtl w:val="0"/>
        </w:rPr>
      </w:r>
    </w:p>
    <w:p w:rsidR="00000000" w:rsidDel="00000000" w:rsidP="00000000" w:rsidRDefault="00000000" w:rsidRPr="00000000" w14:paraId="0000016A">
      <w:pPr>
        <w:contextualSpacing w:val="0"/>
        <w:rPr/>
      </w:pPr>
      <w:r w:rsidDel="00000000" w:rsidR="00000000" w:rsidRPr="00000000">
        <w:rPr>
          <w:rtl w:val="0"/>
        </w:rPr>
      </w:r>
    </w:p>
    <w:p w:rsidR="00000000" w:rsidDel="00000000" w:rsidP="00000000" w:rsidRDefault="00000000" w:rsidRPr="00000000" w14:paraId="0000016B">
      <w:pPr>
        <w:contextualSpacing w:val="0"/>
        <w:rPr/>
      </w:pPr>
      <w:r w:rsidDel="00000000" w:rsidR="00000000" w:rsidRPr="00000000">
        <w:rPr>
          <w:rtl w:val="0"/>
        </w:rPr>
      </w:r>
    </w:p>
    <w:p w:rsidR="00000000" w:rsidDel="00000000" w:rsidP="00000000" w:rsidRDefault="00000000" w:rsidRPr="00000000" w14:paraId="0000016C">
      <w:pPr>
        <w:contextualSpacing w:val="0"/>
        <w:rPr/>
      </w:pPr>
      <w:r w:rsidDel="00000000" w:rsidR="00000000" w:rsidRPr="00000000">
        <w:rPr>
          <w:rtl w:val="0"/>
        </w:rPr>
        <w:t xml:space="preserve">William Daunt, Enniskeane, Non resident in Cork City, voted as County Freeman of Cork election 1837.</w:t>
      </w:r>
    </w:p>
    <w:p w:rsidR="00000000" w:rsidDel="00000000" w:rsidP="00000000" w:rsidRDefault="00000000" w:rsidRPr="00000000" w14:paraId="0000016D">
      <w:pPr>
        <w:contextualSpacing w:val="0"/>
        <w:rPr/>
      </w:pPr>
      <w:r w:rsidDel="00000000" w:rsidR="00000000" w:rsidRPr="00000000">
        <w:rPr>
          <w:rtl w:val="0"/>
        </w:rPr>
      </w:r>
    </w:p>
    <w:p w:rsidR="00000000" w:rsidDel="00000000" w:rsidP="00000000" w:rsidRDefault="00000000" w:rsidRPr="00000000" w14:paraId="0000016E">
      <w:pPr>
        <w:contextualSpacing w:val="0"/>
        <w:rPr/>
      </w:pPr>
      <w:r w:rsidDel="00000000" w:rsidR="00000000" w:rsidRPr="00000000">
        <w:rPr>
          <w:rtl w:val="0"/>
        </w:rPr>
      </w:r>
    </w:p>
    <w:p w:rsidR="00000000" w:rsidDel="00000000" w:rsidP="00000000" w:rsidRDefault="00000000" w:rsidRPr="00000000" w14:paraId="0000016F">
      <w:pPr>
        <w:contextualSpacing w:val="0"/>
        <w:rPr/>
      </w:pPr>
      <w:r w:rsidDel="00000000" w:rsidR="00000000" w:rsidRPr="00000000">
        <w:rPr>
          <w:rtl w:val="0"/>
        </w:rPr>
        <w:t xml:space="preserve">Rev. Boyle Davies</w:t>
      </w:r>
    </w:p>
    <w:p w:rsidR="00000000" w:rsidDel="00000000" w:rsidP="00000000" w:rsidRDefault="00000000" w:rsidRPr="00000000" w14:paraId="00000170">
      <w:pPr>
        <w:contextualSpacing w:val="0"/>
        <w:rPr/>
      </w:pPr>
      <w:r w:rsidDel="00000000" w:rsidR="00000000" w:rsidRPr="00000000">
        <w:rPr>
          <w:rtl w:val="0"/>
        </w:rPr>
      </w:r>
    </w:p>
    <w:p w:rsidR="00000000" w:rsidDel="00000000" w:rsidP="00000000" w:rsidRDefault="00000000" w:rsidRPr="00000000" w14:paraId="00000171">
      <w:pPr>
        <w:contextualSpacing w:val="0"/>
        <w:rPr/>
      </w:pPr>
      <w:r w:rsidDel="00000000" w:rsidR="00000000" w:rsidRPr="00000000">
        <w:rPr>
          <w:rtl w:val="0"/>
        </w:rPr>
        <w:t xml:space="preserve">James Dennis, Kinsale? 1724.</w:t>
      </w:r>
    </w:p>
    <w:p w:rsidR="00000000" w:rsidDel="00000000" w:rsidP="00000000" w:rsidRDefault="00000000" w:rsidRPr="00000000" w14:paraId="00000172">
      <w:pPr>
        <w:contextualSpacing w:val="0"/>
        <w:rPr/>
      </w:pPr>
      <w:r w:rsidDel="00000000" w:rsidR="00000000" w:rsidRPr="00000000">
        <w:rPr>
          <w:rtl w:val="0"/>
        </w:rPr>
      </w:r>
    </w:p>
    <w:p w:rsidR="00000000" w:rsidDel="00000000" w:rsidP="00000000" w:rsidRDefault="00000000" w:rsidRPr="00000000" w14:paraId="00000173">
      <w:pPr>
        <w:contextualSpacing w:val="0"/>
        <w:rPr/>
      </w:pPr>
      <w:r w:rsidDel="00000000" w:rsidR="00000000" w:rsidRPr="00000000">
        <w:rPr>
          <w:rtl w:val="0"/>
        </w:rPr>
        <w:t xml:space="preserve">James Dennis, Kinsale? Merchant 1742.</w:t>
      </w:r>
    </w:p>
    <w:p w:rsidR="00000000" w:rsidDel="00000000" w:rsidP="00000000" w:rsidRDefault="00000000" w:rsidRPr="00000000" w14:paraId="00000174">
      <w:pPr>
        <w:contextualSpacing w:val="0"/>
        <w:rPr/>
      </w:pPr>
      <w:r w:rsidDel="00000000" w:rsidR="00000000" w:rsidRPr="00000000">
        <w:rPr>
          <w:rtl w:val="0"/>
        </w:rPr>
      </w:r>
    </w:p>
    <w:p w:rsidR="00000000" w:rsidDel="00000000" w:rsidP="00000000" w:rsidRDefault="00000000" w:rsidRPr="00000000" w14:paraId="00000175">
      <w:pPr>
        <w:contextualSpacing w:val="0"/>
        <w:rPr/>
      </w:pPr>
      <w:r w:rsidDel="00000000" w:rsidR="00000000" w:rsidRPr="00000000">
        <w:rPr>
          <w:rtl w:val="0"/>
        </w:rPr>
      </w:r>
    </w:p>
    <w:p w:rsidR="00000000" w:rsidDel="00000000" w:rsidP="00000000" w:rsidRDefault="00000000" w:rsidRPr="00000000" w14:paraId="00000176">
      <w:pPr>
        <w:contextualSpacing w:val="0"/>
        <w:jc w:val="both"/>
        <w:rPr/>
      </w:pPr>
      <w:r w:rsidDel="00000000" w:rsidR="00000000" w:rsidRPr="00000000">
        <w:rPr>
          <w:rtl w:val="0"/>
        </w:rPr>
        <w:t xml:space="preserve">James Dennis, Esq., King's Counsel, Kinsale 1760, afterwards Lord Tracton.  </w:t>
      </w:r>
      <w:r w:rsidDel="00000000" w:rsidR="00000000" w:rsidRPr="00000000">
        <w:rPr>
          <w:highlight w:val="white"/>
          <w:rtl w:val="0"/>
        </w:rPr>
        <w:t xml:space="preserve">Son John Dennis timber merchant Anne Bullen, advisor to Henry Boyle, Monk of Screw (with John P Philpot, Father Art O'Leary).  MP, Privy Councillor, Lord Chief Baron Exchequer M Elizabeth Pigot Chetwynd (Present Viaduct) no children, monument to him originally at Nicholas Church, Cork by Bacon, then removed to old St. Finbarr's Cathedral.  </w:t>
      </w:r>
      <w:r w:rsidDel="00000000" w:rsidR="00000000" w:rsidRPr="00000000">
        <w:rPr>
          <w:rtl w:val="0"/>
        </w:rPr>
      </w:r>
    </w:p>
    <w:p w:rsidR="00000000" w:rsidDel="00000000" w:rsidP="00000000" w:rsidRDefault="00000000" w:rsidRPr="00000000" w14:paraId="00000177">
      <w:pPr>
        <w:contextualSpacing w:val="0"/>
        <w:rPr/>
      </w:pPr>
      <w:r w:rsidDel="00000000" w:rsidR="00000000" w:rsidRPr="00000000">
        <w:rPr>
          <w:rtl w:val="0"/>
        </w:rPr>
      </w:r>
    </w:p>
    <w:p w:rsidR="00000000" w:rsidDel="00000000" w:rsidP="00000000" w:rsidRDefault="00000000" w:rsidRPr="00000000" w14:paraId="00000178">
      <w:pPr>
        <w:contextualSpacing w:val="0"/>
        <w:rPr/>
      </w:pPr>
      <w:r w:rsidDel="00000000" w:rsidR="00000000" w:rsidRPr="00000000">
        <w:rPr>
          <w:rtl w:val="0"/>
        </w:rPr>
      </w:r>
    </w:p>
    <w:p w:rsidR="00000000" w:rsidDel="00000000" w:rsidP="00000000" w:rsidRDefault="00000000" w:rsidRPr="00000000" w14:paraId="00000179">
      <w:pPr>
        <w:contextualSpacing w:val="0"/>
        <w:jc w:val="both"/>
        <w:rPr/>
      </w:pPr>
      <w:r w:rsidDel="00000000" w:rsidR="00000000" w:rsidRPr="00000000">
        <w:rPr>
          <w:rtl w:val="0"/>
        </w:rPr>
        <w:t xml:space="preserve">James Dennis, Esq., Major 49th REgiment, for ‘His Gallant services’ Kinsale?</w:t>
      </w:r>
    </w:p>
    <w:p w:rsidR="00000000" w:rsidDel="00000000" w:rsidP="00000000" w:rsidRDefault="00000000" w:rsidRPr="00000000" w14:paraId="0000017A">
      <w:pPr>
        <w:contextualSpacing w:val="0"/>
        <w:jc w:val="both"/>
        <w:rPr/>
      </w:pPr>
      <w:r w:rsidDel="00000000" w:rsidR="00000000" w:rsidRPr="00000000">
        <w:rPr>
          <w:rtl w:val="0"/>
        </w:rPr>
      </w:r>
    </w:p>
    <w:p w:rsidR="00000000" w:rsidDel="00000000" w:rsidP="00000000" w:rsidRDefault="00000000" w:rsidRPr="00000000" w14:paraId="0000017B">
      <w:pPr>
        <w:contextualSpacing w:val="0"/>
        <w:jc w:val="both"/>
        <w:rPr/>
      </w:pPr>
      <w:r w:rsidDel="00000000" w:rsidR="00000000" w:rsidRPr="00000000">
        <w:rPr>
          <w:rtl w:val="0"/>
        </w:rPr>
        <w:t xml:space="preserve">John Cosley Dennis, Esq.   </w:t>
      </w:r>
    </w:p>
    <w:p w:rsidR="00000000" w:rsidDel="00000000" w:rsidP="00000000" w:rsidRDefault="00000000" w:rsidRPr="00000000" w14:paraId="0000017C">
      <w:pPr>
        <w:contextualSpacing w:val="0"/>
        <w:rPr/>
      </w:pPr>
      <w:r w:rsidDel="00000000" w:rsidR="00000000" w:rsidRPr="00000000">
        <w:rPr>
          <w:rtl w:val="0"/>
        </w:rPr>
      </w:r>
    </w:p>
    <w:p w:rsidR="00000000" w:rsidDel="00000000" w:rsidP="00000000" w:rsidRDefault="00000000" w:rsidRPr="00000000" w14:paraId="0000017D">
      <w:pPr>
        <w:contextualSpacing w:val="0"/>
        <w:jc w:val="both"/>
        <w:rPr/>
      </w:pPr>
      <w:r w:rsidDel="00000000" w:rsidR="00000000" w:rsidRPr="00000000">
        <w:rPr>
          <w:rtl w:val="0"/>
        </w:rPr>
        <w:t xml:space="preserve">Joseph  Dennis, Barrister, Esq.   1797.</w:t>
      </w:r>
    </w:p>
    <w:p w:rsidR="00000000" w:rsidDel="00000000" w:rsidP="00000000" w:rsidRDefault="00000000" w:rsidRPr="00000000" w14:paraId="0000017E">
      <w:pPr>
        <w:contextualSpacing w:val="0"/>
        <w:jc w:val="both"/>
        <w:rPr/>
      </w:pPr>
      <w:r w:rsidDel="00000000" w:rsidR="00000000" w:rsidRPr="00000000">
        <w:rPr>
          <w:rtl w:val="0"/>
        </w:rPr>
      </w:r>
    </w:p>
    <w:p w:rsidR="00000000" w:rsidDel="00000000" w:rsidP="00000000" w:rsidRDefault="00000000" w:rsidRPr="00000000" w14:paraId="0000017F">
      <w:pPr>
        <w:contextualSpacing w:val="0"/>
        <w:jc w:val="both"/>
        <w:rPr>
          <w:highlight w:val="white"/>
        </w:rPr>
      </w:pPr>
      <w:r w:rsidDel="00000000" w:rsidR="00000000" w:rsidRPr="00000000">
        <w:rPr>
          <w:highlight w:val="white"/>
          <w:rtl w:val="0"/>
        </w:rPr>
        <w:t xml:space="preserve">Edward Dogherty, Attorney,  Freeman , possibly Edward Doherty, Bandon.</w:t>
      </w:r>
    </w:p>
    <w:p w:rsidR="00000000" w:rsidDel="00000000" w:rsidP="00000000" w:rsidRDefault="00000000" w:rsidRPr="00000000" w14:paraId="00000180">
      <w:pPr>
        <w:contextualSpacing w:val="0"/>
        <w:jc w:val="both"/>
        <w:rPr>
          <w:highlight w:val="white"/>
        </w:rPr>
      </w:pPr>
      <w:r w:rsidDel="00000000" w:rsidR="00000000" w:rsidRPr="00000000">
        <w:rPr>
          <w:rtl w:val="0"/>
        </w:rPr>
      </w:r>
    </w:p>
    <w:p w:rsidR="00000000" w:rsidDel="00000000" w:rsidP="00000000" w:rsidRDefault="00000000" w:rsidRPr="00000000" w14:paraId="00000181">
      <w:pPr>
        <w:contextualSpacing w:val="0"/>
        <w:jc w:val="both"/>
        <w:rPr/>
      </w:pPr>
      <w:r w:rsidDel="00000000" w:rsidR="00000000" w:rsidRPr="00000000">
        <w:rPr>
          <w:rtl w:val="0"/>
        </w:rPr>
        <w:t xml:space="preserve">Doherty Edward, Bandon.  Attorneys and Land Agents to Lord Bandon  and others.   Non resident in Cork City, voted as County Freeman of Cork election 1837.</w:t>
      </w:r>
    </w:p>
    <w:p w:rsidR="00000000" w:rsidDel="00000000" w:rsidP="00000000" w:rsidRDefault="00000000" w:rsidRPr="00000000" w14:paraId="00000182">
      <w:pPr>
        <w:contextualSpacing w:val="0"/>
        <w:jc w:val="both"/>
        <w:rPr>
          <w:highlight w:val="white"/>
        </w:rPr>
      </w:pPr>
      <w:r w:rsidDel="00000000" w:rsidR="00000000" w:rsidRPr="00000000">
        <w:rPr>
          <w:rtl w:val="0"/>
        </w:rPr>
      </w:r>
    </w:p>
    <w:p w:rsidR="00000000" w:rsidDel="00000000" w:rsidP="00000000" w:rsidRDefault="00000000" w:rsidRPr="00000000" w14:paraId="00000183">
      <w:pPr>
        <w:contextualSpacing w:val="0"/>
        <w:jc w:val="both"/>
        <w:rPr>
          <w:highlight w:val="white"/>
        </w:rPr>
      </w:pPr>
      <w:r w:rsidDel="00000000" w:rsidR="00000000" w:rsidRPr="00000000">
        <w:rPr>
          <w:rtl w:val="0"/>
        </w:rPr>
      </w:r>
    </w:p>
    <w:p w:rsidR="00000000" w:rsidDel="00000000" w:rsidP="00000000" w:rsidRDefault="00000000" w:rsidRPr="00000000" w14:paraId="00000184">
      <w:pPr>
        <w:contextualSpacing w:val="0"/>
        <w:jc w:val="both"/>
        <w:rPr>
          <w:highlight w:val="white"/>
        </w:rPr>
      </w:pPr>
      <w:r w:rsidDel="00000000" w:rsidR="00000000" w:rsidRPr="00000000">
        <w:rPr>
          <w:highlight w:val="white"/>
          <w:rtl w:val="0"/>
        </w:rPr>
        <w:t xml:space="preserve">Morgan Donovan, Esquire, probably Montpellier/Ronaynes Court, Douglas, Tat branch assumed Chieftainship of family post 1820.  Estates in Caheragh/Drimoleague.</w:t>
      </w:r>
    </w:p>
    <w:p w:rsidR="00000000" w:rsidDel="00000000" w:rsidP="00000000" w:rsidRDefault="00000000" w:rsidRPr="00000000" w14:paraId="00000185">
      <w:pPr>
        <w:contextualSpacing w:val="0"/>
        <w:jc w:val="both"/>
        <w:rPr>
          <w:highlight w:val="white"/>
        </w:rPr>
      </w:pPr>
      <w:r w:rsidDel="00000000" w:rsidR="00000000" w:rsidRPr="00000000">
        <w:rPr>
          <w:rtl w:val="0"/>
        </w:rPr>
      </w:r>
    </w:p>
    <w:p w:rsidR="00000000" w:rsidDel="00000000" w:rsidP="00000000" w:rsidRDefault="00000000" w:rsidRPr="00000000" w14:paraId="00000186">
      <w:pPr>
        <w:contextualSpacing w:val="0"/>
        <w:jc w:val="both"/>
        <w:rPr>
          <w:highlight w:val="white"/>
        </w:rPr>
      </w:pPr>
      <w:r w:rsidDel="00000000" w:rsidR="00000000" w:rsidRPr="00000000">
        <w:rPr>
          <w:rtl w:val="0"/>
        </w:rPr>
      </w:r>
    </w:p>
    <w:p w:rsidR="00000000" w:rsidDel="00000000" w:rsidP="00000000" w:rsidRDefault="00000000" w:rsidRPr="00000000" w14:paraId="00000187">
      <w:pPr>
        <w:contextualSpacing w:val="0"/>
        <w:jc w:val="both"/>
        <w:rPr>
          <w:highlight w:val="white"/>
        </w:rPr>
      </w:pPr>
      <w:r w:rsidDel="00000000" w:rsidR="00000000" w:rsidRPr="00000000">
        <w:rPr>
          <w:highlight w:val="white"/>
          <w:rtl w:val="0"/>
        </w:rPr>
        <w:t xml:space="preserve">Morgan William Donovan, Esquire, probably Montpellier/Ronaynes Court, Douglas, That branch assumed Chieftainship of family post 1820.  Estates in Caheragh/Drimoleague.  Possibly Barrister mother Alicia. </w:t>
      </w:r>
    </w:p>
    <w:p w:rsidR="00000000" w:rsidDel="00000000" w:rsidP="00000000" w:rsidRDefault="00000000" w:rsidRPr="00000000" w14:paraId="00000188">
      <w:pPr>
        <w:contextualSpacing w:val="0"/>
        <w:jc w:val="both"/>
        <w:rPr>
          <w:highlight w:val="white"/>
        </w:rPr>
      </w:pPr>
      <w:r w:rsidDel="00000000" w:rsidR="00000000" w:rsidRPr="00000000">
        <w:rPr>
          <w:rtl w:val="0"/>
        </w:rPr>
      </w:r>
    </w:p>
    <w:p w:rsidR="00000000" w:rsidDel="00000000" w:rsidP="00000000" w:rsidRDefault="00000000" w:rsidRPr="00000000" w14:paraId="00000189">
      <w:pPr>
        <w:contextualSpacing w:val="0"/>
        <w:jc w:val="both"/>
        <w:rPr>
          <w:highlight w:val="white"/>
        </w:rPr>
      </w:pPr>
      <w:r w:rsidDel="00000000" w:rsidR="00000000" w:rsidRPr="00000000">
        <w:rPr>
          <w:highlight w:val="white"/>
          <w:rtl w:val="0"/>
        </w:rPr>
        <w:t xml:space="preserve">Rev. Morgan Donovan, Esquire, 1796,  probably Montpellier/Ronaynes Court, Douglas, Tat branch assumed Chieftainship of family post 1820.  Estates in Caheragh/Drimoleague</w:t>
      </w:r>
    </w:p>
    <w:p w:rsidR="00000000" w:rsidDel="00000000" w:rsidP="00000000" w:rsidRDefault="00000000" w:rsidRPr="00000000" w14:paraId="0000018A">
      <w:pPr>
        <w:contextualSpacing w:val="0"/>
        <w:rPr/>
      </w:pPr>
      <w:r w:rsidDel="00000000" w:rsidR="00000000" w:rsidRPr="00000000">
        <w:rPr>
          <w:rtl w:val="0"/>
        </w:rPr>
      </w:r>
    </w:p>
    <w:p w:rsidR="00000000" w:rsidDel="00000000" w:rsidP="00000000" w:rsidRDefault="00000000" w:rsidRPr="00000000" w14:paraId="0000018B">
      <w:pPr>
        <w:contextualSpacing w:val="0"/>
        <w:jc w:val="both"/>
        <w:rPr>
          <w:highlight w:val="white"/>
        </w:rPr>
      </w:pPr>
      <w:r w:rsidDel="00000000" w:rsidR="00000000" w:rsidRPr="00000000">
        <w:rPr>
          <w:rtl w:val="0"/>
        </w:rPr>
      </w:r>
    </w:p>
    <w:p w:rsidR="00000000" w:rsidDel="00000000" w:rsidP="00000000" w:rsidRDefault="00000000" w:rsidRPr="00000000" w14:paraId="0000018C">
      <w:pPr>
        <w:contextualSpacing w:val="0"/>
        <w:rPr/>
      </w:pPr>
      <w:r w:rsidDel="00000000" w:rsidR="00000000" w:rsidRPr="00000000">
        <w:rPr>
          <w:rtl w:val="0"/>
        </w:rPr>
      </w:r>
    </w:p>
    <w:p w:rsidR="00000000" w:rsidDel="00000000" w:rsidP="00000000" w:rsidRDefault="00000000" w:rsidRPr="00000000" w14:paraId="0000018D">
      <w:pPr>
        <w:contextualSpacing w:val="0"/>
        <w:jc w:val="both"/>
        <w:rPr>
          <w:highlight w:val="white"/>
        </w:rPr>
      </w:pPr>
      <w:r w:rsidDel="00000000" w:rsidR="00000000" w:rsidRPr="00000000">
        <w:rPr>
          <w:rtl w:val="0"/>
        </w:rPr>
      </w:r>
    </w:p>
    <w:p w:rsidR="00000000" w:rsidDel="00000000" w:rsidP="00000000" w:rsidRDefault="00000000" w:rsidRPr="00000000" w14:paraId="0000018E">
      <w:pPr>
        <w:contextualSpacing w:val="0"/>
        <w:rPr/>
      </w:pPr>
      <w:r w:rsidDel="00000000" w:rsidR="00000000" w:rsidRPr="00000000">
        <w:rPr>
          <w:rtl w:val="0"/>
        </w:rPr>
      </w:r>
    </w:p>
    <w:p w:rsidR="00000000" w:rsidDel="00000000" w:rsidP="00000000" w:rsidRDefault="00000000" w:rsidRPr="00000000" w14:paraId="0000018F">
      <w:pPr>
        <w:contextualSpacing w:val="0"/>
        <w:rPr/>
      </w:pPr>
      <w:r w:rsidDel="00000000" w:rsidR="00000000" w:rsidRPr="00000000">
        <w:rPr>
          <w:rtl w:val="0"/>
        </w:rPr>
      </w:r>
    </w:p>
    <w:p w:rsidR="00000000" w:rsidDel="00000000" w:rsidP="00000000" w:rsidRDefault="00000000" w:rsidRPr="00000000" w14:paraId="00000190">
      <w:pPr>
        <w:contextualSpacing w:val="0"/>
        <w:rPr/>
      </w:pPr>
      <w:r w:rsidDel="00000000" w:rsidR="00000000" w:rsidRPr="00000000">
        <w:rPr>
          <w:rtl w:val="0"/>
        </w:rPr>
      </w:r>
    </w:p>
    <w:p w:rsidR="00000000" w:rsidDel="00000000" w:rsidP="00000000" w:rsidRDefault="00000000" w:rsidRPr="00000000" w14:paraId="00000191">
      <w:pPr>
        <w:contextualSpacing w:val="0"/>
        <w:jc w:val="both"/>
        <w:rPr/>
      </w:pPr>
      <w:r w:rsidDel="00000000" w:rsidR="00000000" w:rsidRPr="00000000">
        <w:rPr>
          <w:rtl w:val="0"/>
        </w:rPr>
      </w:r>
    </w:p>
    <w:p w:rsidR="00000000" w:rsidDel="00000000" w:rsidP="00000000" w:rsidRDefault="00000000" w:rsidRPr="00000000" w14:paraId="00000192">
      <w:pPr>
        <w:contextualSpacing w:val="0"/>
        <w:jc w:val="both"/>
        <w:rPr/>
      </w:pPr>
      <w:r w:rsidDel="00000000" w:rsidR="00000000" w:rsidRPr="00000000">
        <w:rPr>
          <w:rtl w:val="0"/>
        </w:rPr>
        <w:t xml:space="preserve">Bishop William Dorman, Kinsale. Non resident in Cork City, voted as County Freeman of Cork election 1837.</w:t>
      </w:r>
    </w:p>
    <w:p w:rsidR="00000000" w:rsidDel="00000000" w:rsidP="00000000" w:rsidRDefault="00000000" w:rsidRPr="00000000" w14:paraId="00000193">
      <w:pPr>
        <w:contextualSpacing w:val="0"/>
        <w:jc w:val="both"/>
        <w:rPr/>
      </w:pPr>
      <w:r w:rsidDel="00000000" w:rsidR="00000000" w:rsidRPr="00000000">
        <w:rPr>
          <w:rtl w:val="0"/>
        </w:rPr>
      </w:r>
    </w:p>
    <w:p w:rsidR="00000000" w:rsidDel="00000000" w:rsidP="00000000" w:rsidRDefault="00000000" w:rsidRPr="00000000" w14:paraId="00000194">
      <w:pPr>
        <w:contextualSpacing w:val="0"/>
        <w:jc w:val="both"/>
        <w:rPr/>
      </w:pPr>
      <w:r w:rsidDel="00000000" w:rsidR="00000000" w:rsidRPr="00000000">
        <w:rPr>
          <w:rtl w:val="0"/>
        </w:rPr>
        <w:t xml:space="preserve">George Newman Dunne, Kinsale.  Non resident in Cork City, voted as County Freeman of Cork election 1837.</w:t>
      </w:r>
    </w:p>
    <w:p w:rsidR="00000000" w:rsidDel="00000000" w:rsidP="00000000" w:rsidRDefault="00000000" w:rsidRPr="00000000" w14:paraId="00000195">
      <w:pPr>
        <w:contextualSpacing w:val="0"/>
        <w:jc w:val="both"/>
        <w:rPr/>
      </w:pPr>
      <w:r w:rsidDel="00000000" w:rsidR="00000000" w:rsidRPr="00000000">
        <w:rPr>
          <w:rtl w:val="0"/>
        </w:rPr>
      </w:r>
    </w:p>
    <w:p w:rsidR="00000000" w:rsidDel="00000000" w:rsidP="00000000" w:rsidRDefault="00000000" w:rsidRPr="00000000" w14:paraId="00000196">
      <w:pPr>
        <w:contextualSpacing w:val="0"/>
        <w:jc w:val="both"/>
        <w:rPr/>
      </w:pPr>
      <w:r w:rsidDel="00000000" w:rsidR="00000000" w:rsidRPr="00000000">
        <w:rPr>
          <w:rtl w:val="0"/>
        </w:rPr>
      </w:r>
    </w:p>
    <w:p w:rsidR="00000000" w:rsidDel="00000000" w:rsidP="00000000" w:rsidRDefault="00000000" w:rsidRPr="00000000" w14:paraId="00000197">
      <w:pPr>
        <w:contextualSpacing w:val="0"/>
        <w:jc w:val="both"/>
        <w:rPr/>
      </w:pPr>
      <w:r w:rsidDel="00000000" w:rsidR="00000000" w:rsidRPr="00000000">
        <w:rPr>
          <w:rtl w:val="0"/>
        </w:rPr>
        <w:t xml:space="preserve">Robert Lander Dunne, Non resident in Cork City, voted as County Freeman of Cork election 1837.</w:t>
      </w:r>
    </w:p>
    <w:p w:rsidR="00000000" w:rsidDel="00000000" w:rsidP="00000000" w:rsidRDefault="00000000" w:rsidRPr="00000000" w14:paraId="00000198">
      <w:pPr>
        <w:contextualSpacing w:val="0"/>
        <w:jc w:val="both"/>
        <w:rPr/>
      </w:pPr>
      <w:r w:rsidDel="00000000" w:rsidR="00000000" w:rsidRPr="00000000">
        <w:rPr>
          <w:rtl w:val="0"/>
        </w:rPr>
      </w:r>
    </w:p>
    <w:p w:rsidR="00000000" w:rsidDel="00000000" w:rsidP="00000000" w:rsidRDefault="00000000" w:rsidRPr="00000000" w14:paraId="00000199">
      <w:pPr>
        <w:contextualSpacing w:val="0"/>
        <w:jc w:val="both"/>
        <w:rPr/>
      </w:pPr>
      <w:r w:rsidDel="00000000" w:rsidR="00000000" w:rsidRPr="00000000">
        <w:rPr>
          <w:rtl w:val="0"/>
        </w:rPr>
        <w:t xml:space="preserve">Doherty Edward, Bandon.  Attorneys and Land Agents to Lord Bandon  and others.   Non resident in Cork City, voted as County Freeman of Cork election 1837.</w:t>
      </w:r>
    </w:p>
    <w:p w:rsidR="00000000" w:rsidDel="00000000" w:rsidP="00000000" w:rsidRDefault="00000000" w:rsidRPr="00000000" w14:paraId="0000019A">
      <w:pPr>
        <w:contextualSpacing w:val="0"/>
        <w:jc w:val="both"/>
        <w:rPr/>
      </w:pPr>
      <w:r w:rsidDel="00000000" w:rsidR="00000000" w:rsidRPr="00000000">
        <w:rPr>
          <w:rtl w:val="0"/>
        </w:rPr>
      </w:r>
    </w:p>
    <w:p w:rsidR="00000000" w:rsidDel="00000000" w:rsidP="00000000" w:rsidRDefault="00000000" w:rsidRPr="00000000" w14:paraId="0000019B">
      <w:pPr>
        <w:contextualSpacing w:val="0"/>
        <w:jc w:val="both"/>
        <w:rPr/>
      </w:pPr>
      <w:r w:rsidDel="00000000" w:rsidR="00000000" w:rsidRPr="00000000">
        <w:rPr>
          <w:rtl w:val="0"/>
        </w:rPr>
      </w:r>
    </w:p>
    <w:p w:rsidR="00000000" w:rsidDel="00000000" w:rsidP="00000000" w:rsidRDefault="00000000" w:rsidRPr="00000000" w14:paraId="0000019C">
      <w:pPr>
        <w:contextualSpacing w:val="0"/>
        <w:jc w:val="both"/>
        <w:rPr/>
      </w:pPr>
      <w:r w:rsidDel="00000000" w:rsidR="00000000" w:rsidRPr="00000000">
        <w:rPr>
          <w:rtl w:val="0"/>
        </w:rPr>
        <w:t xml:space="preserve">Evanson, the Rev. Alleyn, Four-mile Water, (Durrus), non beneficed clergyman, middle man on Bandon Durrus estate and agent on other estates.   Non resident in Cork City, voted as County Freeman of Cork election 1837.</w:t>
      </w:r>
    </w:p>
    <w:p w:rsidR="00000000" w:rsidDel="00000000" w:rsidP="00000000" w:rsidRDefault="00000000" w:rsidRPr="00000000" w14:paraId="0000019D">
      <w:pPr>
        <w:contextualSpacing w:val="0"/>
        <w:jc w:val="both"/>
        <w:rPr/>
      </w:pPr>
      <w:r w:rsidDel="00000000" w:rsidR="00000000" w:rsidRPr="00000000">
        <w:rPr>
          <w:rtl w:val="0"/>
        </w:rPr>
      </w:r>
    </w:p>
    <w:p w:rsidR="00000000" w:rsidDel="00000000" w:rsidP="00000000" w:rsidRDefault="00000000" w:rsidRPr="00000000" w14:paraId="0000019E">
      <w:pPr>
        <w:contextualSpacing w:val="0"/>
        <w:jc w:val="both"/>
        <w:rPr/>
      </w:pPr>
      <w:r w:rsidDel="00000000" w:rsidR="00000000" w:rsidRPr="00000000">
        <w:rPr>
          <w:rtl w:val="0"/>
        </w:rPr>
      </w:r>
    </w:p>
    <w:p w:rsidR="00000000" w:rsidDel="00000000" w:rsidP="00000000" w:rsidRDefault="00000000" w:rsidRPr="00000000" w14:paraId="0000019F">
      <w:pPr>
        <w:contextualSpacing w:val="0"/>
        <w:jc w:val="both"/>
        <w:rPr/>
      </w:pPr>
      <w:r w:rsidDel="00000000" w:rsidR="00000000" w:rsidRPr="00000000">
        <w:rPr>
          <w:rtl w:val="0"/>
        </w:rPr>
        <w:t xml:space="preserve">Evanson, Nathaniel, Four-mile Water</w:t>
        <w:tab/>
        <w:t xml:space="preserve">, Durrus, Landlord.   Non resident in Cork City, County Freeman of Cork election 1837.</w:t>
      </w:r>
    </w:p>
    <w:p w:rsidR="00000000" w:rsidDel="00000000" w:rsidP="00000000" w:rsidRDefault="00000000" w:rsidRPr="00000000" w14:paraId="000001A0">
      <w:pPr>
        <w:contextualSpacing w:val="0"/>
        <w:jc w:val="both"/>
        <w:rPr/>
      </w:pPr>
      <w:r w:rsidDel="00000000" w:rsidR="00000000" w:rsidRPr="00000000">
        <w:rPr>
          <w:rtl w:val="0"/>
        </w:rPr>
      </w:r>
    </w:p>
    <w:p w:rsidR="00000000" w:rsidDel="00000000" w:rsidP="00000000" w:rsidRDefault="00000000" w:rsidRPr="00000000" w14:paraId="000001A1">
      <w:pPr>
        <w:contextualSpacing w:val="0"/>
        <w:jc w:val="both"/>
        <w:rPr/>
      </w:pPr>
      <w:r w:rsidDel="00000000" w:rsidR="00000000" w:rsidRPr="00000000">
        <w:rPr>
          <w:rtl w:val="0"/>
        </w:rPr>
        <w:t xml:space="preserve">Isaac Dowden, Gentleman, probably linen draper, Bandon 1787.</w:t>
      </w:r>
    </w:p>
    <w:p w:rsidR="00000000" w:rsidDel="00000000" w:rsidP="00000000" w:rsidRDefault="00000000" w:rsidRPr="00000000" w14:paraId="000001A2">
      <w:pPr>
        <w:contextualSpacing w:val="0"/>
        <w:jc w:val="both"/>
        <w:rPr/>
      </w:pPr>
      <w:r w:rsidDel="00000000" w:rsidR="00000000" w:rsidRPr="00000000">
        <w:rPr>
          <w:rtl w:val="0"/>
        </w:rPr>
      </w:r>
    </w:p>
    <w:p w:rsidR="00000000" w:rsidDel="00000000" w:rsidP="00000000" w:rsidRDefault="00000000" w:rsidRPr="00000000" w14:paraId="000001A3">
      <w:pPr>
        <w:contextualSpacing w:val="0"/>
        <w:jc w:val="both"/>
        <w:rPr/>
      </w:pPr>
      <w:r w:rsidDel="00000000" w:rsidR="00000000" w:rsidRPr="00000000">
        <w:rPr>
          <w:rtl w:val="0"/>
        </w:rPr>
      </w:r>
    </w:p>
    <w:p w:rsidR="00000000" w:rsidDel="00000000" w:rsidP="00000000" w:rsidRDefault="00000000" w:rsidRPr="00000000" w14:paraId="000001A4">
      <w:pPr>
        <w:contextualSpacing w:val="0"/>
        <w:jc w:val="both"/>
        <w:rPr>
          <w:highlight w:val="white"/>
        </w:rPr>
      </w:pPr>
      <w:r w:rsidDel="00000000" w:rsidR="00000000" w:rsidRPr="00000000">
        <w:rPr>
          <w:rtl w:val="0"/>
        </w:rPr>
        <w:t xml:space="preserve">Charles Evanson, Woolen Merchant/Draper, 1783, born Durrus maintained presence there married into wealthy Hadry family.  Lord Mayor Cork, benefactor of Father Quin Durrus church building 1820s.  Either Senior or Junior thanked </w:t>
      </w:r>
      <w:r w:rsidDel="00000000" w:rsidR="00000000" w:rsidRPr="00000000">
        <w:rPr>
          <w:highlight w:val="white"/>
          <w:rtl w:val="0"/>
        </w:rPr>
        <w:t xml:space="preserve">1835 the following thanked for their fairness in conducting recent election, James O'Brien, Thomas Parsons Boland, Charles Evanson, Daniel Connellan, George Wade Foot, Richard (Rickard?) Donovan, a delegation was selected to give thanks Rickard Deasy (Chairman), Thomas Coppinger, Esq., J.P., Midleton, Rev. J Barry, P.P., Bantry, Rev. J. Doheny, P.P., Dunmanway, T. Dennehy, Esq., Martin Farrell, Esq., Daniel Clanchey, Esq., Charleville, J.P., Deputy Chairman D. Geran Junior. Fermoy, </w:t>
        <w:br w:type="textWrapping"/>
      </w:r>
    </w:p>
    <w:p w:rsidR="00000000" w:rsidDel="00000000" w:rsidP="00000000" w:rsidRDefault="00000000" w:rsidRPr="00000000" w14:paraId="000001A5">
      <w:pPr>
        <w:contextualSpacing w:val="0"/>
        <w:jc w:val="both"/>
        <w:rPr>
          <w:sz w:val="20"/>
          <w:szCs w:val="20"/>
          <w:highlight w:val="white"/>
        </w:rPr>
      </w:pPr>
      <w:r w:rsidDel="00000000" w:rsidR="00000000" w:rsidRPr="00000000">
        <w:rPr>
          <w:rtl w:val="0"/>
        </w:rPr>
      </w:r>
    </w:p>
    <w:p w:rsidR="00000000" w:rsidDel="00000000" w:rsidP="00000000" w:rsidRDefault="00000000" w:rsidRPr="00000000" w14:paraId="000001A6">
      <w:pPr>
        <w:contextualSpacing w:val="0"/>
        <w:jc w:val="both"/>
        <w:rPr/>
      </w:pPr>
      <w:r w:rsidDel="00000000" w:rsidR="00000000" w:rsidRPr="00000000">
        <w:rPr>
          <w:rtl w:val="0"/>
        </w:rPr>
      </w:r>
    </w:p>
    <w:p w:rsidR="00000000" w:rsidDel="00000000" w:rsidP="00000000" w:rsidRDefault="00000000" w:rsidRPr="00000000" w14:paraId="000001A7">
      <w:pPr>
        <w:contextualSpacing w:val="0"/>
        <w:jc w:val="both"/>
        <w:rPr/>
      </w:pPr>
      <w:r w:rsidDel="00000000" w:rsidR="00000000" w:rsidRPr="00000000">
        <w:rPr>
          <w:rtl w:val="0"/>
        </w:rPr>
      </w:r>
    </w:p>
    <w:p w:rsidR="00000000" w:rsidDel="00000000" w:rsidP="00000000" w:rsidRDefault="00000000" w:rsidRPr="00000000" w14:paraId="000001A8">
      <w:pPr>
        <w:contextualSpacing w:val="0"/>
        <w:jc w:val="both"/>
        <w:rPr/>
      </w:pPr>
      <w:r w:rsidDel="00000000" w:rsidR="00000000" w:rsidRPr="00000000">
        <w:rPr>
          <w:rtl w:val="0"/>
        </w:rPr>
        <w:t xml:space="preserve">Charles Evanson, Esq.</w:t>
      </w:r>
    </w:p>
    <w:p w:rsidR="00000000" w:rsidDel="00000000" w:rsidP="00000000" w:rsidRDefault="00000000" w:rsidRPr="00000000" w14:paraId="000001A9">
      <w:pPr>
        <w:contextualSpacing w:val="0"/>
        <w:jc w:val="both"/>
        <w:rPr/>
      </w:pPr>
      <w:r w:rsidDel="00000000" w:rsidR="00000000" w:rsidRPr="00000000">
        <w:rPr>
          <w:rtl w:val="0"/>
        </w:rPr>
      </w:r>
    </w:p>
    <w:p w:rsidR="00000000" w:rsidDel="00000000" w:rsidP="00000000" w:rsidRDefault="00000000" w:rsidRPr="00000000" w14:paraId="000001AA">
      <w:pPr>
        <w:contextualSpacing w:val="0"/>
        <w:jc w:val="both"/>
        <w:rPr/>
      </w:pPr>
      <w:r w:rsidDel="00000000" w:rsidR="00000000" w:rsidRPr="00000000">
        <w:rPr>
          <w:rtl w:val="0"/>
        </w:rPr>
        <w:tab/>
        <w:tab/>
        <w:br w:type="textWrapping"/>
        <w:t xml:space="preserve">Evanson, Charles, Four-mile Water, (Durrus), probably Charles Evanson Junior, woolen draper, son of Charles one time Lord Mayor of Cork at Ronayne’s Court Douglas, small estate in Ahakista.    Non resident in Cork City, County Freeman of Cork election 1837.</w:t>
      </w:r>
    </w:p>
    <w:p w:rsidR="00000000" w:rsidDel="00000000" w:rsidP="00000000" w:rsidRDefault="00000000" w:rsidRPr="00000000" w14:paraId="000001AB">
      <w:pPr>
        <w:contextualSpacing w:val="0"/>
        <w:jc w:val="both"/>
        <w:rPr/>
      </w:pPr>
      <w:r w:rsidDel="00000000" w:rsidR="00000000" w:rsidRPr="00000000">
        <w:rPr>
          <w:rtl w:val="0"/>
        </w:rPr>
      </w:r>
    </w:p>
    <w:p w:rsidR="00000000" w:rsidDel="00000000" w:rsidP="00000000" w:rsidRDefault="00000000" w:rsidRPr="00000000" w14:paraId="000001AC">
      <w:pPr>
        <w:contextualSpacing w:val="0"/>
        <w:jc w:val="both"/>
        <w:rPr/>
      </w:pPr>
      <w:r w:rsidDel="00000000" w:rsidR="00000000" w:rsidRPr="00000000">
        <w:rPr>
          <w:rtl w:val="0"/>
        </w:rPr>
      </w:r>
    </w:p>
    <w:p w:rsidR="00000000" w:rsidDel="00000000" w:rsidP="00000000" w:rsidRDefault="00000000" w:rsidRPr="00000000" w14:paraId="000001AD">
      <w:pPr>
        <w:contextualSpacing w:val="0"/>
        <w:jc w:val="both"/>
        <w:rPr/>
      </w:pPr>
      <w:r w:rsidDel="00000000" w:rsidR="00000000" w:rsidRPr="00000000">
        <w:rPr>
          <w:rtl w:val="0"/>
        </w:rPr>
      </w:r>
    </w:p>
    <w:p w:rsidR="00000000" w:rsidDel="00000000" w:rsidP="00000000" w:rsidRDefault="00000000" w:rsidRPr="00000000" w14:paraId="000001AE">
      <w:pPr>
        <w:contextualSpacing w:val="0"/>
        <w:jc w:val="both"/>
        <w:rPr/>
      </w:pPr>
      <w:r w:rsidDel="00000000" w:rsidR="00000000" w:rsidRPr="00000000">
        <w:rPr>
          <w:rtl w:val="0"/>
        </w:rPr>
        <w:t xml:space="preserve">Evanson, Abraham M., Four-mile Water (Durrus).   Non resident in Cork City, voted as County Freeman of Cork election 1837.</w:t>
      </w:r>
    </w:p>
    <w:p w:rsidR="00000000" w:rsidDel="00000000" w:rsidP="00000000" w:rsidRDefault="00000000" w:rsidRPr="00000000" w14:paraId="000001AF">
      <w:pPr>
        <w:contextualSpacing w:val="0"/>
        <w:jc w:val="both"/>
        <w:rPr/>
      </w:pPr>
      <w:r w:rsidDel="00000000" w:rsidR="00000000" w:rsidRPr="00000000">
        <w:rPr>
          <w:rtl w:val="0"/>
        </w:rPr>
      </w:r>
    </w:p>
    <w:p w:rsidR="00000000" w:rsidDel="00000000" w:rsidP="00000000" w:rsidRDefault="00000000" w:rsidRPr="00000000" w14:paraId="000001B0">
      <w:pPr>
        <w:contextualSpacing w:val="0"/>
        <w:jc w:val="both"/>
        <w:rPr/>
      </w:pPr>
      <w:r w:rsidDel="00000000" w:rsidR="00000000" w:rsidRPr="00000000">
        <w:rPr>
          <w:rtl w:val="0"/>
        </w:rPr>
        <w:t xml:space="preserve">Edward Allen (Alleyn) Evanson, 54th Regiment.</w:t>
      </w:r>
    </w:p>
    <w:p w:rsidR="00000000" w:rsidDel="00000000" w:rsidP="00000000" w:rsidRDefault="00000000" w:rsidRPr="00000000" w14:paraId="000001B1">
      <w:pPr>
        <w:contextualSpacing w:val="0"/>
        <w:jc w:val="both"/>
        <w:rPr/>
      </w:pPr>
      <w:r w:rsidDel="00000000" w:rsidR="00000000" w:rsidRPr="00000000">
        <w:rPr>
          <w:rtl w:val="0"/>
        </w:rPr>
      </w:r>
    </w:p>
    <w:p w:rsidR="00000000" w:rsidDel="00000000" w:rsidP="00000000" w:rsidRDefault="00000000" w:rsidRPr="00000000" w14:paraId="000001B2">
      <w:pPr>
        <w:contextualSpacing w:val="0"/>
        <w:jc w:val="both"/>
        <w:rPr/>
      </w:pPr>
      <w:r w:rsidDel="00000000" w:rsidR="00000000" w:rsidRPr="00000000">
        <w:rPr>
          <w:rtl w:val="0"/>
        </w:rPr>
        <w:t xml:space="preserve">Dr. Henry Baldwin Evanson, </w:t>
      </w:r>
      <w:r w:rsidDel="00000000" w:rsidR="00000000" w:rsidRPr="00000000">
        <w:rPr>
          <w:sz w:val="20"/>
          <w:szCs w:val="20"/>
          <w:highlight w:val="white"/>
          <w:rtl w:val="0"/>
        </w:rPr>
        <w:t xml:space="preserve">(1795-1867), </w:t>
      </w:r>
      <w:r w:rsidDel="00000000" w:rsidR="00000000" w:rsidRPr="00000000">
        <w:rPr>
          <w:rtl w:val="0"/>
        </w:rPr>
        <w:t xml:space="preserve">M.D. </w:t>
      </w:r>
      <w:r w:rsidDel="00000000" w:rsidR="00000000" w:rsidRPr="00000000">
        <w:rPr>
          <w:sz w:val="20"/>
          <w:szCs w:val="20"/>
          <w:highlight w:val="white"/>
          <w:rtl w:val="0"/>
        </w:rPr>
        <w:t xml:space="preserve">Four Mile Water (Durrus), Friendly Cove 1828.  1856 2, Camden Quay.</w:t>
      </w:r>
      <w:r w:rsidDel="00000000" w:rsidR="00000000" w:rsidRPr="00000000">
        <w:rPr>
          <w:rtl w:val="0"/>
        </w:rPr>
      </w:r>
    </w:p>
    <w:p w:rsidR="00000000" w:rsidDel="00000000" w:rsidP="00000000" w:rsidRDefault="00000000" w:rsidRPr="00000000" w14:paraId="000001B3">
      <w:pPr>
        <w:contextualSpacing w:val="0"/>
        <w:jc w:val="both"/>
        <w:rPr/>
      </w:pPr>
      <w:r w:rsidDel="00000000" w:rsidR="00000000" w:rsidRPr="00000000">
        <w:rPr>
          <w:rtl w:val="0"/>
        </w:rPr>
      </w:r>
    </w:p>
    <w:p w:rsidR="00000000" w:rsidDel="00000000" w:rsidP="00000000" w:rsidRDefault="00000000" w:rsidRPr="00000000" w14:paraId="000001B4">
      <w:pPr>
        <w:contextualSpacing w:val="0"/>
        <w:jc w:val="both"/>
        <w:rPr/>
      </w:pPr>
      <w:r w:rsidDel="00000000" w:rsidR="00000000" w:rsidRPr="00000000">
        <w:rPr>
          <w:rtl w:val="0"/>
        </w:rPr>
      </w:r>
    </w:p>
    <w:p w:rsidR="00000000" w:rsidDel="00000000" w:rsidP="00000000" w:rsidRDefault="00000000" w:rsidRPr="00000000" w14:paraId="000001B5">
      <w:pPr>
        <w:contextualSpacing w:val="0"/>
        <w:jc w:val="both"/>
        <w:rPr/>
      </w:pPr>
      <w:r w:rsidDel="00000000" w:rsidR="00000000" w:rsidRPr="00000000">
        <w:rPr>
          <w:rtl w:val="0"/>
        </w:rPr>
      </w:r>
    </w:p>
    <w:p w:rsidR="00000000" w:rsidDel="00000000" w:rsidP="00000000" w:rsidRDefault="00000000" w:rsidRPr="00000000" w14:paraId="000001B6">
      <w:pPr>
        <w:contextualSpacing w:val="0"/>
        <w:jc w:val="both"/>
        <w:rPr/>
      </w:pPr>
      <w:r w:rsidDel="00000000" w:rsidR="00000000" w:rsidRPr="00000000">
        <w:rPr>
          <w:rtl w:val="0"/>
        </w:rPr>
        <w:t xml:space="preserve">Evanson, William Baldwin, Four-mile Water (Durrus), Bandon Attorney.   Non resident in Cork City, voted as County Freeman of Cork election 1837.  </w:t>
      </w:r>
      <w:r w:rsidDel="00000000" w:rsidR="00000000" w:rsidRPr="00000000">
        <w:rPr>
          <w:highlight w:val="white"/>
          <w:rtl w:val="0"/>
        </w:rPr>
        <w:t xml:space="preserve">£20 rent charge, 1835 given by brother Rev. Alleyn over lands at Brahalish, Durrus.  Married 1828,  Henry Baldwin Evanson MD, Mary (Martha) Murphy.  His father Nathaniel Evanson, John Murphy and Elizabeth Jervois, Brade, Skibbereen.  At St. Anne Shandon, on the 13th instant, by the Rev. John Murphy, Henry B. Evanson, Esq. M. D., of this City, to Martha, fourth daughter of the late John Murphy, of Newtown, in this County, Esq.’ CC (14/08/1828)</w:t>
      </w:r>
      <w:r w:rsidDel="00000000" w:rsidR="00000000" w:rsidRPr="00000000">
        <w:rPr>
          <w:rtl w:val="0"/>
        </w:rPr>
      </w:r>
    </w:p>
    <w:p w:rsidR="00000000" w:rsidDel="00000000" w:rsidP="00000000" w:rsidRDefault="00000000" w:rsidRPr="00000000" w14:paraId="000001B7">
      <w:pPr>
        <w:contextualSpacing w:val="0"/>
        <w:jc w:val="both"/>
        <w:rPr/>
      </w:pPr>
      <w:r w:rsidDel="00000000" w:rsidR="00000000" w:rsidRPr="00000000">
        <w:rPr>
          <w:rtl w:val="0"/>
        </w:rPr>
      </w:r>
    </w:p>
    <w:p w:rsidR="00000000" w:rsidDel="00000000" w:rsidP="00000000" w:rsidRDefault="00000000" w:rsidRPr="00000000" w14:paraId="000001B8">
      <w:pPr>
        <w:contextualSpacing w:val="0"/>
        <w:jc w:val="both"/>
        <w:rPr/>
      </w:pPr>
      <w:r w:rsidDel="00000000" w:rsidR="00000000" w:rsidRPr="00000000">
        <w:rPr>
          <w:rtl w:val="0"/>
        </w:rPr>
      </w:r>
    </w:p>
    <w:p w:rsidR="00000000" w:rsidDel="00000000" w:rsidP="00000000" w:rsidRDefault="00000000" w:rsidRPr="00000000" w14:paraId="000001B9">
      <w:pPr>
        <w:contextualSpacing w:val="0"/>
        <w:jc w:val="both"/>
        <w:rPr/>
      </w:pPr>
      <w:r w:rsidDel="00000000" w:rsidR="00000000" w:rsidRPr="00000000">
        <w:rPr>
          <w:rtl w:val="0"/>
        </w:rPr>
      </w:r>
    </w:p>
    <w:p w:rsidR="00000000" w:rsidDel="00000000" w:rsidP="00000000" w:rsidRDefault="00000000" w:rsidRPr="00000000" w14:paraId="000001BA">
      <w:pPr>
        <w:contextualSpacing w:val="0"/>
        <w:jc w:val="both"/>
        <w:rPr/>
      </w:pPr>
      <w:r w:rsidDel="00000000" w:rsidR="00000000" w:rsidRPr="00000000">
        <w:rPr>
          <w:rtl w:val="0"/>
        </w:rPr>
        <w:t xml:space="preserve">Evanson, Richard Tonson, Gentleman, Ardoguma (Ardgoen), Durrus, </w:t>
        <w:tab/>
        <w:t xml:space="preserve">Landlord.   Non resident in Cork City, voted as County Freeman of Cork election 1837.</w:t>
      </w:r>
    </w:p>
    <w:p w:rsidR="00000000" w:rsidDel="00000000" w:rsidP="00000000" w:rsidRDefault="00000000" w:rsidRPr="00000000" w14:paraId="000001BB">
      <w:pPr>
        <w:contextualSpacing w:val="0"/>
        <w:jc w:val="both"/>
        <w:rPr/>
      </w:pPr>
      <w:r w:rsidDel="00000000" w:rsidR="00000000" w:rsidRPr="00000000">
        <w:rPr>
          <w:rtl w:val="0"/>
        </w:rPr>
      </w:r>
    </w:p>
    <w:p w:rsidR="00000000" w:rsidDel="00000000" w:rsidP="00000000" w:rsidRDefault="00000000" w:rsidRPr="00000000" w14:paraId="000001BC">
      <w:pPr>
        <w:contextualSpacing w:val="0"/>
        <w:jc w:val="both"/>
        <w:rPr/>
      </w:pPr>
      <w:r w:rsidDel="00000000" w:rsidR="00000000" w:rsidRPr="00000000">
        <w:rPr>
          <w:rtl w:val="0"/>
        </w:rPr>
        <w:t xml:space="preserve">Evanson, Richard.  Woolen Draper.</w:t>
      </w:r>
    </w:p>
    <w:p w:rsidR="00000000" w:rsidDel="00000000" w:rsidP="00000000" w:rsidRDefault="00000000" w:rsidRPr="00000000" w14:paraId="000001BD">
      <w:pPr>
        <w:contextualSpacing w:val="0"/>
        <w:jc w:val="both"/>
        <w:rPr/>
      </w:pPr>
      <w:r w:rsidDel="00000000" w:rsidR="00000000" w:rsidRPr="00000000">
        <w:rPr>
          <w:rtl w:val="0"/>
        </w:rPr>
      </w:r>
    </w:p>
    <w:p w:rsidR="00000000" w:rsidDel="00000000" w:rsidP="00000000" w:rsidRDefault="00000000" w:rsidRPr="00000000" w14:paraId="000001BE">
      <w:pPr>
        <w:contextualSpacing w:val="0"/>
        <w:jc w:val="both"/>
        <w:rPr/>
      </w:pPr>
      <w:r w:rsidDel="00000000" w:rsidR="00000000" w:rsidRPr="00000000">
        <w:rPr>
          <w:rtl w:val="0"/>
        </w:rPr>
      </w:r>
    </w:p>
    <w:p w:rsidR="00000000" w:rsidDel="00000000" w:rsidP="00000000" w:rsidRDefault="00000000" w:rsidRPr="00000000" w14:paraId="000001BF">
      <w:pPr>
        <w:contextualSpacing w:val="0"/>
        <w:jc w:val="both"/>
        <w:rPr/>
      </w:pPr>
      <w:r w:rsidDel="00000000" w:rsidR="00000000" w:rsidRPr="00000000">
        <w:rPr>
          <w:rtl w:val="0"/>
        </w:rPr>
        <w:t xml:space="preserve">Evanson, Nathaniel, Esq., Durrus.  Landlord.  1794.</w:t>
      </w:r>
    </w:p>
    <w:p w:rsidR="00000000" w:rsidDel="00000000" w:rsidP="00000000" w:rsidRDefault="00000000" w:rsidRPr="00000000" w14:paraId="000001C0">
      <w:pPr>
        <w:contextualSpacing w:val="0"/>
        <w:jc w:val="both"/>
        <w:rPr/>
      </w:pPr>
      <w:r w:rsidDel="00000000" w:rsidR="00000000" w:rsidRPr="00000000">
        <w:rPr>
          <w:rtl w:val="0"/>
        </w:rPr>
      </w:r>
    </w:p>
    <w:p w:rsidR="00000000" w:rsidDel="00000000" w:rsidP="00000000" w:rsidRDefault="00000000" w:rsidRPr="00000000" w14:paraId="000001C1">
      <w:pPr>
        <w:contextualSpacing w:val="0"/>
        <w:jc w:val="both"/>
        <w:rPr/>
      </w:pPr>
      <w:r w:rsidDel="00000000" w:rsidR="00000000" w:rsidRPr="00000000">
        <w:rPr>
          <w:rtl w:val="0"/>
        </w:rPr>
        <w:t xml:space="preserve">Evanson, Nathaniel, Esq., attorney.</w:t>
      </w:r>
    </w:p>
    <w:p w:rsidR="00000000" w:rsidDel="00000000" w:rsidP="00000000" w:rsidRDefault="00000000" w:rsidRPr="00000000" w14:paraId="000001C2">
      <w:pPr>
        <w:contextualSpacing w:val="0"/>
        <w:jc w:val="both"/>
        <w:rPr/>
      </w:pPr>
      <w:r w:rsidDel="00000000" w:rsidR="00000000" w:rsidRPr="00000000">
        <w:rPr>
          <w:rtl w:val="0"/>
        </w:rPr>
      </w:r>
    </w:p>
    <w:p w:rsidR="00000000" w:rsidDel="00000000" w:rsidP="00000000" w:rsidRDefault="00000000" w:rsidRPr="00000000" w14:paraId="000001C3">
      <w:pPr>
        <w:contextualSpacing w:val="0"/>
        <w:jc w:val="both"/>
        <w:rPr/>
      </w:pPr>
      <w:r w:rsidDel="00000000" w:rsidR="00000000" w:rsidRPr="00000000">
        <w:rPr>
          <w:rtl w:val="0"/>
        </w:rPr>
      </w:r>
    </w:p>
    <w:p w:rsidR="00000000" w:rsidDel="00000000" w:rsidP="00000000" w:rsidRDefault="00000000" w:rsidRPr="00000000" w14:paraId="000001C4">
      <w:pPr>
        <w:contextualSpacing w:val="0"/>
        <w:jc w:val="both"/>
        <w:rPr/>
      </w:pPr>
      <w:r w:rsidDel="00000000" w:rsidR="00000000" w:rsidRPr="00000000">
        <w:rPr>
          <w:rtl w:val="0"/>
        </w:rPr>
      </w:r>
    </w:p>
    <w:p w:rsidR="00000000" w:rsidDel="00000000" w:rsidP="00000000" w:rsidRDefault="00000000" w:rsidRPr="00000000" w14:paraId="000001C5">
      <w:pPr>
        <w:contextualSpacing w:val="0"/>
        <w:jc w:val="both"/>
        <w:rPr/>
      </w:pPr>
      <w:r w:rsidDel="00000000" w:rsidR="00000000" w:rsidRPr="00000000">
        <w:rPr>
          <w:rtl w:val="0"/>
        </w:rPr>
      </w:r>
    </w:p>
    <w:p w:rsidR="00000000" w:rsidDel="00000000" w:rsidP="00000000" w:rsidRDefault="00000000" w:rsidRPr="00000000" w14:paraId="000001C6">
      <w:pPr>
        <w:contextualSpacing w:val="0"/>
        <w:jc w:val="both"/>
        <w:rPr/>
      </w:pPr>
      <w:r w:rsidDel="00000000" w:rsidR="00000000" w:rsidRPr="00000000">
        <w:rPr>
          <w:rtl w:val="0"/>
        </w:rPr>
        <w:tab/>
        <w:tab/>
        <w:br w:type="textWrapping"/>
        <w:t xml:space="preserve">Evanson, Nathaniel, Gentleman, Friendly Cove, Durrus.  Landlord.  Evanson, Nathaniel Junior, Four-mile Water, Durrus.   Non resident in Cork City, County Freeman of Cork election 1837.</w:t>
      </w:r>
    </w:p>
    <w:p w:rsidR="00000000" w:rsidDel="00000000" w:rsidP="00000000" w:rsidRDefault="00000000" w:rsidRPr="00000000" w14:paraId="000001C7">
      <w:pPr>
        <w:contextualSpacing w:val="0"/>
        <w:jc w:val="both"/>
        <w:rPr/>
      </w:pPr>
      <w:r w:rsidDel="00000000" w:rsidR="00000000" w:rsidRPr="00000000">
        <w:rPr>
          <w:rtl w:val="0"/>
        </w:rPr>
      </w:r>
    </w:p>
    <w:p w:rsidR="00000000" w:rsidDel="00000000" w:rsidP="00000000" w:rsidRDefault="00000000" w:rsidRPr="00000000" w14:paraId="000001C8">
      <w:pPr>
        <w:contextualSpacing w:val="0"/>
        <w:jc w:val="both"/>
        <w:rPr/>
      </w:pPr>
      <w:r w:rsidDel="00000000" w:rsidR="00000000" w:rsidRPr="00000000">
        <w:rPr>
          <w:rtl w:val="0"/>
        </w:rPr>
        <w:t xml:space="preserve">Evanson, William Alleyn, Edq.</w:t>
      </w:r>
    </w:p>
    <w:p w:rsidR="00000000" w:rsidDel="00000000" w:rsidP="00000000" w:rsidRDefault="00000000" w:rsidRPr="00000000" w14:paraId="000001C9">
      <w:pPr>
        <w:contextualSpacing w:val="0"/>
        <w:jc w:val="both"/>
        <w:rPr/>
      </w:pPr>
      <w:r w:rsidDel="00000000" w:rsidR="00000000" w:rsidRPr="00000000">
        <w:rPr>
          <w:rtl w:val="0"/>
        </w:rPr>
      </w:r>
    </w:p>
    <w:p w:rsidR="00000000" w:rsidDel="00000000" w:rsidP="00000000" w:rsidRDefault="00000000" w:rsidRPr="00000000" w14:paraId="000001CA">
      <w:pPr>
        <w:contextualSpacing w:val="0"/>
        <w:jc w:val="both"/>
        <w:rPr/>
      </w:pPr>
      <w:r w:rsidDel="00000000" w:rsidR="00000000" w:rsidRPr="00000000">
        <w:rPr>
          <w:rtl w:val="0"/>
        </w:rPr>
      </w:r>
    </w:p>
    <w:p w:rsidR="00000000" w:rsidDel="00000000" w:rsidP="00000000" w:rsidRDefault="00000000" w:rsidRPr="00000000" w14:paraId="000001CB">
      <w:pPr>
        <w:contextualSpacing w:val="0"/>
        <w:jc w:val="both"/>
        <w:rPr/>
      </w:pPr>
      <w:r w:rsidDel="00000000" w:rsidR="00000000" w:rsidRPr="00000000">
        <w:rPr>
          <w:rtl w:val="0"/>
        </w:rPr>
        <w:t xml:space="preserve">Evanson, William Baldwin, Four-mile Water (Durrus), Bandon Attorney. </w:t>
      </w:r>
      <w:r w:rsidDel="00000000" w:rsidR="00000000" w:rsidRPr="00000000">
        <w:rPr>
          <w:highlight w:val="white"/>
          <w:rtl w:val="0"/>
        </w:rPr>
        <w:t xml:space="preserve">King's Inns Admissions.  Attorney 1836</w:t>
      </w:r>
      <w:r w:rsidDel="00000000" w:rsidR="00000000" w:rsidRPr="00000000">
        <w:rPr>
          <w:rtl w:val="0"/>
        </w:rPr>
        <w:t xml:space="preserve"> Non resident in Cork City, County Freeman of Cork election 1837. </w:t>
      </w:r>
      <w:r w:rsidDel="00000000" w:rsidR="00000000" w:rsidRPr="00000000">
        <w:rPr>
          <w:highlight w:val="white"/>
          <w:rtl w:val="0"/>
        </w:rPr>
        <w:t xml:space="preserve">Brookfield, also lived at at Durrus Court, 6th son Nathaniel JP, over 16 affidavit father.  Related by marriage to Franklin Kirby Baldwin.  1836 attempted to bring  criminal libel action against Cork Constitution re his attempt to become Notary Public in the line of his work for the local agent for the Skibbereen Agricultural Bank Mr. D. McCarthy.</w:t>
      </w:r>
      <w:r w:rsidDel="00000000" w:rsidR="00000000" w:rsidRPr="00000000">
        <w:rPr>
          <w:rtl w:val="0"/>
        </w:rPr>
      </w:r>
    </w:p>
    <w:p w:rsidR="00000000" w:rsidDel="00000000" w:rsidP="00000000" w:rsidRDefault="00000000" w:rsidRPr="00000000" w14:paraId="000001CC">
      <w:pPr>
        <w:contextualSpacing w:val="0"/>
        <w:jc w:val="both"/>
        <w:rPr/>
      </w:pPr>
      <w:r w:rsidDel="00000000" w:rsidR="00000000" w:rsidRPr="00000000">
        <w:rPr>
          <w:rtl w:val="0"/>
        </w:rPr>
      </w:r>
    </w:p>
    <w:p w:rsidR="00000000" w:rsidDel="00000000" w:rsidP="00000000" w:rsidRDefault="00000000" w:rsidRPr="00000000" w14:paraId="000001CD">
      <w:pPr>
        <w:contextualSpacing w:val="0"/>
        <w:jc w:val="both"/>
        <w:rPr/>
      </w:pPr>
      <w:r w:rsidDel="00000000" w:rsidR="00000000" w:rsidRPr="00000000">
        <w:rPr>
          <w:rtl w:val="0"/>
        </w:rPr>
      </w:r>
    </w:p>
    <w:p w:rsidR="00000000" w:rsidDel="00000000" w:rsidP="00000000" w:rsidRDefault="00000000" w:rsidRPr="00000000" w14:paraId="000001CE">
      <w:pPr>
        <w:contextualSpacing w:val="0"/>
        <w:jc w:val="both"/>
        <w:rPr/>
      </w:pPr>
      <w:r w:rsidDel="00000000" w:rsidR="00000000" w:rsidRPr="00000000">
        <w:rPr>
          <w:rtl w:val="0"/>
        </w:rPr>
        <w:t xml:space="preserve">Eyre, Robert Hedges, Macroom Castle.  Related to Whites/Lord Bantry.    Non resident in Cork City, voted as County Freeman of Cork election 1837.</w:t>
      </w:r>
    </w:p>
    <w:p w:rsidR="00000000" w:rsidDel="00000000" w:rsidP="00000000" w:rsidRDefault="00000000" w:rsidRPr="00000000" w14:paraId="000001CF">
      <w:pPr>
        <w:contextualSpacing w:val="0"/>
        <w:jc w:val="both"/>
        <w:rPr/>
      </w:pPr>
      <w:r w:rsidDel="00000000" w:rsidR="00000000" w:rsidRPr="00000000">
        <w:rPr>
          <w:rtl w:val="0"/>
        </w:rPr>
      </w:r>
    </w:p>
    <w:p w:rsidR="00000000" w:rsidDel="00000000" w:rsidP="00000000" w:rsidRDefault="00000000" w:rsidRPr="00000000" w14:paraId="000001D0">
      <w:pPr>
        <w:contextualSpacing w:val="0"/>
        <w:jc w:val="both"/>
        <w:rPr/>
      </w:pPr>
      <w:r w:rsidDel="00000000" w:rsidR="00000000" w:rsidRPr="00000000">
        <w:rPr>
          <w:rtl w:val="0"/>
        </w:rPr>
        <w:t xml:space="preserve">Rev. Peter Foley, Sovereign of Kinsale.  1815</w:t>
      </w:r>
    </w:p>
    <w:p w:rsidR="00000000" w:rsidDel="00000000" w:rsidP="00000000" w:rsidRDefault="00000000" w:rsidRPr="00000000" w14:paraId="000001D1">
      <w:pPr>
        <w:contextualSpacing w:val="0"/>
        <w:jc w:val="both"/>
        <w:rPr/>
      </w:pPr>
      <w:r w:rsidDel="00000000" w:rsidR="00000000" w:rsidRPr="00000000">
        <w:rPr>
          <w:rtl w:val="0"/>
        </w:rPr>
      </w:r>
    </w:p>
    <w:p w:rsidR="00000000" w:rsidDel="00000000" w:rsidP="00000000" w:rsidRDefault="00000000" w:rsidRPr="00000000" w14:paraId="000001D2">
      <w:pPr>
        <w:contextualSpacing w:val="0"/>
        <w:jc w:val="both"/>
        <w:rPr/>
      </w:pPr>
      <w:r w:rsidDel="00000000" w:rsidR="00000000" w:rsidRPr="00000000">
        <w:rPr>
          <w:rtl w:val="0"/>
        </w:rPr>
      </w:r>
    </w:p>
    <w:p w:rsidR="00000000" w:rsidDel="00000000" w:rsidP="00000000" w:rsidRDefault="00000000" w:rsidRPr="00000000" w14:paraId="000001D3">
      <w:pPr>
        <w:contextualSpacing w:val="0"/>
        <w:jc w:val="both"/>
        <w:rPr/>
      </w:pPr>
      <w:r w:rsidDel="00000000" w:rsidR="00000000" w:rsidRPr="00000000">
        <w:rPr>
          <w:rtl w:val="0"/>
        </w:rPr>
        <w:tab/>
        <w:tab/>
        <w:tab/>
        <w:tab/>
        <w:tab/>
        <w:tab/>
        <w:tab/>
        <w:tab/>
        <w:br w:type="textWrapping"/>
        <w:t xml:space="preserve">Foley, Robert Yard, Kinsale. May be descendant of Rev. P. Foley who married</w:t>
      </w:r>
      <w:r w:rsidDel="00000000" w:rsidR="00000000" w:rsidRPr="00000000">
        <w:rPr>
          <w:vertAlign w:val="superscript"/>
        </w:rPr>
        <w:footnoteReference w:customMarkFollows="0" w:id="19"/>
      </w:r>
      <w:r w:rsidDel="00000000" w:rsidR="00000000" w:rsidRPr="00000000">
        <w:rPr>
          <w:rtl w:val="0"/>
        </w:rPr>
        <w:t xml:space="preserve"> Miss Yard of Kinsale 1790.  Non resident in Cork City, voted as County Freeman of Cork election 1837.  Son Edward Green Foley Kings Inns entry 1833.</w:t>
      </w:r>
    </w:p>
    <w:p w:rsidR="00000000" w:rsidDel="00000000" w:rsidP="00000000" w:rsidRDefault="00000000" w:rsidRPr="00000000" w14:paraId="000001D4">
      <w:pPr>
        <w:contextualSpacing w:val="0"/>
        <w:jc w:val="both"/>
        <w:rPr/>
      </w:pPr>
      <w:r w:rsidDel="00000000" w:rsidR="00000000" w:rsidRPr="00000000">
        <w:rPr>
          <w:rtl w:val="0"/>
        </w:rPr>
      </w:r>
    </w:p>
    <w:p w:rsidR="00000000" w:rsidDel="00000000" w:rsidP="00000000" w:rsidRDefault="00000000" w:rsidRPr="00000000" w14:paraId="000001D5">
      <w:pPr>
        <w:contextualSpacing w:val="0"/>
        <w:jc w:val="both"/>
        <w:rPr/>
      </w:pPr>
      <w:r w:rsidDel="00000000" w:rsidR="00000000" w:rsidRPr="00000000">
        <w:rPr>
          <w:rtl w:val="0"/>
        </w:rPr>
        <w:t xml:space="preserve">Franks, various family members listed, attorneys,  related to Kearneys of Garretstown and Rochford associated family.</w:t>
      </w:r>
    </w:p>
    <w:p w:rsidR="00000000" w:rsidDel="00000000" w:rsidP="00000000" w:rsidRDefault="00000000" w:rsidRPr="00000000" w14:paraId="000001D6">
      <w:pPr>
        <w:contextualSpacing w:val="0"/>
        <w:jc w:val="both"/>
        <w:rPr/>
      </w:pPr>
      <w:r w:rsidDel="00000000" w:rsidR="00000000" w:rsidRPr="00000000">
        <w:rPr>
          <w:rtl w:val="0"/>
        </w:rPr>
      </w:r>
    </w:p>
    <w:p w:rsidR="00000000" w:rsidDel="00000000" w:rsidP="00000000" w:rsidRDefault="00000000" w:rsidRPr="00000000" w14:paraId="000001D7">
      <w:pPr>
        <w:contextualSpacing w:val="0"/>
        <w:jc w:val="both"/>
        <w:rPr>
          <w:color w:val="222222"/>
          <w:highlight w:val="white"/>
        </w:rPr>
      </w:pPr>
      <w:r w:rsidDel="00000000" w:rsidR="00000000" w:rsidRPr="00000000">
        <w:rPr>
          <w:color w:val="222222"/>
          <w:highlight w:val="white"/>
          <w:rtl w:val="0"/>
        </w:rPr>
        <w:t xml:space="preserve">John Dean Freeman Esq., Magistrate Pre 1822, Cottage, Mallow, Clogheen, sitting Liscaroll, Mallow, 1835. Subs</w:t>
      </w:r>
      <w:r w:rsidDel="00000000" w:rsidR="00000000" w:rsidRPr="00000000">
        <w:rPr>
          <w:color w:val="222222"/>
          <w:highlight w:val="white"/>
          <w:rtl w:val="0"/>
        </w:rPr>
        <w:t xml:space="preserve">criber 1821 Dr Thomas Wood’s ‘Primitive Inhabitants of Ireland.  Letter from John Deane Freeman, Castle Cor, Innishannon, County Cork, to William H Gregory, Under Secretary of Ireland, Dublin Castle, enclosing declaration and oaths consented to in preparation for acceptance of post of magistrate of county of Cork, signed in presence of Major Carter [Subscriber Lewis Topographical Dictionary of Ireland  1837.  Listed 1843.  1870, listed 243 acres.</w:t>
      </w:r>
    </w:p>
    <w:p w:rsidR="00000000" w:rsidDel="00000000" w:rsidP="00000000" w:rsidRDefault="00000000" w:rsidRPr="00000000" w14:paraId="000001D8">
      <w:pPr>
        <w:contextualSpacing w:val="0"/>
        <w:jc w:val="both"/>
        <w:rPr/>
      </w:pPr>
      <w:r w:rsidDel="00000000" w:rsidR="00000000" w:rsidRPr="00000000">
        <w:rPr>
          <w:rtl w:val="0"/>
        </w:rPr>
      </w:r>
    </w:p>
    <w:p w:rsidR="00000000" w:rsidDel="00000000" w:rsidP="00000000" w:rsidRDefault="00000000" w:rsidRPr="00000000" w14:paraId="000001D9">
      <w:pPr>
        <w:contextualSpacing w:val="0"/>
        <w:jc w:val="both"/>
        <w:rPr/>
      </w:pPr>
      <w:r w:rsidDel="00000000" w:rsidR="00000000" w:rsidRPr="00000000">
        <w:rPr>
          <w:rtl w:val="0"/>
        </w:rPr>
      </w:r>
    </w:p>
    <w:p w:rsidR="00000000" w:rsidDel="00000000" w:rsidP="00000000" w:rsidRDefault="00000000" w:rsidRPr="00000000" w14:paraId="000001DA">
      <w:pPr>
        <w:contextualSpacing w:val="0"/>
        <w:jc w:val="both"/>
        <w:rPr/>
      </w:pPr>
      <w:r w:rsidDel="00000000" w:rsidR="00000000" w:rsidRPr="00000000">
        <w:rPr>
          <w:rtl w:val="0"/>
        </w:rPr>
        <w:t xml:space="preserve">Hon. John Freke, Baronet, 1732, Castlefreke, Rosscarbery?</w:t>
      </w:r>
    </w:p>
    <w:p w:rsidR="00000000" w:rsidDel="00000000" w:rsidP="00000000" w:rsidRDefault="00000000" w:rsidRPr="00000000" w14:paraId="000001DB">
      <w:pPr>
        <w:contextualSpacing w:val="0"/>
        <w:jc w:val="both"/>
        <w:rPr/>
      </w:pPr>
      <w:r w:rsidDel="00000000" w:rsidR="00000000" w:rsidRPr="00000000">
        <w:rPr>
          <w:rtl w:val="0"/>
        </w:rPr>
      </w:r>
    </w:p>
    <w:p w:rsidR="00000000" w:rsidDel="00000000" w:rsidP="00000000" w:rsidRDefault="00000000" w:rsidRPr="00000000" w14:paraId="000001DC">
      <w:pPr>
        <w:contextualSpacing w:val="0"/>
        <w:jc w:val="both"/>
        <w:rPr/>
      </w:pPr>
      <w:r w:rsidDel="00000000" w:rsidR="00000000" w:rsidRPr="00000000">
        <w:rPr>
          <w:rtl w:val="0"/>
        </w:rPr>
        <w:t xml:space="preserve">Gillman, Herbert, Junior, Esq.</w:t>
      </w:r>
    </w:p>
    <w:p w:rsidR="00000000" w:rsidDel="00000000" w:rsidP="00000000" w:rsidRDefault="00000000" w:rsidRPr="00000000" w14:paraId="000001DD">
      <w:pPr>
        <w:contextualSpacing w:val="0"/>
        <w:jc w:val="both"/>
        <w:rPr/>
      </w:pPr>
      <w:r w:rsidDel="00000000" w:rsidR="00000000" w:rsidRPr="00000000">
        <w:rPr>
          <w:rtl w:val="0"/>
        </w:rPr>
      </w:r>
    </w:p>
    <w:p w:rsidR="00000000" w:rsidDel="00000000" w:rsidP="00000000" w:rsidRDefault="00000000" w:rsidRPr="00000000" w14:paraId="000001DE">
      <w:pPr>
        <w:contextualSpacing w:val="0"/>
        <w:jc w:val="both"/>
        <w:rPr/>
      </w:pPr>
      <w:r w:rsidDel="00000000" w:rsidR="00000000" w:rsidRPr="00000000">
        <w:rPr>
          <w:rtl w:val="0"/>
        </w:rPr>
        <w:t xml:space="preserve">Gillman, Herbert, Woollen Draper, Esq.</w:t>
      </w:r>
    </w:p>
    <w:p w:rsidR="00000000" w:rsidDel="00000000" w:rsidP="00000000" w:rsidRDefault="00000000" w:rsidRPr="00000000" w14:paraId="000001DF">
      <w:pPr>
        <w:contextualSpacing w:val="0"/>
        <w:jc w:val="both"/>
        <w:rPr/>
      </w:pPr>
      <w:r w:rsidDel="00000000" w:rsidR="00000000" w:rsidRPr="00000000">
        <w:rPr>
          <w:rtl w:val="0"/>
        </w:rPr>
      </w:r>
    </w:p>
    <w:p w:rsidR="00000000" w:rsidDel="00000000" w:rsidP="00000000" w:rsidRDefault="00000000" w:rsidRPr="00000000" w14:paraId="000001E0">
      <w:pPr>
        <w:contextualSpacing w:val="0"/>
        <w:jc w:val="both"/>
        <w:rPr/>
      </w:pPr>
      <w:r w:rsidDel="00000000" w:rsidR="00000000" w:rsidRPr="00000000">
        <w:rPr>
          <w:rtl w:val="0"/>
        </w:rPr>
        <w:t xml:space="preserve">Gillman, Herbert, Junior, Gentleman.Esq. 2nd entry with this name.</w:t>
      </w:r>
    </w:p>
    <w:p w:rsidR="00000000" w:rsidDel="00000000" w:rsidP="00000000" w:rsidRDefault="00000000" w:rsidRPr="00000000" w14:paraId="000001E1">
      <w:pPr>
        <w:contextualSpacing w:val="0"/>
        <w:jc w:val="both"/>
        <w:rPr/>
      </w:pPr>
      <w:r w:rsidDel="00000000" w:rsidR="00000000" w:rsidRPr="00000000">
        <w:rPr>
          <w:rtl w:val="0"/>
        </w:rPr>
      </w:r>
    </w:p>
    <w:p w:rsidR="00000000" w:rsidDel="00000000" w:rsidP="00000000" w:rsidRDefault="00000000" w:rsidRPr="00000000" w14:paraId="000001E2">
      <w:pPr>
        <w:contextualSpacing w:val="0"/>
        <w:jc w:val="both"/>
        <w:rPr/>
      </w:pPr>
      <w:r w:rsidDel="00000000" w:rsidR="00000000" w:rsidRPr="00000000">
        <w:rPr>
          <w:rtl w:val="0"/>
        </w:rPr>
        <w:t xml:space="preserve">Gillman, Sir John, Herbert, Knight in preserving peace during riors, 1793..</w:t>
      </w:r>
    </w:p>
    <w:p w:rsidR="00000000" w:rsidDel="00000000" w:rsidP="00000000" w:rsidRDefault="00000000" w:rsidRPr="00000000" w14:paraId="000001E3">
      <w:pPr>
        <w:contextualSpacing w:val="0"/>
        <w:jc w:val="both"/>
        <w:rPr/>
      </w:pPr>
      <w:r w:rsidDel="00000000" w:rsidR="00000000" w:rsidRPr="00000000">
        <w:rPr>
          <w:rtl w:val="0"/>
        </w:rPr>
      </w:r>
    </w:p>
    <w:p w:rsidR="00000000" w:rsidDel="00000000" w:rsidP="00000000" w:rsidRDefault="00000000" w:rsidRPr="00000000" w14:paraId="000001E4">
      <w:pPr>
        <w:contextualSpacing w:val="0"/>
        <w:jc w:val="both"/>
        <w:rPr/>
      </w:pPr>
      <w:r w:rsidDel="00000000" w:rsidR="00000000" w:rsidRPr="00000000">
        <w:rPr>
          <w:rtl w:val="0"/>
        </w:rPr>
      </w:r>
    </w:p>
    <w:p w:rsidR="00000000" w:rsidDel="00000000" w:rsidP="00000000" w:rsidRDefault="00000000" w:rsidRPr="00000000" w14:paraId="000001E5">
      <w:pPr>
        <w:contextualSpacing w:val="0"/>
        <w:jc w:val="both"/>
        <w:rPr/>
      </w:pPr>
      <w:r w:rsidDel="00000000" w:rsidR="00000000" w:rsidRPr="00000000">
        <w:rPr>
          <w:rtl w:val="0"/>
        </w:rPr>
        <w:t xml:space="preserve">Gillman, Richard, Cooper.</w:t>
      </w:r>
    </w:p>
    <w:p w:rsidR="00000000" w:rsidDel="00000000" w:rsidP="00000000" w:rsidRDefault="00000000" w:rsidRPr="00000000" w14:paraId="000001E6">
      <w:pPr>
        <w:contextualSpacing w:val="0"/>
        <w:jc w:val="both"/>
        <w:rPr/>
      </w:pPr>
      <w:r w:rsidDel="00000000" w:rsidR="00000000" w:rsidRPr="00000000">
        <w:rPr>
          <w:rtl w:val="0"/>
        </w:rPr>
      </w:r>
    </w:p>
    <w:p w:rsidR="00000000" w:rsidDel="00000000" w:rsidP="00000000" w:rsidRDefault="00000000" w:rsidRPr="00000000" w14:paraId="000001E7">
      <w:pPr>
        <w:contextualSpacing w:val="0"/>
        <w:jc w:val="both"/>
        <w:rPr/>
      </w:pPr>
      <w:r w:rsidDel="00000000" w:rsidR="00000000" w:rsidRPr="00000000">
        <w:rPr>
          <w:rtl w:val="0"/>
        </w:rPr>
        <w:t xml:space="preserve">Gillman, Robert,  Esq.</w:t>
      </w:r>
    </w:p>
    <w:p w:rsidR="00000000" w:rsidDel="00000000" w:rsidP="00000000" w:rsidRDefault="00000000" w:rsidRPr="00000000" w14:paraId="000001E8">
      <w:pPr>
        <w:contextualSpacing w:val="0"/>
        <w:jc w:val="both"/>
        <w:rPr/>
      </w:pPr>
      <w:r w:rsidDel="00000000" w:rsidR="00000000" w:rsidRPr="00000000">
        <w:rPr>
          <w:rtl w:val="0"/>
        </w:rPr>
      </w:r>
    </w:p>
    <w:p w:rsidR="00000000" w:rsidDel="00000000" w:rsidP="00000000" w:rsidRDefault="00000000" w:rsidRPr="00000000" w14:paraId="000001E9">
      <w:pPr>
        <w:contextualSpacing w:val="0"/>
        <w:jc w:val="both"/>
        <w:rPr/>
      </w:pPr>
      <w:r w:rsidDel="00000000" w:rsidR="00000000" w:rsidRPr="00000000">
        <w:rPr>
          <w:rtl w:val="0"/>
        </w:rPr>
      </w:r>
    </w:p>
    <w:p w:rsidR="00000000" w:rsidDel="00000000" w:rsidP="00000000" w:rsidRDefault="00000000" w:rsidRPr="00000000" w14:paraId="000001EA">
      <w:pPr>
        <w:contextualSpacing w:val="0"/>
        <w:jc w:val="both"/>
        <w:rPr/>
      </w:pPr>
      <w:r w:rsidDel="00000000" w:rsidR="00000000" w:rsidRPr="00000000">
        <w:rPr>
          <w:rtl w:val="0"/>
        </w:rPr>
      </w:r>
    </w:p>
    <w:p w:rsidR="00000000" w:rsidDel="00000000" w:rsidP="00000000" w:rsidRDefault="00000000" w:rsidRPr="00000000" w14:paraId="000001EB">
      <w:pPr>
        <w:contextualSpacing w:val="0"/>
        <w:jc w:val="both"/>
        <w:rPr/>
      </w:pPr>
      <w:r w:rsidDel="00000000" w:rsidR="00000000" w:rsidRPr="00000000">
        <w:rPr>
          <w:rtl w:val="0"/>
        </w:rPr>
      </w:r>
    </w:p>
    <w:p w:rsidR="00000000" w:rsidDel="00000000" w:rsidP="00000000" w:rsidRDefault="00000000" w:rsidRPr="00000000" w14:paraId="000001EC">
      <w:pPr>
        <w:contextualSpacing w:val="0"/>
        <w:jc w:val="both"/>
        <w:rPr/>
      </w:pPr>
      <w:r w:rsidDel="00000000" w:rsidR="00000000" w:rsidRPr="00000000">
        <w:rPr>
          <w:rtl w:val="0"/>
        </w:rPr>
      </w:r>
    </w:p>
    <w:p w:rsidR="00000000" w:rsidDel="00000000" w:rsidP="00000000" w:rsidRDefault="00000000" w:rsidRPr="00000000" w14:paraId="000001ED">
      <w:pPr>
        <w:contextualSpacing w:val="0"/>
        <w:jc w:val="both"/>
        <w:rPr/>
      </w:pPr>
      <w:r w:rsidDel="00000000" w:rsidR="00000000" w:rsidRPr="00000000">
        <w:rPr>
          <w:rtl w:val="0"/>
        </w:rPr>
        <w:t xml:space="preserve">Gillman, Herbert, Esq.</w:t>
      </w:r>
    </w:p>
    <w:p w:rsidR="00000000" w:rsidDel="00000000" w:rsidP="00000000" w:rsidRDefault="00000000" w:rsidRPr="00000000" w14:paraId="000001EE">
      <w:pPr>
        <w:contextualSpacing w:val="0"/>
        <w:jc w:val="both"/>
        <w:rPr/>
      </w:pPr>
      <w:r w:rsidDel="00000000" w:rsidR="00000000" w:rsidRPr="00000000">
        <w:rPr>
          <w:rtl w:val="0"/>
        </w:rPr>
      </w:r>
    </w:p>
    <w:p w:rsidR="00000000" w:rsidDel="00000000" w:rsidP="00000000" w:rsidRDefault="00000000" w:rsidRPr="00000000" w14:paraId="000001EF">
      <w:pPr>
        <w:contextualSpacing w:val="0"/>
        <w:jc w:val="both"/>
        <w:rPr/>
      </w:pPr>
      <w:r w:rsidDel="00000000" w:rsidR="00000000" w:rsidRPr="00000000">
        <w:rPr>
          <w:rtl w:val="0"/>
        </w:rPr>
      </w:r>
    </w:p>
    <w:p w:rsidR="00000000" w:rsidDel="00000000" w:rsidP="00000000" w:rsidRDefault="00000000" w:rsidRPr="00000000" w14:paraId="000001F0">
      <w:pPr>
        <w:contextualSpacing w:val="0"/>
        <w:jc w:val="both"/>
        <w:rPr/>
      </w:pPr>
      <w:r w:rsidDel="00000000" w:rsidR="00000000" w:rsidRPr="00000000">
        <w:rPr>
          <w:rtl w:val="0"/>
        </w:rPr>
      </w:r>
    </w:p>
    <w:p w:rsidR="00000000" w:rsidDel="00000000" w:rsidP="00000000" w:rsidRDefault="00000000" w:rsidRPr="00000000" w14:paraId="000001F1">
      <w:pPr>
        <w:contextualSpacing w:val="0"/>
        <w:jc w:val="both"/>
        <w:rPr/>
      </w:pPr>
      <w:r w:rsidDel="00000000" w:rsidR="00000000" w:rsidRPr="00000000">
        <w:rPr>
          <w:rtl w:val="0"/>
        </w:rPr>
        <w:tab/>
        <w:tab/>
        <w:tab/>
        <w:tab/>
      </w:r>
    </w:p>
    <w:p w:rsidR="00000000" w:rsidDel="00000000" w:rsidP="00000000" w:rsidRDefault="00000000" w:rsidRPr="00000000" w14:paraId="000001F2">
      <w:pPr>
        <w:contextualSpacing w:val="0"/>
        <w:jc w:val="both"/>
        <w:rPr/>
      </w:pPr>
      <w:r w:rsidDel="00000000" w:rsidR="00000000" w:rsidRPr="00000000">
        <w:rPr>
          <w:rtl w:val="0"/>
        </w:rPr>
      </w:r>
    </w:p>
    <w:p w:rsidR="00000000" w:rsidDel="00000000" w:rsidP="00000000" w:rsidRDefault="00000000" w:rsidRPr="00000000" w14:paraId="000001F3">
      <w:pPr>
        <w:contextualSpacing w:val="0"/>
        <w:jc w:val="both"/>
        <w:rPr/>
      </w:pPr>
      <w:r w:rsidDel="00000000" w:rsidR="00000000" w:rsidRPr="00000000">
        <w:rPr>
          <w:rtl w:val="0"/>
        </w:rPr>
      </w:r>
    </w:p>
    <w:p w:rsidR="00000000" w:rsidDel="00000000" w:rsidP="00000000" w:rsidRDefault="00000000" w:rsidRPr="00000000" w14:paraId="000001F4">
      <w:pPr>
        <w:contextualSpacing w:val="0"/>
        <w:jc w:val="both"/>
        <w:rPr/>
      </w:pPr>
      <w:r w:rsidDel="00000000" w:rsidR="00000000" w:rsidRPr="00000000">
        <w:rPr>
          <w:rtl w:val="0"/>
        </w:rPr>
        <w:t xml:space="preserve">Good, many of the family originated in Bandon/Clonakilty area.</w:t>
      </w:r>
    </w:p>
    <w:p w:rsidR="00000000" w:rsidDel="00000000" w:rsidP="00000000" w:rsidRDefault="00000000" w:rsidRPr="00000000" w14:paraId="000001F5">
      <w:pPr>
        <w:contextualSpacing w:val="0"/>
        <w:jc w:val="both"/>
        <w:rPr/>
      </w:pPr>
      <w:r w:rsidDel="00000000" w:rsidR="00000000" w:rsidRPr="00000000">
        <w:rPr>
          <w:rtl w:val="0"/>
        </w:rPr>
      </w:r>
    </w:p>
    <w:p w:rsidR="00000000" w:rsidDel="00000000" w:rsidP="00000000" w:rsidRDefault="00000000" w:rsidRPr="00000000" w14:paraId="000001F6">
      <w:pPr>
        <w:contextualSpacing w:val="0"/>
        <w:jc w:val="both"/>
        <w:rPr/>
      </w:pPr>
      <w:r w:rsidDel="00000000" w:rsidR="00000000" w:rsidRPr="00000000">
        <w:rPr>
          <w:rtl w:val="0"/>
        </w:rPr>
        <w:t xml:space="preserve">Allen Good, Merchant. </w:t>
      </w:r>
    </w:p>
    <w:p w:rsidR="00000000" w:rsidDel="00000000" w:rsidP="00000000" w:rsidRDefault="00000000" w:rsidRPr="00000000" w14:paraId="000001F7">
      <w:pPr>
        <w:contextualSpacing w:val="0"/>
        <w:jc w:val="both"/>
        <w:rPr/>
      </w:pPr>
      <w:r w:rsidDel="00000000" w:rsidR="00000000" w:rsidRPr="00000000">
        <w:rPr>
          <w:rtl w:val="0"/>
        </w:rPr>
      </w:r>
    </w:p>
    <w:p w:rsidR="00000000" w:rsidDel="00000000" w:rsidP="00000000" w:rsidRDefault="00000000" w:rsidRPr="00000000" w14:paraId="000001F8">
      <w:pPr>
        <w:contextualSpacing w:val="0"/>
        <w:jc w:val="both"/>
        <w:rPr/>
      </w:pPr>
      <w:r w:rsidDel="00000000" w:rsidR="00000000" w:rsidRPr="00000000">
        <w:rPr>
          <w:rtl w:val="0"/>
        </w:rPr>
      </w:r>
    </w:p>
    <w:p w:rsidR="00000000" w:rsidDel="00000000" w:rsidP="00000000" w:rsidRDefault="00000000" w:rsidRPr="00000000" w14:paraId="000001F9">
      <w:pPr>
        <w:contextualSpacing w:val="0"/>
        <w:jc w:val="both"/>
        <w:rPr/>
      </w:pPr>
      <w:r w:rsidDel="00000000" w:rsidR="00000000" w:rsidRPr="00000000">
        <w:rPr>
          <w:rtl w:val="0"/>
        </w:rPr>
        <w:t xml:space="preserve">Good, Charles</w:t>
        <w:tab/>
        <w:t xml:space="preserve">, Balinvowsig.  Ensign, Cork Militia, Non resident in Cork City, County Freeman of Cork election 1837.</w:t>
      </w:r>
    </w:p>
    <w:p w:rsidR="00000000" w:rsidDel="00000000" w:rsidP="00000000" w:rsidRDefault="00000000" w:rsidRPr="00000000" w14:paraId="000001FA">
      <w:pPr>
        <w:contextualSpacing w:val="0"/>
        <w:jc w:val="both"/>
        <w:rPr/>
      </w:pPr>
      <w:r w:rsidDel="00000000" w:rsidR="00000000" w:rsidRPr="00000000">
        <w:rPr>
          <w:rtl w:val="0"/>
        </w:rPr>
      </w:r>
    </w:p>
    <w:p w:rsidR="00000000" w:rsidDel="00000000" w:rsidP="00000000" w:rsidRDefault="00000000" w:rsidRPr="00000000" w14:paraId="000001FB">
      <w:pPr>
        <w:contextualSpacing w:val="0"/>
        <w:jc w:val="both"/>
        <w:rPr/>
      </w:pPr>
      <w:r w:rsidDel="00000000" w:rsidR="00000000" w:rsidRPr="00000000">
        <w:rPr>
          <w:rtl w:val="0"/>
        </w:rPr>
      </w:r>
    </w:p>
    <w:p w:rsidR="00000000" w:rsidDel="00000000" w:rsidP="00000000" w:rsidRDefault="00000000" w:rsidRPr="00000000" w14:paraId="000001FC">
      <w:pPr>
        <w:contextualSpacing w:val="0"/>
        <w:jc w:val="both"/>
        <w:rPr/>
      </w:pPr>
      <w:r w:rsidDel="00000000" w:rsidR="00000000" w:rsidRPr="00000000">
        <w:rPr>
          <w:rtl w:val="0"/>
        </w:rPr>
      </w:r>
    </w:p>
    <w:p w:rsidR="00000000" w:rsidDel="00000000" w:rsidP="00000000" w:rsidRDefault="00000000" w:rsidRPr="00000000" w14:paraId="000001FD">
      <w:pPr>
        <w:contextualSpacing w:val="0"/>
        <w:jc w:val="both"/>
        <w:rPr/>
      </w:pPr>
      <w:r w:rsidDel="00000000" w:rsidR="00000000" w:rsidRPr="00000000">
        <w:rPr>
          <w:rtl w:val="0"/>
        </w:rPr>
        <w:t xml:space="preserve">Henry  Good, Merchant. </w:t>
      </w:r>
    </w:p>
    <w:p w:rsidR="00000000" w:rsidDel="00000000" w:rsidP="00000000" w:rsidRDefault="00000000" w:rsidRPr="00000000" w14:paraId="000001FE">
      <w:pPr>
        <w:contextualSpacing w:val="0"/>
        <w:jc w:val="both"/>
        <w:rPr/>
      </w:pPr>
      <w:r w:rsidDel="00000000" w:rsidR="00000000" w:rsidRPr="00000000">
        <w:rPr>
          <w:rtl w:val="0"/>
        </w:rPr>
      </w:r>
    </w:p>
    <w:p w:rsidR="00000000" w:rsidDel="00000000" w:rsidP="00000000" w:rsidRDefault="00000000" w:rsidRPr="00000000" w14:paraId="000001FF">
      <w:pPr>
        <w:contextualSpacing w:val="0"/>
        <w:jc w:val="both"/>
        <w:rPr/>
      </w:pPr>
      <w:r w:rsidDel="00000000" w:rsidR="00000000" w:rsidRPr="00000000">
        <w:rPr>
          <w:rtl w:val="0"/>
        </w:rPr>
        <w:t xml:space="preserve">John  Good, Merchant.</w:t>
      </w:r>
    </w:p>
    <w:p w:rsidR="00000000" w:rsidDel="00000000" w:rsidP="00000000" w:rsidRDefault="00000000" w:rsidRPr="00000000" w14:paraId="00000200">
      <w:pPr>
        <w:contextualSpacing w:val="0"/>
        <w:jc w:val="both"/>
        <w:rPr/>
      </w:pPr>
      <w:r w:rsidDel="00000000" w:rsidR="00000000" w:rsidRPr="00000000">
        <w:rPr>
          <w:rtl w:val="0"/>
        </w:rPr>
      </w:r>
    </w:p>
    <w:p w:rsidR="00000000" w:rsidDel="00000000" w:rsidP="00000000" w:rsidRDefault="00000000" w:rsidRPr="00000000" w14:paraId="00000201">
      <w:pPr>
        <w:contextualSpacing w:val="0"/>
        <w:jc w:val="both"/>
        <w:rPr/>
      </w:pPr>
      <w:r w:rsidDel="00000000" w:rsidR="00000000" w:rsidRPr="00000000">
        <w:rPr>
          <w:rtl w:val="0"/>
        </w:rPr>
        <w:t xml:space="preserve">John  Good, Esquire.</w:t>
      </w:r>
    </w:p>
    <w:p w:rsidR="00000000" w:rsidDel="00000000" w:rsidP="00000000" w:rsidRDefault="00000000" w:rsidRPr="00000000" w14:paraId="00000202">
      <w:pPr>
        <w:contextualSpacing w:val="0"/>
        <w:jc w:val="both"/>
        <w:rPr/>
      </w:pPr>
      <w:r w:rsidDel="00000000" w:rsidR="00000000" w:rsidRPr="00000000">
        <w:rPr>
          <w:rtl w:val="0"/>
        </w:rPr>
      </w:r>
    </w:p>
    <w:p w:rsidR="00000000" w:rsidDel="00000000" w:rsidP="00000000" w:rsidRDefault="00000000" w:rsidRPr="00000000" w14:paraId="00000203">
      <w:pPr>
        <w:contextualSpacing w:val="0"/>
        <w:jc w:val="both"/>
        <w:rPr/>
      </w:pPr>
      <w:r w:rsidDel="00000000" w:rsidR="00000000" w:rsidRPr="00000000">
        <w:rPr>
          <w:rtl w:val="0"/>
        </w:rPr>
        <w:t xml:space="preserve">John  Good, Junior, Esquire.</w:t>
      </w:r>
    </w:p>
    <w:p w:rsidR="00000000" w:rsidDel="00000000" w:rsidP="00000000" w:rsidRDefault="00000000" w:rsidRPr="00000000" w14:paraId="00000204">
      <w:pPr>
        <w:contextualSpacing w:val="0"/>
        <w:jc w:val="both"/>
        <w:rPr/>
      </w:pPr>
      <w:r w:rsidDel="00000000" w:rsidR="00000000" w:rsidRPr="00000000">
        <w:rPr>
          <w:rtl w:val="0"/>
        </w:rPr>
      </w:r>
    </w:p>
    <w:p w:rsidR="00000000" w:rsidDel="00000000" w:rsidP="00000000" w:rsidRDefault="00000000" w:rsidRPr="00000000" w14:paraId="00000205">
      <w:pPr>
        <w:contextualSpacing w:val="0"/>
        <w:jc w:val="both"/>
        <w:rPr/>
      </w:pPr>
      <w:r w:rsidDel="00000000" w:rsidR="00000000" w:rsidRPr="00000000">
        <w:rPr>
          <w:rtl w:val="0"/>
        </w:rPr>
        <w:t xml:space="preserve">John Dunt Good, Merchant.</w:t>
      </w:r>
    </w:p>
    <w:p w:rsidR="00000000" w:rsidDel="00000000" w:rsidP="00000000" w:rsidRDefault="00000000" w:rsidRPr="00000000" w14:paraId="00000206">
      <w:pPr>
        <w:contextualSpacing w:val="0"/>
        <w:jc w:val="both"/>
        <w:rPr/>
      </w:pPr>
      <w:r w:rsidDel="00000000" w:rsidR="00000000" w:rsidRPr="00000000">
        <w:rPr>
          <w:rtl w:val="0"/>
        </w:rPr>
      </w:r>
    </w:p>
    <w:p w:rsidR="00000000" w:rsidDel="00000000" w:rsidP="00000000" w:rsidRDefault="00000000" w:rsidRPr="00000000" w14:paraId="00000207">
      <w:pPr>
        <w:contextualSpacing w:val="0"/>
        <w:jc w:val="both"/>
        <w:rPr/>
      </w:pPr>
      <w:r w:rsidDel="00000000" w:rsidR="00000000" w:rsidRPr="00000000">
        <w:rPr>
          <w:rtl w:val="0"/>
        </w:rPr>
        <w:t xml:space="preserve">Good, John, Rockgrove, Macroom.  </w:t>
        <w:tab/>
        <w:t xml:space="preserve">Non resident in Cork City, voted as County Freeman of Cork election 1837.</w:t>
      </w:r>
    </w:p>
    <w:p w:rsidR="00000000" w:rsidDel="00000000" w:rsidP="00000000" w:rsidRDefault="00000000" w:rsidRPr="00000000" w14:paraId="00000208">
      <w:pPr>
        <w:contextualSpacing w:val="0"/>
        <w:jc w:val="both"/>
        <w:rPr/>
      </w:pPr>
      <w:r w:rsidDel="00000000" w:rsidR="00000000" w:rsidRPr="00000000">
        <w:rPr>
          <w:rtl w:val="0"/>
        </w:rPr>
      </w:r>
    </w:p>
    <w:p w:rsidR="00000000" w:rsidDel="00000000" w:rsidP="00000000" w:rsidRDefault="00000000" w:rsidRPr="00000000" w14:paraId="00000209">
      <w:pPr>
        <w:contextualSpacing w:val="0"/>
        <w:jc w:val="both"/>
        <w:rPr/>
      </w:pPr>
      <w:r w:rsidDel="00000000" w:rsidR="00000000" w:rsidRPr="00000000">
        <w:rPr>
          <w:rtl w:val="0"/>
        </w:rPr>
      </w:r>
    </w:p>
    <w:p w:rsidR="00000000" w:rsidDel="00000000" w:rsidP="00000000" w:rsidRDefault="00000000" w:rsidRPr="00000000" w14:paraId="0000020A">
      <w:pPr>
        <w:contextualSpacing w:val="0"/>
        <w:jc w:val="both"/>
        <w:rPr/>
      </w:pPr>
      <w:r w:rsidDel="00000000" w:rsidR="00000000" w:rsidRPr="00000000">
        <w:rPr>
          <w:rtl w:val="0"/>
        </w:rPr>
        <w:t xml:space="preserve">Jonathan Morgan Good, Merchant.</w:t>
      </w:r>
    </w:p>
    <w:p w:rsidR="00000000" w:rsidDel="00000000" w:rsidP="00000000" w:rsidRDefault="00000000" w:rsidRPr="00000000" w14:paraId="0000020B">
      <w:pPr>
        <w:contextualSpacing w:val="0"/>
        <w:jc w:val="both"/>
        <w:rPr/>
      </w:pPr>
      <w:r w:rsidDel="00000000" w:rsidR="00000000" w:rsidRPr="00000000">
        <w:rPr>
          <w:rtl w:val="0"/>
        </w:rPr>
      </w:r>
    </w:p>
    <w:p w:rsidR="00000000" w:rsidDel="00000000" w:rsidP="00000000" w:rsidRDefault="00000000" w:rsidRPr="00000000" w14:paraId="0000020C">
      <w:pPr>
        <w:contextualSpacing w:val="0"/>
        <w:jc w:val="both"/>
        <w:rPr/>
      </w:pPr>
      <w:r w:rsidDel="00000000" w:rsidR="00000000" w:rsidRPr="00000000">
        <w:rPr>
          <w:rtl w:val="0"/>
        </w:rPr>
        <w:t xml:space="preserve">Good, Tomas, Merchant, 1745.</w:t>
      </w:r>
    </w:p>
    <w:p w:rsidR="00000000" w:rsidDel="00000000" w:rsidP="00000000" w:rsidRDefault="00000000" w:rsidRPr="00000000" w14:paraId="0000020D">
      <w:pPr>
        <w:contextualSpacing w:val="0"/>
        <w:jc w:val="both"/>
        <w:rPr/>
      </w:pPr>
      <w:r w:rsidDel="00000000" w:rsidR="00000000" w:rsidRPr="00000000">
        <w:rPr>
          <w:rtl w:val="0"/>
        </w:rPr>
      </w:r>
    </w:p>
    <w:p w:rsidR="00000000" w:rsidDel="00000000" w:rsidP="00000000" w:rsidRDefault="00000000" w:rsidRPr="00000000" w14:paraId="0000020E">
      <w:pPr>
        <w:contextualSpacing w:val="0"/>
        <w:jc w:val="both"/>
        <w:rPr/>
      </w:pPr>
      <w:r w:rsidDel="00000000" w:rsidR="00000000" w:rsidRPr="00000000">
        <w:rPr>
          <w:rtl w:val="0"/>
        </w:rPr>
        <w:t xml:space="preserve">Good, Tomas, Royal Navy.</w:t>
      </w:r>
    </w:p>
    <w:p w:rsidR="00000000" w:rsidDel="00000000" w:rsidP="00000000" w:rsidRDefault="00000000" w:rsidRPr="00000000" w14:paraId="0000020F">
      <w:pPr>
        <w:contextualSpacing w:val="0"/>
        <w:jc w:val="both"/>
        <w:rPr/>
      </w:pPr>
      <w:r w:rsidDel="00000000" w:rsidR="00000000" w:rsidRPr="00000000">
        <w:rPr>
          <w:rtl w:val="0"/>
        </w:rPr>
      </w:r>
    </w:p>
    <w:p w:rsidR="00000000" w:rsidDel="00000000" w:rsidP="00000000" w:rsidRDefault="00000000" w:rsidRPr="00000000" w14:paraId="00000210">
      <w:pPr>
        <w:contextualSpacing w:val="0"/>
        <w:jc w:val="both"/>
        <w:rPr/>
      </w:pPr>
      <w:r w:rsidDel="00000000" w:rsidR="00000000" w:rsidRPr="00000000">
        <w:rPr>
          <w:rtl w:val="0"/>
        </w:rPr>
        <w:t xml:space="preserve">Gosnell, Robert, Apothecary, family may originate in Schull area.</w:t>
      </w:r>
    </w:p>
    <w:p w:rsidR="00000000" w:rsidDel="00000000" w:rsidP="00000000" w:rsidRDefault="00000000" w:rsidRPr="00000000" w14:paraId="00000211">
      <w:pPr>
        <w:contextualSpacing w:val="0"/>
        <w:jc w:val="both"/>
        <w:rPr/>
      </w:pPr>
      <w:r w:rsidDel="00000000" w:rsidR="00000000" w:rsidRPr="00000000">
        <w:rPr>
          <w:rtl w:val="0"/>
        </w:rPr>
      </w:r>
    </w:p>
    <w:p w:rsidR="00000000" w:rsidDel="00000000" w:rsidP="00000000" w:rsidRDefault="00000000" w:rsidRPr="00000000" w14:paraId="00000212">
      <w:pPr>
        <w:contextualSpacing w:val="0"/>
        <w:jc w:val="both"/>
        <w:rPr/>
      </w:pPr>
      <w:r w:rsidDel="00000000" w:rsidR="00000000" w:rsidRPr="00000000">
        <w:rPr>
          <w:rtl w:val="0"/>
        </w:rPr>
        <w:t xml:space="preserve">Gosnell, Samuel Esq., family may originate in Schull area.</w:t>
      </w:r>
    </w:p>
    <w:p w:rsidR="00000000" w:rsidDel="00000000" w:rsidP="00000000" w:rsidRDefault="00000000" w:rsidRPr="00000000" w14:paraId="00000213">
      <w:pPr>
        <w:contextualSpacing w:val="0"/>
        <w:jc w:val="both"/>
        <w:rPr/>
      </w:pPr>
      <w:r w:rsidDel="00000000" w:rsidR="00000000" w:rsidRPr="00000000">
        <w:rPr>
          <w:rtl w:val="0"/>
        </w:rPr>
      </w:r>
    </w:p>
    <w:p w:rsidR="00000000" w:rsidDel="00000000" w:rsidP="00000000" w:rsidRDefault="00000000" w:rsidRPr="00000000" w14:paraId="00000214">
      <w:pPr>
        <w:contextualSpacing w:val="0"/>
        <w:jc w:val="both"/>
        <w:rPr/>
      </w:pPr>
      <w:r w:rsidDel="00000000" w:rsidR="00000000" w:rsidRPr="00000000">
        <w:rPr>
          <w:rtl w:val="0"/>
        </w:rPr>
        <w:t xml:space="preserve">Gosnell, William,  Apothecary, family may originate in Schull area.</w:t>
      </w:r>
    </w:p>
    <w:p w:rsidR="00000000" w:rsidDel="00000000" w:rsidP="00000000" w:rsidRDefault="00000000" w:rsidRPr="00000000" w14:paraId="00000215">
      <w:pPr>
        <w:contextualSpacing w:val="0"/>
        <w:jc w:val="both"/>
        <w:rPr/>
      </w:pPr>
      <w:r w:rsidDel="00000000" w:rsidR="00000000" w:rsidRPr="00000000">
        <w:rPr>
          <w:rtl w:val="0"/>
        </w:rPr>
      </w:r>
    </w:p>
    <w:p w:rsidR="00000000" w:rsidDel="00000000" w:rsidP="00000000" w:rsidRDefault="00000000" w:rsidRPr="00000000" w14:paraId="00000216">
      <w:pPr>
        <w:contextualSpacing w:val="0"/>
        <w:jc w:val="both"/>
        <w:rPr/>
      </w:pPr>
      <w:r w:rsidDel="00000000" w:rsidR="00000000" w:rsidRPr="00000000">
        <w:rPr>
          <w:rtl w:val="0"/>
        </w:rPr>
        <w:t xml:space="preserve">George Hales, Gentleman,1728. Possibly Bandon area.</w:t>
      </w:r>
    </w:p>
    <w:p w:rsidR="00000000" w:rsidDel="00000000" w:rsidP="00000000" w:rsidRDefault="00000000" w:rsidRPr="00000000" w14:paraId="00000217">
      <w:pPr>
        <w:contextualSpacing w:val="0"/>
        <w:jc w:val="both"/>
        <w:rPr/>
      </w:pPr>
      <w:r w:rsidDel="00000000" w:rsidR="00000000" w:rsidRPr="00000000">
        <w:rPr>
          <w:rtl w:val="0"/>
        </w:rPr>
      </w:r>
    </w:p>
    <w:p w:rsidR="00000000" w:rsidDel="00000000" w:rsidP="00000000" w:rsidRDefault="00000000" w:rsidRPr="00000000" w14:paraId="00000218">
      <w:pPr>
        <w:contextualSpacing w:val="0"/>
        <w:jc w:val="both"/>
        <w:rPr/>
      </w:pPr>
      <w:r w:rsidDel="00000000" w:rsidR="00000000" w:rsidRPr="00000000">
        <w:rPr>
          <w:rtl w:val="0"/>
        </w:rPr>
        <w:t xml:space="preserve">Rev. William  Hales, Fellow Trinity College Dublin, 1779. Possibly Bandon area.  </w:t>
      </w:r>
      <w:r w:rsidDel="00000000" w:rsidR="00000000" w:rsidRPr="00000000">
        <w:rPr>
          <w:rtl w:val="0"/>
        </w:rPr>
        <w:t xml:space="preserve">He was born in </w:t>
      </w:r>
      <w:hyperlink r:id="rId9">
        <w:r w:rsidDel="00000000" w:rsidR="00000000" w:rsidRPr="00000000">
          <w:rPr>
            <w:rtl w:val="0"/>
          </w:rPr>
          <w:t xml:space="preserve">Cork</w:t>
        </w:r>
      </w:hyperlink>
      <w:r w:rsidDel="00000000" w:rsidR="00000000" w:rsidRPr="00000000">
        <w:rPr>
          <w:rtl w:val="0"/>
        </w:rPr>
        <w:t xml:space="preserve">, Ireland, the son of Samuel Hales, the curate at the cathedral church there. He went to </w:t>
      </w:r>
      <w:hyperlink r:id="rId10">
        <w:r w:rsidDel="00000000" w:rsidR="00000000" w:rsidRPr="00000000">
          <w:rPr>
            <w:rtl w:val="0"/>
          </w:rPr>
          <w:t xml:space="preserve">Trinity College, Dublin</w:t>
        </w:r>
      </w:hyperlink>
      <w:r w:rsidDel="00000000" w:rsidR="00000000" w:rsidRPr="00000000">
        <w:rPr>
          <w:rtl w:val="0"/>
        </w:rPr>
        <w:t xml:space="preserve"> in 1764 and became a fellow there, graduating with a BA and DD. He later became professo</w:t>
      </w:r>
      <w:r w:rsidDel="00000000" w:rsidR="00000000" w:rsidRPr="00000000">
        <w:rPr>
          <w:rtl w:val="0"/>
        </w:rPr>
        <w:t xml:space="preserve">r of oriental languages in the university. In 1778 he published </w:t>
      </w:r>
      <w:r w:rsidDel="00000000" w:rsidR="00000000" w:rsidRPr="00000000">
        <w:rPr>
          <w:i w:val="1"/>
          <w:rtl w:val="0"/>
        </w:rPr>
        <w:t xml:space="preserve">Sonorum doctrina rationalis et experimentalis</w:t>
      </w:r>
      <w:r w:rsidDel="00000000" w:rsidR="00000000" w:rsidRPr="00000000">
        <w:rPr>
          <w:rtl w:val="0"/>
        </w:rPr>
        <w:t xml:space="preserve"> a study, based on experiments, of Newton's theory of sounds.</w:t>
      </w:r>
    </w:p>
    <w:p w:rsidR="00000000" w:rsidDel="00000000" w:rsidP="00000000" w:rsidRDefault="00000000" w:rsidRPr="00000000" w14:paraId="00000219">
      <w:pPr>
        <w:contextualSpacing w:val="0"/>
        <w:jc w:val="both"/>
        <w:rPr/>
      </w:pPr>
      <w:r w:rsidDel="00000000" w:rsidR="00000000" w:rsidRPr="00000000">
        <w:rPr>
          <w:rtl w:val="0"/>
        </w:rPr>
      </w:r>
    </w:p>
    <w:p w:rsidR="00000000" w:rsidDel="00000000" w:rsidP="00000000" w:rsidRDefault="00000000" w:rsidRPr="00000000" w14:paraId="0000021A">
      <w:pPr>
        <w:contextualSpacing w:val="0"/>
        <w:jc w:val="both"/>
        <w:rPr/>
      </w:pPr>
      <w:r w:rsidDel="00000000" w:rsidR="00000000" w:rsidRPr="00000000">
        <w:rPr>
          <w:rtl w:val="0"/>
        </w:rPr>
      </w:r>
    </w:p>
    <w:p w:rsidR="00000000" w:rsidDel="00000000" w:rsidP="00000000" w:rsidRDefault="00000000" w:rsidRPr="00000000" w14:paraId="0000021B">
      <w:pPr>
        <w:contextualSpacing w:val="0"/>
        <w:jc w:val="both"/>
        <w:rPr/>
      </w:pPr>
      <w:r w:rsidDel="00000000" w:rsidR="00000000" w:rsidRPr="00000000">
        <w:rPr>
          <w:rtl w:val="0"/>
        </w:rPr>
      </w:r>
    </w:p>
    <w:p w:rsidR="00000000" w:rsidDel="00000000" w:rsidP="00000000" w:rsidRDefault="00000000" w:rsidRPr="00000000" w14:paraId="0000021C">
      <w:pPr>
        <w:contextualSpacing w:val="0"/>
        <w:jc w:val="both"/>
        <w:rPr/>
      </w:pPr>
      <w:r w:rsidDel="00000000" w:rsidR="00000000" w:rsidRPr="00000000">
        <w:rPr>
          <w:rtl w:val="0"/>
        </w:rPr>
        <w:t xml:space="preserve">Charles Evenson Hardy, Gentleman, other Evenson, Durrus.</w:t>
      </w:r>
    </w:p>
    <w:p w:rsidR="00000000" w:rsidDel="00000000" w:rsidP="00000000" w:rsidRDefault="00000000" w:rsidRPr="00000000" w14:paraId="0000021D">
      <w:pPr>
        <w:contextualSpacing w:val="0"/>
        <w:jc w:val="both"/>
        <w:rPr/>
      </w:pPr>
      <w:r w:rsidDel="00000000" w:rsidR="00000000" w:rsidRPr="00000000">
        <w:rPr>
          <w:rtl w:val="0"/>
        </w:rPr>
      </w:r>
    </w:p>
    <w:p w:rsidR="00000000" w:rsidDel="00000000" w:rsidP="00000000" w:rsidRDefault="00000000" w:rsidRPr="00000000" w14:paraId="0000021E">
      <w:pPr>
        <w:contextualSpacing w:val="0"/>
        <w:jc w:val="both"/>
        <w:rPr/>
      </w:pPr>
      <w:r w:rsidDel="00000000" w:rsidR="00000000" w:rsidRPr="00000000">
        <w:rPr>
          <w:rtl w:val="0"/>
        </w:rPr>
        <w:t xml:space="preserve">Rev. Henry Cox Haris, Rector</w:t>
      </w:r>
      <w:r w:rsidDel="00000000" w:rsidR="00000000" w:rsidRPr="00000000">
        <w:rPr>
          <w:vertAlign w:val="superscript"/>
        </w:rPr>
        <w:footnoteReference w:customMarkFollows="0" w:id="20"/>
      </w:r>
      <w:r w:rsidDel="00000000" w:rsidR="00000000" w:rsidRPr="00000000">
        <w:rPr>
          <w:rtl w:val="0"/>
        </w:rPr>
        <w:t xml:space="preserve"> 1825, KIllaconneagh (Bearhaven Glebe), 1831 wife had son living at Mardyke, Cork</w:t>
      </w:r>
    </w:p>
    <w:p w:rsidR="00000000" w:rsidDel="00000000" w:rsidP="00000000" w:rsidRDefault="00000000" w:rsidRPr="00000000" w14:paraId="0000021F">
      <w:pPr>
        <w:contextualSpacing w:val="0"/>
        <w:jc w:val="both"/>
        <w:rPr/>
      </w:pPr>
      <w:r w:rsidDel="00000000" w:rsidR="00000000" w:rsidRPr="00000000">
        <w:rPr>
          <w:rtl w:val="0"/>
        </w:rPr>
      </w:r>
    </w:p>
    <w:p w:rsidR="00000000" w:rsidDel="00000000" w:rsidP="00000000" w:rsidRDefault="00000000" w:rsidRPr="00000000" w14:paraId="00000220">
      <w:pPr>
        <w:contextualSpacing w:val="0"/>
        <w:jc w:val="both"/>
        <w:rPr/>
      </w:pPr>
      <w:r w:rsidDel="00000000" w:rsidR="00000000" w:rsidRPr="00000000">
        <w:rPr>
          <w:rtl w:val="0"/>
        </w:rPr>
        <w:t xml:space="preserve">John Pope Heard, Gentleman, Kinsale, </w:t>
      </w:r>
    </w:p>
    <w:p w:rsidR="00000000" w:rsidDel="00000000" w:rsidP="00000000" w:rsidRDefault="00000000" w:rsidRPr="00000000" w14:paraId="00000221">
      <w:pPr>
        <w:contextualSpacing w:val="0"/>
        <w:jc w:val="both"/>
        <w:rPr/>
      </w:pPr>
      <w:r w:rsidDel="00000000" w:rsidR="00000000" w:rsidRPr="00000000">
        <w:rPr>
          <w:rtl w:val="0"/>
        </w:rPr>
      </w:r>
    </w:p>
    <w:p w:rsidR="00000000" w:rsidDel="00000000" w:rsidP="00000000" w:rsidRDefault="00000000" w:rsidRPr="00000000" w14:paraId="00000222">
      <w:pPr>
        <w:contextualSpacing w:val="0"/>
        <w:jc w:val="both"/>
        <w:rPr/>
      </w:pPr>
      <w:r w:rsidDel="00000000" w:rsidR="00000000" w:rsidRPr="00000000">
        <w:rPr>
          <w:rtl w:val="0"/>
        </w:rPr>
      </w:r>
    </w:p>
    <w:p w:rsidR="00000000" w:rsidDel="00000000" w:rsidP="00000000" w:rsidRDefault="00000000" w:rsidRPr="00000000" w14:paraId="00000223">
      <w:pPr>
        <w:contextualSpacing w:val="0"/>
        <w:jc w:val="both"/>
        <w:rPr/>
      </w:pPr>
      <w:r w:rsidDel="00000000" w:rsidR="00000000" w:rsidRPr="00000000">
        <w:rPr>
          <w:rtl w:val="0"/>
        </w:rPr>
        <w:t xml:space="preserve">Emanuel Helen, Bantry.  Pawnbrokers in Bantry, Cork related to Beara Trenwith family.  Non resident in Cork City, County Freeman of Cork election 1837.</w:t>
      </w:r>
    </w:p>
    <w:p w:rsidR="00000000" w:rsidDel="00000000" w:rsidP="00000000" w:rsidRDefault="00000000" w:rsidRPr="00000000" w14:paraId="00000224">
      <w:pPr>
        <w:contextualSpacing w:val="0"/>
        <w:jc w:val="both"/>
        <w:rPr/>
      </w:pPr>
      <w:r w:rsidDel="00000000" w:rsidR="00000000" w:rsidRPr="00000000">
        <w:rPr>
          <w:rtl w:val="0"/>
        </w:rPr>
      </w:r>
    </w:p>
    <w:p w:rsidR="00000000" w:rsidDel="00000000" w:rsidP="00000000" w:rsidRDefault="00000000" w:rsidRPr="00000000" w14:paraId="00000225">
      <w:pPr>
        <w:contextualSpacing w:val="0"/>
        <w:jc w:val="both"/>
        <w:rPr/>
      </w:pPr>
      <w:r w:rsidDel="00000000" w:rsidR="00000000" w:rsidRPr="00000000">
        <w:rPr>
          <w:rtl w:val="0"/>
        </w:rPr>
        <w:t xml:space="preserve">Emanuel Helen, Grocer</w:t>
      </w:r>
    </w:p>
    <w:p w:rsidR="00000000" w:rsidDel="00000000" w:rsidP="00000000" w:rsidRDefault="00000000" w:rsidRPr="00000000" w14:paraId="00000226">
      <w:pPr>
        <w:contextualSpacing w:val="0"/>
        <w:jc w:val="both"/>
        <w:rPr/>
      </w:pPr>
      <w:r w:rsidDel="00000000" w:rsidR="00000000" w:rsidRPr="00000000">
        <w:rPr>
          <w:rtl w:val="0"/>
        </w:rPr>
      </w:r>
    </w:p>
    <w:p w:rsidR="00000000" w:rsidDel="00000000" w:rsidP="00000000" w:rsidRDefault="00000000" w:rsidRPr="00000000" w14:paraId="00000227">
      <w:pPr>
        <w:contextualSpacing w:val="0"/>
        <w:jc w:val="both"/>
        <w:rPr/>
      </w:pPr>
      <w:r w:rsidDel="00000000" w:rsidR="00000000" w:rsidRPr="00000000">
        <w:rPr>
          <w:rtl w:val="0"/>
        </w:rPr>
        <w:t xml:space="preserve">Roger Helen, Gent.</w:t>
      </w:r>
    </w:p>
    <w:p w:rsidR="00000000" w:rsidDel="00000000" w:rsidP="00000000" w:rsidRDefault="00000000" w:rsidRPr="00000000" w14:paraId="00000228">
      <w:pPr>
        <w:contextualSpacing w:val="0"/>
        <w:jc w:val="both"/>
        <w:rPr/>
      </w:pPr>
      <w:r w:rsidDel="00000000" w:rsidR="00000000" w:rsidRPr="00000000">
        <w:rPr>
          <w:rtl w:val="0"/>
        </w:rPr>
      </w:r>
    </w:p>
    <w:p w:rsidR="00000000" w:rsidDel="00000000" w:rsidP="00000000" w:rsidRDefault="00000000" w:rsidRPr="00000000" w14:paraId="00000229">
      <w:pPr>
        <w:contextualSpacing w:val="0"/>
        <w:jc w:val="both"/>
        <w:rPr/>
      </w:pPr>
      <w:r w:rsidDel="00000000" w:rsidR="00000000" w:rsidRPr="00000000">
        <w:rPr>
          <w:rtl w:val="0"/>
        </w:rPr>
        <w:t xml:space="preserve">Benjamin Hutchins, Bullea Castle.  Family in Bantry, North Cork and Limerick.   Non resident in Cork City, County Freeman of Cork election 1837.</w:t>
      </w:r>
    </w:p>
    <w:p w:rsidR="00000000" w:rsidDel="00000000" w:rsidP="00000000" w:rsidRDefault="00000000" w:rsidRPr="00000000" w14:paraId="0000022A">
      <w:pPr>
        <w:contextualSpacing w:val="0"/>
        <w:jc w:val="both"/>
        <w:rPr/>
      </w:pPr>
      <w:r w:rsidDel="00000000" w:rsidR="00000000" w:rsidRPr="00000000">
        <w:rPr>
          <w:rtl w:val="0"/>
        </w:rPr>
      </w:r>
    </w:p>
    <w:p w:rsidR="00000000" w:rsidDel="00000000" w:rsidP="00000000" w:rsidRDefault="00000000" w:rsidRPr="00000000" w14:paraId="0000022B">
      <w:pPr>
        <w:contextualSpacing w:val="0"/>
        <w:jc w:val="both"/>
        <w:rPr/>
      </w:pPr>
      <w:r w:rsidDel="00000000" w:rsidR="00000000" w:rsidRPr="00000000">
        <w:rPr>
          <w:rtl w:val="0"/>
        </w:rPr>
        <w:t xml:space="preserve">Thomas Hungerford, Cahermore, Clonakilty.  Non resident in Cork City, County Freeman of Cork election 1837.</w:t>
      </w:r>
    </w:p>
    <w:p w:rsidR="00000000" w:rsidDel="00000000" w:rsidP="00000000" w:rsidRDefault="00000000" w:rsidRPr="00000000" w14:paraId="0000022C">
      <w:pPr>
        <w:contextualSpacing w:val="0"/>
        <w:jc w:val="both"/>
        <w:rPr/>
      </w:pPr>
      <w:r w:rsidDel="00000000" w:rsidR="00000000" w:rsidRPr="00000000">
        <w:rPr>
          <w:rtl w:val="0"/>
        </w:rPr>
      </w:r>
    </w:p>
    <w:p w:rsidR="00000000" w:rsidDel="00000000" w:rsidP="00000000" w:rsidRDefault="00000000" w:rsidRPr="00000000" w14:paraId="0000022D">
      <w:pPr>
        <w:contextualSpacing w:val="0"/>
        <w:jc w:val="both"/>
        <w:rPr/>
      </w:pPr>
      <w:r w:rsidDel="00000000" w:rsidR="00000000" w:rsidRPr="00000000">
        <w:rPr>
          <w:rtl w:val="0"/>
        </w:rPr>
        <w:t xml:space="preserve">John Crosbie Harnett, Kinsale.  Non resident in Cork City, County Freeman of Cork election 1837.</w:t>
      </w:r>
    </w:p>
    <w:p w:rsidR="00000000" w:rsidDel="00000000" w:rsidP="00000000" w:rsidRDefault="00000000" w:rsidRPr="00000000" w14:paraId="0000022E">
      <w:pPr>
        <w:contextualSpacing w:val="0"/>
        <w:jc w:val="both"/>
        <w:rPr/>
      </w:pPr>
      <w:r w:rsidDel="00000000" w:rsidR="00000000" w:rsidRPr="00000000">
        <w:rPr>
          <w:rtl w:val="0"/>
        </w:rPr>
      </w:r>
    </w:p>
    <w:p w:rsidR="00000000" w:rsidDel="00000000" w:rsidP="00000000" w:rsidRDefault="00000000" w:rsidRPr="00000000" w14:paraId="0000022F">
      <w:pPr>
        <w:contextualSpacing w:val="0"/>
        <w:jc w:val="both"/>
        <w:rPr/>
      </w:pPr>
      <w:r w:rsidDel="00000000" w:rsidR="00000000" w:rsidRPr="00000000">
        <w:rPr>
          <w:rtl w:val="0"/>
        </w:rPr>
        <w:t xml:space="preserve">Thomas Harris, Kinsale.  Non resident in Cork City, County Freeman of Cork election 1837.</w:t>
      </w:r>
    </w:p>
    <w:p w:rsidR="00000000" w:rsidDel="00000000" w:rsidP="00000000" w:rsidRDefault="00000000" w:rsidRPr="00000000" w14:paraId="00000230">
      <w:pPr>
        <w:contextualSpacing w:val="0"/>
        <w:jc w:val="both"/>
        <w:rPr/>
      </w:pPr>
      <w:r w:rsidDel="00000000" w:rsidR="00000000" w:rsidRPr="00000000">
        <w:rPr>
          <w:rtl w:val="0"/>
        </w:rPr>
      </w:r>
    </w:p>
    <w:p w:rsidR="00000000" w:rsidDel="00000000" w:rsidP="00000000" w:rsidRDefault="00000000" w:rsidRPr="00000000" w14:paraId="00000231">
      <w:pPr>
        <w:contextualSpacing w:val="0"/>
        <w:jc w:val="both"/>
        <w:rPr/>
      </w:pPr>
      <w:r w:rsidDel="00000000" w:rsidR="00000000" w:rsidRPr="00000000">
        <w:rPr>
          <w:rtl w:val="0"/>
        </w:rPr>
        <w:t xml:space="preserve">John Isaac Heard, Kinsale.  Non resident in Cork City, County Freeman of Cork election 1837.</w:t>
      </w:r>
    </w:p>
    <w:p w:rsidR="00000000" w:rsidDel="00000000" w:rsidP="00000000" w:rsidRDefault="00000000" w:rsidRPr="00000000" w14:paraId="00000232">
      <w:pPr>
        <w:contextualSpacing w:val="0"/>
        <w:jc w:val="both"/>
        <w:rPr/>
      </w:pPr>
      <w:r w:rsidDel="00000000" w:rsidR="00000000" w:rsidRPr="00000000">
        <w:rPr>
          <w:rtl w:val="0"/>
        </w:rPr>
      </w:r>
    </w:p>
    <w:p w:rsidR="00000000" w:rsidDel="00000000" w:rsidP="00000000" w:rsidRDefault="00000000" w:rsidRPr="00000000" w14:paraId="00000233">
      <w:pPr>
        <w:contextualSpacing w:val="0"/>
        <w:jc w:val="both"/>
        <w:rPr/>
      </w:pPr>
      <w:r w:rsidDel="00000000" w:rsidR="00000000" w:rsidRPr="00000000">
        <w:rPr>
          <w:rtl w:val="0"/>
        </w:rPr>
        <w:t xml:space="preserve">Arthur Hebert, Esq., Myross, Skibbereen.</w:t>
      </w:r>
    </w:p>
    <w:p w:rsidR="00000000" w:rsidDel="00000000" w:rsidP="00000000" w:rsidRDefault="00000000" w:rsidRPr="00000000" w14:paraId="00000234">
      <w:pPr>
        <w:contextualSpacing w:val="0"/>
        <w:jc w:val="both"/>
        <w:rPr/>
      </w:pPr>
      <w:r w:rsidDel="00000000" w:rsidR="00000000" w:rsidRPr="00000000">
        <w:rPr>
          <w:rtl w:val="0"/>
        </w:rPr>
      </w:r>
    </w:p>
    <w:p w:rsidR="00000000" w:rsidDel="00000000" w:rsidP="00000000" w:rsidRDefault="00000000" w:rsidRPr="00000000" w14:paraId="00000235">
      <w:pPr>
        <w:contextualSpacing w:val="0"/>
        <w:jc w:val="both"/>
        <w:rPr/>
      </w:pPr>
      <w:r w:rsidDel="00000000" w:rsidR="00000000" w:rsidRPr="00000000">
        <w:rPr>
          <w:rtl w:val="0"/>
        </w:rPr>
        <w:t xml:space="preserve">Gersham Herrick, Cent., Clonakilty, 1796</w:t>
      </w:r>
    </w:p>
    <w:p w:rsidR="00000000" w:rsidDel="00000000" w:rsidP="00000000" w:rsidRDefault="00000000" w:rsidRPr="00000000" w14:paraId="00000236">
      <w:pPr>
        <w:contextualSpacing w:val="0"/>
        <w:jc w:val="both"/>
        <w:rPr/>
      </w:pPr>
      <w:r w:rsidDel="00000000" w:rsidR="00000000" w:rsidRPr="00000000">
        <w:rPr>
          <w:rtl w:val="0"/>
        </w:rPr>
      </w:r>
    </w:p>
    <w:p w:rsidR="00000000" w:rsidDel="00000000" w:rsidP="00000000" w:rsidRDefault="00000000" w:rsidRPr="00000000" w14:paraId="00000237">
      <w:pPr>
        <w:contextualSpacing w:val="0"/>
        <w:jc w:val="both"/>
        <w:rPr/>
      </w:pPr>
      <w:r w:rsidDel="00000000" w:rsidR="00000000" w:rsidRPr="00000000">
        <w:rPr>
          <w:rtl w:val="0"/>
        </w:rPr>
        <w:t xml:space="preserve">John Thomas Hornibrook, Beechmount, Bandon?. Non resident in Cork City, County Freeman of Cork election 1837.</w:t>
      </w:r>
    </w:p>
    <w:p w:rsidR="00000000" w:rsidDel="00000000" w:rsidP="00000000" w:rsidRDefault="00000000" w:rsidRPr="00000000" w14:paraId="00000238">
      <w:pPr>
        <w:contextualSpacing w:val="0"/>
        <w:jc w:val="both"/>
        <w:rPr/>
      </w:pPr>
      <w:r w:rsidDel="00000000" w:rsidR="00000000" w:rsidRPr="00000000">
        <w:rPr>
          <w:rtl w:val="0"/>
        </w:rPr>
      </w:r>
    </w:p>
    <w:p w:rsidR="00000000" w:rsidDel="00000000" w:rsidP="00000000" w:rsidRDefault="00000000" w:rsidRPr="00000000" w14:paraId="00000239">
      <w:pPr>
        <w:contextualSpacing w:val="0"/>
        <w:jc w:val="both"/>
        <w:rPr/>
      </w:pPr>
      <w:r w:rsidDel="00000000" w:rsidR="00000000" w:rsidRPr="00000000">
        <w:rPr>
          <w:rtl w:val="0"/>
        </w:rPr>
        <w:t xml:space="preserve">John Hornibrook, Tanner, Bandon?</w:t>
      </w:r>
    </w:p>
    <w:p w:rsidR="00000000" w:rsidDel="00000000" w:rsidP="00000000" w:rsidRDefault="00000000" w:rsidRPr="00000000" w14:paraId="0000023A">
      <w:pPr>
        <w:contextualSpacing w:val="0"/>
        <w:jc w:val="both"/>
        <w:rPr/>
      </w:pPr>
      <w:r w:rsidDel="00000000" w:rsidR="00000000" w:rsidRPr="00000000">
        <w:rPr>
          <w:rtl w:val="0"/>
        </w:rPr>
      </w:r>
    </w:p>
    <w:p w:rsidR="00000000" w:rsidDel="00000000" w:rsidP="00000000" w:rsidRDefault="00000000" w:rsidRPr="00000000" w14:paraId="0000023B">
      <w:pPr>
        <w:contextualSpacing w:val="0"/>
        <w:jc w:val="both"/>
        <w:rPr/>
      </w:pPr>
      <w:r w:rsidDel="00000000" w:rsidR="00000000" w:rsidRPr="00000000">
        <w:rPr>
          <w:rtl w:val="0"/>
        </w:rPr>
        <w:t xml:space="preserve">Thomas Hornibrook, Esq., Bandon?</w:t>
      </w:r>
    </w:p>
    <w:p w:rsidR="00000000" w:rsidDel="00000000" w:rsidP="00000000" w:rsidRDefault="00000000" w:rsidRPr="00000000" w14:paraId="0000023C">
      <w:pPr>
        <w:contextualSpacing w:val="0"/>
        <w:jc w:val="both"/>
        <w:rPr/>
      </w:pPr>
      <w:r w:rsidDel="00000000" w:rsidR="00000000" w:rsidRPr="00000000">
        <w:rPr>
          <w:rtl w:val="0"/>
        </w:rPr>
      </w:r>
    </w:p>
    <w:p w:rsidR="00000000" w:rsidDel="00000000" w:rsidP="00000000" w:rsidRDefault="00000000" w:rsidRPr="00000000" w14:paraId="0000023D">
      <w:pPr>
        <w:contextualSpacing w:val="0"/>
        <w:jc w:val="both"/>
        <w:rPr/>
      </w:pPr>
      <w:r w:rsidDel="00000000" w:rsidR="00000000" w:rsidRPr="00000000">
        <w:rPr>
          <w:rtl w:val="0"/>
        </w:rPr>
        <w:t xml:space="preserve">Thomas Hornibrook, Esq., Bandon?, two of name.</w:t>
      </w:r>
    </w:p>
    <w:p w:rsidR="00000000" w:rsidDel="00000000" w:rsidP="00000000" w:rsidRDefault="00000000" w:rsidRPr="00000000" w14:paraId="0000023E">
      <w:pPr>
        <w:contextualSpacing w:val="0"/>
        <w:jc w:val="both"/>
        <w:rPr/>
      </w:pPr>
      <w:r w:rsidDel="00000000" w:rsidR="00000000" w:rsidRPr="00000000">
        <w:rPr>
          <w:rtl w:val="0"/>
        </w:rPr>
      </w:r>
    </w:p>
    <w:p w:rsidR="00000000" w:rsidDel="00000000" w:rsidP="00000000" w:rsidRDefault="00000000" w:rsidRPr="00000000" w14:paraId="0000023F">
      <w:pPr>
        <w:contextualSpacing w:val="0"/>
        <w:jc w:val="both"/>
        <w:rPr/>
      </w:pPr>
      <w:r w:rsidDel="00000000" w:rsidR="00000000" w:rsidRPr="00000000">
        <w:rPr>
          <w:rtl w:val="0"/>
        </w:rPr>
        <w:t xml:space="preserve">David Howe, Cooper, Bandon? 1782.</w:t>
      </w:r>
    </w:p>
    <w:p w:rsidR="00000000" w:rsidDel="00000000" w:rsidP="00000000" w:rsidRDefault="00000000" w:rsidRPr="00000000" w14:paraId="00000240">
      <w:pPr>
        <w:contextualSpacing w:val="0"/>
        <w:jc w:val="both"/>
        <w:rPr/>
      </w:pPr>
      <w:r w:rsidDel="00000000" w:rsidR="00000000" w:rsidRPr="00000000">
        <w:rPr>
          <w:rtl w:val="0"/>
        </w:rPr>
      </w:r>
    </w:p>
    <w:p w:rsidR="00000000" w:rsidDel="00000000" w:rsidP="00000000" w:rsidRDefault="00000000" w:rsidRPr="00000000" w14:paraId="00000241">
      <w:pPr>
        <w:contextualSpacing w:val="0"/>
        <w:jc w:val="both"/>
        <w:rPr/>
      </w:pPr>
      <w:r w:rsidDel="00000000" w:rsidR="00000000" w:rsidRPr="00000000">
        <w:rPr>
          <w:rtl w:val="0"/>
        </w:rPr>
      </w:r>
    </w:p>
    <w:p w:rsidR="00000000" w:rsidDel="00000000" w:rsidP="00000000" w:rsidRDefault="00000000" w:rsidRPr="00000000" w14:paraId="00000242">
      <w:pPr>
        <w:contextualSpacing w:val="0"/>
        <w:jc w:val="both"/>
        <w:rPr/>
      </w:pPr>
      <w:r w:rsidDel="00000000" w:rsidR="00000000" w:rsidRPr="00000000">
        <w:rPr>
          <w:highlight w:val="white"/>
          <w:rtl w:val="0"/>
        </w:rPr>
        <w:t xml:space="preserve">George Howe, M.D., Bandon, Voted for Callagan 1826 election. 1837 subscriber Cork and Passage Railway.   1843 Member Committee Cork Medical Society.</w:t>
      </w:r>
      <w:r w:rsidDel="00000000" w:rsidR="00000000" w:rsidRPr="00000000">
        <w:rPr>
          <w:rtl w:val="0"/>
        </w:rPr>
      </w:r>
    </w:p>
    <w:p w:rsidR="00000000" w:rsidDel="00000000" w:rsidP="00000000" w:rsidRDefault="00000000" w:rsidRPr="00000000" w14:paraId="00000243">
      <w:pPr>
        <w:contextualSpacing w:val="0"/>
        <w:jc w:val="both"/>
        <w:rPr/>
      </w:pPr>
      <w:r w:rsidDel="00000000" w:rsidR="00000000" w:rsidRPr="00000000">
        <w:rPr>
          <w:rtl w:val="0"/>
        </w:rPr>
      </w:r>
    </w:p>
    <w:p w:rsidR="00000000" w:rsidDel="00000000" w:rsidP="00000000" w:rsidRDefault="00000000" w:rsidRPr="00000000" w14:paraId="00000244">
      <w:pPr>
        <w:contextualSpacing w:val="0"/>
        <w:jc w:val="both"/>
        <w:rPr/>
      </w:pPr>
      <w:r w:rsidDel="00000000" w:rsidR="00000000" w:rsidRPr="00000000">
        <w:rPr>
          <w:rtl w:val="0"/>
        </w:rPr>
      </w:r>
    </w:p>
    <w:p w:rsidR="00000000" w:rsidDel="00000000" w:rsidP="00000000" w:rsidRDefault="00000000" w:rsidRPr="00000000" w14:paraId="00000245">
      <w:pPr>
        <w:contextualSpacing w:val="0"/>
        <w:jc w:val="both"/>
        <w:rPr>
          <w:color w:val="222222"/>
          <w:highlight w:val="white"/>
        </w:rPr>
      </w:pPr>
      <w:r w:rsidDel="00000000" w:rsidR="00000000" w:rsidRPr="00000000">
        <w:rPr>
          <w:rtl w:val="0"/>
        </w:rPr>
        <w:t xml:space="preserve">Daniel Hungerford, Merchant.  </w:t>
      </w:r>
      <w:r w:rsidDel="00000000" w:rsidR="00000000" w:rsidRPr="00000000">
        <w:rPr>
          <w:color w:val="222222"/>
          <w:highlight w:val="white"/>
          <w:rtl w:val="0"/>
        </w:rPr>
        <w:t xml:space="preserve">Burke indicates that this family traditionally claimed descent from the Hungerford family of Farley in Somerset. Captain Thomas Hungerford settled in west Cork in the later seventeenth century.The Hungerfords married into many other influential families in the area including Beecher, Jones and Daunt. </w:t>
      </w:r>
    </w:p>
    <w:p w:rsidR="00000000" w:rsidDel="00000000" w:rsidP="00000000" w:rsidRDefault="00000000" w:rsidRPr="00000000" w14:paraId="00000246">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47">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48">
      <w:pPr>
        <w:contextualSpacing w:val="0"/>
        <w:jc w:val="both"/>
        <w:rPr/>
      </w:pPr>
      <w:r w:rsidDel="00000000" w:rsidR="00000000" w:rsidRPr="00000000">
        <w:rPr>
          <w:color w:val="222222"/>
          <w:highlight w:val="white"/>
          <w:rtl w:val="0"/>
        </w:rPr>
        <w:t xml:space="preserve">Richard </w:t>
      </w:r>
      <w:r w:rsidDel="00000000" w:rsidR="00000000" w:rsidRPr="00000000">
        <w:rPr>
          <w:rtl w:val="0"/>
        </w:rPr>
        <w:t xml:space="preserve"> Hungerford, Esq.</w:t>
      </w:r>
    </w:p>
    <w:p w:rsidR="00000000" w:rsidDel="00000000" w:rsidP="00000000" w:rsidRDefault="00000000" w:rsidRPr="00000000" w14:paraId="00000249">
      <w:pPr>
        <w:contextualSpacing w:val="0"/>
        <w:jc w:val="both"/>
        <w:rPr/>
      </w:pPr>
      <w:r w:rsidDel="00000000" w:rsidR="00000000" w:rsidRPr="00000000">
        <w:rPr>
          <w:rtl w:val="0"/>
        </w:rPr>
      </w:r>
    </w:p>
    <w:p w:rsidR="00000000" w:rsidDel="00000000" w:rsidP="00000000" w:rsidRDefault="00000000" w:rsidRPr="00000000" w14:paraId="0000024A">
      <w:pPr>
        <w:contextualSpacing w:val="0"/>
        <w:jc w:val="both"/>
        <w:rPr/>
      </w:pPr>
      <w:r w:rsidDel="00000000" w:rsidR="00000000" w:rsidRPr="00000000">
        <w:rPr>
          <w:rtl w:val="0"/>
        </w:rPr>
        <w:t xml:space="preserve">Thomas Hungerford</w:t>
      </w:r>
    </w:p>
    <w:p w:rsidR="00000000" w:rsidDel="00000000" w:rsidP="00000000" w:rsidRDefault="00000000" w:rsidRPr="00000000" w14:paraId="0000024B">
      <w:pPr>
        <w:contextualSpacing w:val="0"/>
        <w:jc w:val="both"/>
        <w:rPr/>
      </w:pPr>
      <w:r w:rsidDel="00000000" w:rsidR="00000000" w:rsidRPr="00000000">
        <w:rPr>
          <w:rtl w:val="0"/>
        </w:rPr>
      </w:r>
    </w:p>
    <w:p w:rsidR="00000000" w:rsidDel="00000000" w:rsidP="00000000" w:rsidRDefault="00000000" w:rsidRPr="00000000" w14:paraId="0000024C">
      <w:pPr>
        <w:contextualSpacing w:val="0"/>
        <w:jc w:val="both"/>
        <w:rPr/>
      </w:pPr>
      <w:r w:rsidDel="00000000" w:rsidR="00000000" w:rsidRPr="00000000">
        <w:rPr>
          <w:rtl w:val="0"/>
        </w:rPr>
        <w:t xml:space="preserve">Thomas Hungerford, three names.</w:t>
      </w:r>
    </w:p>
    <w:p w:rsidR="00000000" w:rsidDel="00000000" w:rsidP="00000000" w:rsidRDefault="00000000" w:rsidRPr="00000000" w14:paraId="0000024D">
      <w:pPr>
        <w:contextualSpacing w:val="0"/>
        <w:jc w:val="both"/>
        <w:rPr/>
      </w:pPr>
      <w:r w:rsidDel="00000000" w:rsidR="00000000" w:rsidRPr="00000000">
        <w:rPr>
          <w:rtl w:val="0"/>
        </w:rPr>
      </w:r>
    </w:p>
    <w:p w:rsidR="00000000" w:rsidDel="00000000" w:rsidP="00000000" w:rsidRDefault="00000000" w:rsidRPr="00000000" w14:paraId="0000024E">
      <w:pPr>
        <w:contextualSpacing w:val="0"/>
        <w:jc w:val="both"/>
        <w:rPr/>
      </w:pPr>
      <w:r w:rsidDel="00000000" w:rsidR="00000000" w:rsidRPr="00000000">
        <w:rPr>
          <w:rtl w:val="0"/>
        </w:rPr>
        <w:t xml:space="preserve">Benjamin Hutchins, Gent., may be Bantry family.</w:t>
      </w:r>
    </w:p>
    <w:p w:rsidR="00000000" w:rsidDel="00000000" w:rsidP="00000000" w:rsidRDefault="00000000" w:rsidRPr="00000000" w14:paraId="0000024F">
      <w:pPr>
        <w:contextualSpacing w:val="0"/>
        <w:jc w:val="both"/>
        <w:rPr/>
      </w:pPr>
      <w:r w:rsidDel="00000000" w:rsidR="00000000" w:rsidRPr="00000000">
        <w:rPr>
          <w:rtl w:val="0"/>
        </w:rPr>
      </w:r>
    </w:p>
    <w:p w:rsidR="00000000" w:rsidDel="00000000" w:rsidP="00000000" w:rsidRDefault="00000000" w:rsidRPr="00000000" w14:paraId="00000250">
      <w:pPr>
        <w:shd w:fill="ffffff" w:val="clear"/>
        <w:spacing w:line="331.2" w:lineRule="auto"/>
        <w:contextualSpacing w:val="0"/>
        <w:jc w:val="both"/>
        <w:rPr>
          <w:color w:val="ffffff"/>
          <w:sz w:val="20"/>
          <w:szCs w:val="20"/>
          <w:u w:val="single"/>
        </w:rPr>
      </w:pPr>
      <w:r w:rsidDel="00000000" w:rsidR="00000000" w:rsidRPr="00000000">
        <w:rPr>
          <w:rtl w:val="0"/>
        </w:rPr>
        <w:t xml:space="preserve">Emmanuel Hutchins, Esq., Ballyleeky (Ballylickey, Bantry), 1791.  </w:t>
      </w:r>
      <w:r w:rsidDel="00000000" w:rsidR="00000000" w:rsidRPr="00000000">
        <w:fldChar w:fldCharType="begin"/>
        <w:instrText xml:space="preserve"> HYPERLINK "http://www.nuigalway.ie/" </w:instrText>
        <w:fldChar w:fldCharType="separate"/>
      </w:r>
      <w:r w:rsidDel="00000000" w:rsidR="00000000" w:rsidRPr="00000000">
        <w:rPr>
          <w:color w:val="ffffff"/>
          <w:sz w:val="20"/>
          <w:szCs w:val="20"/>
          <w:u w:val="single"/>
          <w:rtl w:val="0"/>
        </w:rPr>
        <w:t xml:space="preserve">NUI Galway Home</w:t>
      </w:r>
    </w:p>
    <w:p w:rsidR="00000000" w:rsidDel="00000000" w:rsidP="00000000" w:rsidRDefault="00000000" w:rsidRPr="00000000" w14:paraId="00000251">
      <w:pPr>
        <w:shd w:fill="ffffff" w:val="clear"/>
        <w:spacing w:line="331.2" w:lineRule="auto"/>
        <w:contextualSpacing w:val="0"/>
        <w:jc w:val="center"/>
        <w:rPr>
          <w:color w:val="ffffff"/>
          <w:sz w:val="20"/>
          <w:szCs w:val="20"/>
        </w:rPr>
      </w:pPr>
      <w:r w:rsidDel="00000000" w:rsidR="00000000" w:rsidRPr="00000000">
        <w:fldChar w:fldCharType="end"/>
      </w:r>
      <w:r w:rsidDel="00000000" w:rsidR="00000000" w:rsidRPr="00000000">
        <w:rPr>
          <w:rtl w:val="0"/>
        </w:rPr>
      </w:r>
    </w:p>
    <w:p w:rsidR="00000000" w:rsidDel="00000000" w:rsidP="00000000" w:rsidRDefault="00000000" w:rsidRPr="00000000" w14:paraId="00000252">
      <w:pPr>
        <w:shd w:fill="ffffff" w:val="clear"/>
        <w:spacing w:after="120" w:line="276" w:lineRule="auto"/>
        <w:ind w:left="0" w:right="120" w:firstLine="0"/>
        <w:contextualSpacing w:val="0"/>
        <w:jc w:val="both"/>
        <w:rPr>
          <w:color w:val="222222"/>
        </w:rPr>
      </w:pPr>
      <w:r w:rsidDel="00000000" w:rsidR="00000000" w:rsidRPr="00000000">
        <w:rPr>
          <w:color w:val="222222"/>
          <w:rtl w:val="0"/>
        </w:rPr>
        <w:t xml:space="preserve">Richard Hutchins of Blackrock, near Bantry, county Cork, was appointed a Poll Tax Commissioner by William III. In 1759 his great grandson, Thomas Hutchins, married Elinor, daughter of Arthur Hutchins of Cregane Castle, county Limerick, and they had 21 children. Their descendants were residing at Ardnagashel, near Bantry, by the beginning of the 19th century.</w:t>
      </w:r>
    </w:p>
    <w:p w:rsidR="00000000" w:rsidDel="00000000" w:rsidP="00000000" w:rsidRDefault="00000000" w:rsidRPr="00000000" w14:paraId="00000253">
      <w:pPr>
        <w:shd w:fill="ffffff" w:val="clear"/>
        <w:spacing w:line="331.2" w:lineRule="auto"/>
        <w:contextualSpacing w:val="0"/>
        <w:jc w:val="both"/>
        <w:rPr/>
      </w:pPr>
      <w:r w:rsidDel="00000000" w:rsidR="00000000" w:rsidRPr="00000000">
        <w:rPr>
          <w:rtl w:val="0"/>
        </w:rPr>
        <w:t xml:space="preserve">Emmanuel Hutchins, Gent.</w:t>
      </w:r>
    </w:p>
    <w:p w:rsidR="00000000" w:rsidDel="00000000" w:rsidP="00000000" w:rsidRDefault="00000000" w:rsidRPr="00000000" w14:paraId="00000254">
      <w:pPr>
        <w:shd w:fill="ffffff" w:val="clear"/>
        <w:spacing w:line="331.2" w:lineRule="auto"/>
        <w:contextualSpacing w:val="0"/>
        <w:jc w:val="both"/>
        <w:rPr/>
      </w:pPr>
      <w:r w:rsidDel="00000000" w:rsidR="00000000" w:rsidRPr="00000000">
        <w:rPr>
          <w:rtl w:val="0"/>
        </w:rPr>
        <w:t xml:space="preserve">William Hutchins, Esq.</w:t>
      </w:r>
    </w:p>
    <w:p w:rsidR="00000000" w:rsidDel="00000000" w:rsidP="00000000" w:rsidRDefault="00000000" w:rsidRPr="00000000" w14:paraId="00000255">
      <w:pPr>
        <w:shd w:fill="ffffff" w:val="clear"/>
        <w:spacing w:line="331.2" w:lineRule="auto"/>
        <w:contextualSpacing w:val="0"/>
        <w:jc w:val="both"/>
        <w:rPr/>
      </w:pPr>
      <w:r w:rsidDel="00000000" w:rsidR="00000000" w:rsidRPr="00000000">
        <w:rPr>
          <w:rtl w:val="0"/>
        </w:rPr>
      </w:r>
    </w:p>
    <w:p w:rsidR="00000000" w:rsidDel="00000000" w:rsidP="00000000" w:rsidRDefault="00000000" w:rsidRPr="00000000" w14:paraId="00000256">
      <w:pPr>
        <w:contextualSpacing w:val="0"/>
        <w:jc w:val="both"/>
        <w:rPr/>
      </w:pPr>
      <w:r w:rsidDel="00000000" w:rsidR="00000000" w:rsidRPr="00000000">
        <w:rPr>
          <w:rtl w:val="0"/>
        </w:rPr>
        <w:t xml:space="preserve">Thomas Hungerford, The Island, Rosscarbery.  Non resident in Cork City, County Freeman of Cork election 1837.</w:t>
      </w:r>
    </w:p>
    <w:p w:rsidR="00000000" w:rsidDel="00000000" w:rsidP="00000000" w:rsidRDefault="00000000" w:rsidRPr="00000000" w14:paraId="00000257">
      <w:pPr>
        <w:contextualSpacing w:val="0"/>
        <w:jc w:val="both"/>
        <w:rPr/>
      </w:pPr>
      <w:r w:rsidDel="00000000" w:rsidR="00000000" w:rsidRPr="00000000">
        <w:rPr>
          <w:rtl w:val="0"/>
        </w:rPr>
      </w:r>
    </w:p>
    <w:p w:rsidR="00000000" w:rsidDel="00000000" w:rsidP="00000000" w:rsidRDefault="00000000" w:rsidRPr="00000000" w14:paraId="00000258">
      <w:pPr>
        <w:contextualSpacing w:val="0"/>
        <w:jc w:val="both"/>
        <w:rPr/>
      </w:pPr>
      <w:r w:rsidDel="00000000" w:rsidR="00000000" w:rsidRPr="00000000">
        <w:rPr>
          <w:rtl w:val="0"/>
        </w:rPr>
        <w:t xml:space="preserve">(Colonel) William Hull, Esq., M.P., 1768, probably descendant of Schull family.</w:t>
      </w:r>
    </w:p>
    <w:p w:rsidR="00000000" w:rsidDel="00000000" w:rsidP="00000000" w:rsidRDefault="00000000" w:rsidRPr="00000000" w14:paraId="00000259">
      <w:pPr>
        <w:contextualSpacing w:val="0"/>
        <w:jc w:val="both"/>
        <w:rPr/>
      </w:pPr>
      <w:r w:rsidDel="00000000" w:rsidR="00000000" w:rsidRPr="00000000">
        <w:rPr>
          <w:rtl w:val="0"/>
        </w:rPr>
      </w:r>
    </w:p>
    <w:p w:rsidR="00000000" w:rsidDel="00000000" w:rsidP="00000000" w:rsidRDefault="00000000" w:rsidRPr="00000000" w14:paraId="0000025A">
      <w:pPr>
        <w:contextualSpacing w:val="0"/>
        <w:jc w:val="both"/>
        <w:rPr/>
      </w:pPr>
      <w:r w:rsidDel="00000000" w:rsidR="00000000" w:rsidRPr="00000000">
        <w:rPr>
          <w:rtl w:val="0"/>
        </w:rPr>
        <w:t xml:space="preserve">Bennett Jagoe, Brewer, 1779</w:t>
      </w:r>
    </w:p>
    <w:p w:rsidR="00000000" w:rsidDel="00000000" w:rsidP="00000000" w:rsidRDefault="00000000" w:rsidRPr="00000000" w14:paraId="0000025B">
      <w:pPr>
        <w:contextualSpacing w:val="0"/>
        <w:jc w:val="both"/>
        <w:rPr/>
      </w:pPr>
      <w:r w:rsidDel="00000000" w:rsidR="00000000" w:rsidRPr="00000000">
        <w:rPr>
          <w:rtl w:val="0"/>
        </w:rPr>
      </w:r>
    </w:p>
    <w:p w:rsidR="00000000" w:rsidDel="00000000" w:rsidP="00000000" w:rsidRDefault="00000000" w:rsidRPr="00000000" w14:paraId="0000025C">
      <w:pPr>
        <w:contextualSpacing w:val="0"/>
        <w:jc w:val="both"/>
        <w:rPr/>
      </w:pPr>
      <w:r w:rsidDel="00000000" w:rsidR="00000000" w:rsidRPr="00000000">
        <w:rPr>
          <w:rtl w:val="0"/>
        </w:rPr>
        <w:t xml:space="preserve">Jonathan Jagoe, Dunmanway.  Lieutenant 32nd Regiment.  Non resident in Cork City, County Freeman of Cork election 1837.</w:t>
      </w:r>
    </w:p>
    <w:p w:rsidR="00000000" w:rsidDel="00000000" w:rsidP="00000000" w:rsidRDefault="00000000" w:rsidRPr="00000000" w14:paraId="0000025D">
      <w:pPr>
        <w:contextualSpacing w:val="0"/>
        <w:jc w:val="both"/>
        <w:rPr/>
      </w:pPr>
      <w:r w:rsidDel="00000000" w:rsidR="00000000" w:rsidRPr="00000000">
        <w:rPr>
          <w:rtl w:val="0"/>
        </w:rPr>
      </w:r>
    </w:p>
    <w:p w:rsidR="00000000" w:rsidDel="00000000" w:rsidP="00000000" w:rsidRDefault="00000000" w:rsidRPr="00000000" w14:paraId="0000025E">
      <w:pPr>
        <w:contextualSpacing w:val="0"/>
        <w:jc w:val="both"/>
        <w:rPr/>
      </w:pPr>
      <w:r w:rsidDel="00000000" w:rsidR="00000000" w:rsidRPr="00000000">
        <w:rPr>
          <w:rtl w:val="0"/>
        </w:rPr>
        <w:t xml:space="preserve">Rev. James Jervois, 1825</w:t>
      </w:r>
      <w:r w:rsidDel="00000000" w:rsidR="00000000" w:rsidRPr="00000000">
        <w:rPr>
          <w:vertAlign w:val="superscript"/>
        </w:rPr>
        <w:footnoteReference w:customMarkFollows="0" w:id="21"/>
      </w:r>
      <w:r w:rsidDel="00000000" w:rsidR="00000000" w:rsidRPr="00000000">
        <w:rPr>
          <w:rtl w:val="0"/>
        </w:rPr>
        <w:t xml:space="preserve"> attending Scripture Meeting Cork.</w:t>
      </w:r>
    </w:p>
    <w:p w:rsidR="00000000" w:rsidDel="00000000" w:rsidP="00000000" w:rsidRDefault="00000000" w:rsidRPr="00000000" w14:paraId="0000025F">
      <w:pPr>
        <w:contextualSpacing w:val="0"/>
        <w:jc w:val="both"/>
        <w:rPr/>
      </w:pPr>
      <w:r w:rsidDel="00000000" w:rsidR="00000000" w:rsidRPr="00000000">
        <w:rPr>
          <w:rtl w:val="0"/>
        </w:rPr>
      </w:r>
    </w:p>
    <w:p w:rsidR="00000000" w:rsidDel="00000000" w:rsidP="00000000" w:rsidRDefault="00000000" w:rsidRPr="00000000" w14:paraId="00000260">
      <w:pPr>
        <w:contextualSpacing w:val="0"/>
        <w:jc w:val="both"/>
        <w:rPr/>
      </w:pPr>
      <w:r w:rsidDel="00000000" w:rsidR="00000000" w:rsidRPr="00000000">
        <w:rPr>
          <w:rtl w:val="0"/>
        </w:rPr>
        <w:t xml:space="preserve">John Townsend Jones, Junior, Gent.</w:t>
      </w:r>
    </w:p>
    <w:p w:rsidR="00000000" w:rsidDel="00000000" w:rsidP="00000000" w:rsidRDefault="00000000" w:rsidRPr="00000000" w14:paraId="00000261">
      <w:pPr>
        <w:contextualSpacing w:val="0"/>
        <w:jc w:val="both"/>
        <w:rPr/>
      </w:pPr>
      <w:r w:rsidDel="00000000" w:rsidR="00000000" w:rsidRPr="00000000">
        <w:rPr>
          <w:rtl w:val="0"/>
        </w:rPr>
      </w:r>
    </w:p>
    <w:p w:rsidR="00000000" w:rsidDel="00000000" w:rsidP="00000000" w:rsidRDefault="00000000" w:rsidRPr="00000000" w14:paraId="00000262">
      <w:pPr>
        <w:contextualSpacing w:val="0"/>
        <w:jc w:val="both"/>
        <w:rPr>
          <w:highlight w:val="white"/>
        </w:rPr>
      </w:pPr>
      <w:r w:rsidDel="00000000" w:rsidR="00000000" w:rsidRPr="00000000">
        <w:rPr>
          <w:highlight w:val="white"/>
          <w:rtl w:val="0"/>
        </w:rPr>
        <w:t xml:space="preserve">Rev. Jones Travers Jones,  probably </w:t>
      </w:r>
      <w:r w:rsidDel="00000000" w:rsidR="00000000" w:rsidRPr="00000000">
        <w:rPr>
          <w:b w:val="1"/>
          <w:highlight w:val="white"/>
          <w:rtl w:val="0"/>
        </w:rPr>
        <w:t xml:space="preserve">Jonas </w:t>
      </w:r>
      <w:r w:rsidDel="00000000" w:rsidR="00000000" w:rsidRPr="00000000">
        <w:rPr>
          <w:highlight w:val="white"/>
          <w:rtl w:val="0"/>
        </w:rPr>
        <w:t xml:space="preserve">Travers, Dromley, Rosscarbery.  Jones's family lived at Drombeg near Glandore for nearly two centuries in one of the oldest houses in that part of the country, having been built in 1703 by Henry Jones, a descendant of Henry Jones, a major in Cromwell's army, who settled in Bandon.</w:t>
      </w:r>
    </w:p>
    <w:p w:rsidR="00000000" w:rsidDel="00000000" w:rsidP="00000000" w:rsidRDefault="00000000" w:rsidRPr="00000000" w14:paraId="00000263">
      <w:pPr>
        <w:contextualSpacing w:val="0"/>
        <w:jc w:val="both"/>
        <w:rPr>
          <w:highlight w:val="white"/>
        </w:rPr>
      </w:pPr>
      <w:r w:rsidDel="00000000" w:rsidR="00000000" w:rsidRPr="00000000">
        <w:rPr>
          <w:rtl w:val="0"/>
        </w:rPr>
      </w:r>
    </w:p>
    <w:p w:rsidR="00000000" w:rsidDel="00000000" w:rsidP="00000000" w:rsidRDefault="00000000" w:rsidRPr="00000000" w14:paraId="00000264">
      <w:pPr>
        <w:contextualSpacing w:val="0"/>
        <w:jc w:val="both"/>
        <w:rPr>
          <w:highlight w:val="white"/>
        </w:rPr>
      </w:pPr>
      <w:r w:rsidDel="00000000" w:rsidR="00000000" w:rsidRPr="00000000">
        <w:rPr>
          <w:highlight w:val="white"/>
          <w:rtl w:val="0"/>
        </w:rPr>
        <w:t xml:space="preserve">James Kearney, Esq., M.P., Kinsale, 1769.  </w:t>
      </w:r>
      <w:r w:rsidDel="00000000" w:rsidR="00000000" w:rsidRPr="00000000">
        <w:rPr>
          <w:color w:val="222222"/>
          <w:highlight w:val="white"/>
          <w:rtl w:val="0"/>
        </w:rPr>
        <w:t xml:space="preserve">The Kearney family were established at Garrettstown, near Kinsale, county Cork, by the end of the 17th century. In the 18th century heads of the family married members of the Roche family of Trabolgan, Sarsfield family of Sarsfield Court and the Roche family of Dunderrow. In 1812, following the death without heirs of James Kearney, the estate passed to his first cousin, Thomas Rochfort of Cork. Rochfort married Anne, daughter of John Cuthbert of Cork, and left his estate to his brother- in-law, Thomas Cuthbert, provided he took the additional surname of Kearney, which he did in 1832. Thomas Cuthbert Kearney had married Jane Franks in 1791 and they had two sons, John and Thomas. </w:t>
      </w:r>
      <w:r w:rsidDel="00000000" w:rsidR="00000000" w:rsidRPr="00000000">
        <w:rPr>
          <w:rtl w:val="0"/>
        </w:rPr>
      </w:r>
    </w:p>
    <w:p w:rsidR="00000000" w:rsidDel="00000000" w:rsidP="00000000" w:rsidRDefault="00000000" w:rsidRPr="00000000" w14:paraId="00000265">
      <w:pPr>
        <w:contextualSpacing w:val="0"/>
        <w:jc w:val="both"/>
        <w:rPr/>
      </w:pPr>
      <w:r w:rsidDel="00000000" w:rsidR="00000000" w:rsidRPr="00000000">
        <w:rPr>
          <w:rtl w:val="0"/>
        </w:rPr>
      </w:r>
    </w:p>
    <w:p w:rsidR="00000000" w:rsidDel="00000000" w:rsidP="00000000" w:rsidRDefault="00000000" w:rsidRPr="00000000" w14:paraId="00000266">
      <w:pPr>
        <w:contextualSpacing w:val="0"/>
        <w:jc w:val="both"/>
        <w:rPr/>
      </w:pPr>
      <w:r w:rsidDel="00000000" w:rsidR="00000000" w:rsidRPr="00000000">
        <w:rPr>
          <w:rtl w:val="0"/>
        </w:rPr>
      </w:r>
    </w:p>
    <w:p w:rsidR="00000000" w:rsidDel="00000000" w:rsidP="00000000" w:rsidRDefault="00000000" w:rsidRPr="00000000" w14:paraId="00000267">
      <w:pPr>
        <w:contextualSpacing w:val="0"/>
        <w:jc w:val="both"/>
        <w:rPr/>
      </w:pPr>
      <w:r w:rsidDel="00000000" w:rsidR="00000000" w:rsidRPr="00000000">
        <w:rPr>
          <w:rtl w:val="0"/>
        </w:rPr>
        <w:t xml:space="preserve">Thomas Patrickson Kemp, Printer, 1832</w:t>
      </w:r>
      <w:r w:rsidDel="00000000" w:rsidR="00000000" w:rsidRPr="00000000">
        <w:rPr>
          <w:vertAlign w:val="superscript"/>
        </w:rPr>
        <w:footnoteReference w:customMarkFollows="0" w:id="22"/>
      </w:r>
      <w:r w:rsidDel="00000000" w:rsidR="00000000" w:rsidRPr="00000000">
        <w:rPr>
          <w:rtl w:val="0"/>
        </w:rPr>
        <w:t xml:space="preserve">.  Mother may be Patrickson prominent Dunmanway area early 18th century.</w:t>
      </w:r>
    </w:p>
    <w:p w:rsidR="00000000" w:rsidDel="00000000" w:rsidP="00000000" w:rsidRDefault="00000000" w:rsidRPr="00000000" w14:paraId="00000268">
      <w:pPr>
        <w:contextualSpacing w:val="0"/>
        <w:jc w:val="both"/>
        <w:rPr/>
      </w:pPr>
      <w:r w:rsidDel="00000000" w:rsidR="00000000" w:rsidRPr="00000000">
        <w:rPr>
          <w:rtl w:val="0"/>
        </w:rPr>
      </w:r>
    </w:p>
    <w:p w:rsidR="00000000" w:rsidDel="00000000" w:rsidP="00000000" w:rsidRDefault="00000000" w:rsidRPr="00000000" w14:paraId="00000269">
      <w:pPr>
        <w:contextualSpacing w:val="0"/>
        <w:jc w:val="both"/>
        <w:rPr/>
      </w:pPr>
      <w:r w:rsidDel="00000000" w:rsidR="00000000" w:rsidRPr="00000000">
        <w:rPr>
          <w:rtl w:val="0"/>
        </w:rPr>
        <w:t xml:space="preserve">Rev. Richard Herbert Kenny, 1797,   probably Rev. Edward Herbert Kenny, 1799.  Present at enquiry Skibbereen 1823 into enquiry into fatal affray at Castlehaven caused by Rev. Morritt’s tithe extraction. 1822 received £50 for distress in Kilmeen from Lord Lieutenant.  1831, Ballineen 1835, 1835 Son of Rev. Dr. John Kenny, rector of Kilbrogan which he spent £3, 104 on,  his father had married sister of Emmett Archbishop of Tuam.  Family based in Bandon area.  Subscriber at Kilmeen Glebe where he was rector for 43 years. Lewis Topographical Dictionary of Ireland  1837.  Rector of Durrus for 6 years built Rectory at at his own expense c 1830 occupied to mid 1960s.  Edward Herbert Kenney 1793-1799, a Justice of the Peace 28th May 1799.  He was later Rector Rosscarbery and his work in organising relief work (in the famine of 1822) and paying the workers in money or meal was praised by the Parish Priest for his 'meritorious conduct'.  Family buried at Ballymartle.   County Freeman Kilmeen of Cork City voting in Cork City Election 1837.</w:t>
      </w:r>
      <w:r w:rsidDel="00000000" w:rsidR="00000000" w:rsidRPr="00000000">
        <w:rPr>
          <w:rtl w:val="0"/>
        </w:rPr>
      </w:r>
    </w:p>
    <w:p w:rsidR="00000000" w:rsidDel="00000000" w:rsidP="00000000" w:rsidRDefault="00000000" w:rsidRPr="00000000" w14:paraId="0000026A">
      <w:pPr>
        <w:contextualSpacing w:val="0"/>
        <w:jc w:val="both"/>
        <w:rPr/>
      </w:pPr>
      <w:r w:rsidDel="00000000" w:rsidR="00000000" w:rsidRPr="00000000">
        <w:rPr>
          <w:rtl w:val="0"/>
        </w:rPr>
      </w:r>
    </w:p>
    <w:p w:rsidR="00000000" w:rsidDel="00000000" w:rsidP="00000000" w:rsidRDefault="00000000" w:rsidRPr="00000000" w14:paraId="0000026B">
      <w:pPr>
        <w:contextualSpacing w:val="0"/>
        <w:jc w:val="both"/>
        <w:rPr/>
      </w:pPr>
      <w:r w:rsidDel="00000000" w:rsidR="00000000" w:rsidRPr="00000000">
        <w:rPr>
          <w:rtl w:val="0"/>
        </w:rPr>
      </w:r>
    </w:p>
    <w:p w:rsidR="00000000" w:rsidDel="00000000" w:rsidP="00000000" w:rsidRDefault="00000000" w:rsidRPr="00000000" w14:paraId="0000026C">
      <w:pPr>
        <w:contextualSpacing w:val="0"/>
        <w:jc w:val="both"/>
        <w:rPr/>
      </w:pPr>
      <w:r w:rsidDel="00000000" w:rsidR="00000000" w:rsidRPr="00000000">
        <w:rPr>
          <w:rtl w:val="0"/>
        </w:rPr>
        <w:t xml:space="preserve">Robert Kenny, Esq., Barrack Master, Bantry, 1813.</w:t>
      </w:r>
    </w:p>
    <w:p w:rsidR="00000000" w:rsidDel="00000000" w:rsidP="00000000" w:rsidRDefault="00000000" w:rsidRPr="00000000" w14:paraId="0000026D">
      <w:pPr>
        <w:contextualSpacing w:val="0"/>
        <w:jc w:val="both"/>
        <w:rPr/>
      </w:pPr>
      <w:r w:rsidDel="00000000" w:rsidR="00000000" w:rsidRPr="00000000">
        <w:rPr>
          <w:rtl w:val="0"/>
        </w:rPr>
      </w:r>
    </w:p>
    <w:p w:rsidR="00000000" w:rsidDel="00000000" w:rsidP="00000000" w:rsidRDefault="00000000" w:rsidRPr="00000000" w14:paraId="0000026E">
      <w:pPr>
        <w:contextualSpacing w:val="0"/>
        <w:jc w:val="both"/>
        <w:rPr/>
      </w:pPr>
      <w:r w:rsidDel="00000000" w:rsidR="00000000" w:rsidRPr="00000000">
        <w:rPr>
          <w:rtl w:val="0"/>
        </w:rPr>
      </w:r>
    </w:p>
    <w:p w:rsidR="00000000" w:rsidDel="00000000" w:rsidP="00000000" w:rsidRDefault="00000000" w:rsidRPr="00000000" w14:paraId="0000026F">
      <w:pPr>
        <w:contextualSpacing w:val="0"/>
        <w:jc w:val="both"/>
        <w:rPr/>
      </w:pPr>
      <w:r w:rsidDel="00000000" w:rsidR="00000000" w:rsidRPr="00000000">
        <w:rPr>
          <w:rtl w:val="0"/>
        </w:rPr>
      </w:r>
    </w:p>
    <w:p w:rsidR="00000000" w:rsidDel="00000000" w:rsidP="00000000" w:rsidRDefault="00000000" w:rsidRPr="00000000" w14:paraId="00000270">
      <w:pPr>
        <w:contextualSpacing w:val="0"/>
        <w:jc w:val="both"/>
        <w:rPr>
          <w:color w:val="222222"/>
        </w:rPr>
      </w:pPr>
      <w:r w:rsidDel="00000000" w:rsidR="00000000" w:rsidRPr="00000000">
        <w:rPr>
          <w:rtl w:val="0"/>
        </w:rPr>
        <w:t xml:space="preserve">Samuel Kingston, 1788, Merchant, Glandore.  </w:t>
      </w:r>
      <w:r w:rsidDel="00000000" w:rsidR="00000000" w:rsidRPr="00000000">
        <w:rPr>
          <w:color w:val="222222"/>
          <w:rtl w:val="0"/>
        </w:rPr>
        <w:t xml:space="preserve">He had extensive holdings in the area around Union Hall, Glandore). he was the same family as James, Lord Mayor of Cork and would have been one of Colonel Sam Kingston's descendants (lived in the 1600's)</w:t>
      </w:r>
    </w:p>
    <w:p w:rsidR="00000000" w:rsidDel="00000000" w:rsidP="00000000" w:rsidRDefault="00000000" w:rsidRPr="00000000" w14:paraId="00000271">
      <w:pPr>
        <w:contextualSpacing w:val="0"/>
        <w:jc w:val="both"/>
        <w:rPr>
          <w:color w:val="222222"/>
        </w:rPr>
      </w:pPr>
      <w:r w:rsidDel="00000000" w:rsidR="00000000" w:rsidRPr="00000000">
        <w:rPr>
          <w:rtl w:val="0"/>
        </w:rPr>
      </w:r>
    </w:p>
    <w:p w:rsidR="00000000" w:rsidDel="00000000" w:rsidP="00000000" w:rsidRDefault="00000000" w:rsidRPr="00000000" w14:paraId="00000272">
      <w:pPr>
        <w:contextualSpacing w:val="0"/>
        <w:jc w:val="both"/>
        <w:rPr/>
      </w:pPr>
      <w:r w:rsidDel="00000000" w:rsidR="00000000" w:rsidRPr="00000000">
        <w:rPr>
          <w:rtl w:val="0"/>
        </w:rPr>
      </w:r>
    </w:p>
    <w:p w:rsidR="00000000" w:rsidDel="00000000" w:rsidP="00000000" w:rsidRDefault="00000000" w:rsidRPr="00000000" w14:paraId="00000273">
      <w:pPr>
        <w:contextualSpacing w:val="0"/>
        <w:jc w:val="both"/>
        <w:rPr/>
      </w:pPr>
      <w:r w:rsidDel="00000000" w:rsidR="00000000" w:rsidRPr="00000000">
        <w:rPr>
          <w:rtl w:val="0"/>
        </w:rPr>
      </w:r>
    </w:p>
    <w:p w:rsidR="00000000" w:rsidDel="00000000" w:rsidP="00000000" w:rsidRDefault="00000000" w:rsidRPr="00000000" w14:paraId="00000274">
      <w:pPr>
        <w:contextualSpacing w:val="0"/>
        <w:jc w:val="both"/>
        <w:rPr/>
      </w:pPr>
      <w:r w:rsidDel="00000000" w:rsidR="00000000" w:rsidRPr="00000000">
        <w:rPr>
          <w:rtl w:val="0"/>
        </w:rPr>
        <w:t xml:space="preserve">William Holland Kingston, Bandon. Non resident in Cork City, County Freeman of Cork election 1837.  Petitioned 1838, House of Commons in London to insert clause into Grand Jury (Ireland) Bill to repay certain monies to his father on roads. </w:t>
      </w:r>
    </w:p>
    <w:p w:rsidR="00000000" w:rsidDel="00000000" w:rsidP="00000000" w:rsidRDefault="00000000" w:rsidRPr="00000000" w14:paraId="00000275">
      <w:pPr>
        <w:contextualSpacing w:val="0"/>
        <w:jc w:val="both"/>
        <w:rPr/>
      </w:pPr>
      <w:r w:rsidDel="00000000" w:rsidR="00000000" w:rsidRPr="00000000">
        <w:rPr>
          <w:rtl w:val="0"/>
        </w:rPr>
      </w:r>
    </w:p>
    <w:p w:rsidR="00000000" w:rsidDel="00000000" w:rsidP="00000000" w:rsidRDefault="00000000" w:rsidRPr="00000000" w14:paraId="00000276">
      <w:pPr>
        <w:contextualSpacing w:val="0"/>
        <w:jc w:val="both"/>
        <w:rPr/>
      </w:pPr>
      <w:r w:rsidDel="00000000" w:rsidR="00000000" w:rsidRPr="00000000">
        <w:rPr>
          <w:rtl w:val="0"/>
        </w:rPr>
        <w:t xml:space="preserve">Thomas Biggs Lane, Gent,1735 probably Bandon.</w:t>
      </w:r>
    </w:p>
    <w:p w:rsidR="00000000" w:rsidDel="00000000" w:rsidP="00000000" w:rsidRDefault="00000000" w:rsidRPr="00000000" w14:paraId="00000277">
      <w:pPr>
        <w:contextualSpacing w:val="0"/>
        <w:jc w:val="both"/>
        <w:rPr/>
      </w:pPr>
      <w:r w:rsidDel="00000000" w:rsidR="00000000" w:rsidRPr="00000000">
        <w:rPr>
          <w:rtl w:val="0"/>
        </w:rPr>
      </w:r>
    </w:p>
    <w:p w:rsidR="00000000" w:rsidDel="00000000" w:rsidP="00000000" w:rsidRDefault="00000000" w:rsidRPr="00000000" w14:paraId="00000278">
      <w:pPr>
        <w:contextualSpacing w:val="0"/>
        <w:jc w:val="both"/>
        <w:rPr/>
      </w:pPr>
      <w:r w:rsidDel="00000000" w:rsidR="00000000" w:rsidRPr="00000000">
        <w:rPr>
          <w:rtl w:val="0"/>
        </w:rPr>
        <w:t xml:space="preserve">William Dowding  Lane, probably Bandon.</w:t>
      </w:r>
    </w:p>
    <w:p w:rsidR="00000000" w:rsidDel="00000000" w:rsidP="00000000" w:rsidRDefault="00000000" w:rsidRPr="00000000" w14:paraId="00000279">
      <w:pPr>
        <w:contextualSpacing w:val="0"/>
        <w:jc w:val="both"/>
        <w:rPr/>
      </w:pPr>
      <w:r w:rsidDel="00000000" w:rsidR="00000000" w:rsidRPr="00000000">
        <w:rPr>
          <w:rtl w:val="0"/>
        </w:rPr>
      </w:r>
    </w:p>
    <w:p w:rsidR="00000000" w:rsidDel="00000000" w:rsidP="00000000" w:rsidRDefault="00000000" w:rsidRPr="00000000" w14:paraId="0000027A">
      <w:pPr>
        <w:contextualSpacing w:val="0"/>
        <w:jc w:val="both"/>
        <w:rPr/>
      </w:pPr>
      <w:r w:rsidDel="00000000" w:rsidR="00000000" w:rsidRPr="00000000">
        <w:rPr>
          <w:rtl w:val="0"/>
        </w:rPr>
        <w:t xml:space="preserve">John Lapp, Merchant, 1747, among first settlers in Bandon.</w:t>
      </w:r>
    </w:p>
    <w:p w:rsidR="00000000" w:rsidDel="00000000" w:rsidP="00000000" w:rsidRDefault="00000000" w:rsidRPr="00000000" w14:paraId="0000027B">
      <w:pPr>
        <w:contextualSpacing w:val="0"/>
        <w:jc w:val="both"/>
        <w:rPr/>
      </w:pPr>
      <w:r w:rsidDel="00000000" w:rsidR="00000000" w:rsidRPr="00000000">
        <w:rPr>
          <w:rtl w:val="0"/>
        </w:rPr>
      </w:r>
    </w:p>
    <w:p w:rsidR="00000000" w:rsidDel="00000000" w:rsidP="00000000" w:rsidRDefault="00000000" w:rsidRPr="00000000" w14:paraId="0000027C">
      <w:pPr>
        <w:contextualSpacing w:val="0"/>
        <w:jc w:val="both"/>
        <w:rPr/>
      </w:pPr>
      <w:r w:rsidDel="00000000" w:rsidR="00000000" w:rsidRPr="00000000">
        <w:rPr>
          <w:rtl w:val="0"/>
        </w:rPr>
        <w:t xml:space="preserve">Richard Lavers (Levis).</w:t>
      </w:r>
    </w:p>
    <w:p w:rsidR="00000000" w:rsidDel="00000000" w:rsidP="00000000" w:rsidRDefault="00000000" w:rsidRPr="00000000" w14:paraId="0000027D">
      <w:pPr>
        <w:contextualSpacing w:val="0"/>
        <w:jc w:val="both"/>
        <w:rPr/>
      </w:pPr>
      <w:r w:rsidDel="00000000" w:rsidR="00000000" w:rsidRPr="00000000">
        <w:rPr>
          <w:rtl w:val="0"/>
        </w:rPr>
      </w:r>
    </w:p>
    <w:p w:rsidR="00000000" w:rsidDel="00000000" w:rsidP="00000000" w:rsidRDefault="00000000" w:rsidRPr="00000000" w14:paraId="0000027E">
      <w:pPr>
        <w:contextualSpacing w:val="0"/>
        <w:jc w:val="both"/>
        <w:rPr/>
      </w:pPr>
      <w:r w:rsidDel="00000000" w:rsidR="00000000" w:rsidRPr="00000000">
        <w:rPr>
          <w:rtl w:val="0"/>
        </w:rPr>
        <w:t xml:space="preserve">Peter Leavillan (Lavellin) probably Carrigaline.  Old Norman family who converted. One of ancestro families Puxleys of Dunboy Castle and related to Timothy O’Donovan, Magistrate, Durrus through wife.</w:t>
      </w:r>
    </w:p>
    <w:p w:rsidR="00000000" w:rsidDel="00000000" w:rsidP="00000000" w:rsidRDefault="00000000" w:rsidRPr="00000000" w14:paraId="0000027F">
      <w:pPr>
        <w:contextualSpacing w:val="0"/>
        <w:jc w:val="both"/>
        <w:rPr/>
      </w:pPr>
      <w:r w:rsidDel="00000000" w:rsidR="00000000" w:rsidRPr="00000000">
        <w:rPr>
          <w:rtl w:val="0"/>
        </w:rPr>
      </w:r>
    </w:p>
    <w:p w:rsidR="00000000" w:rsidDel="00000000" w:rsidP="00000000" w:rsidRDefault="00000000" w:rsidRPr="00000000" w14:paraId="00000280">
      <w:pPr>
        <w:contextualSpacing w:val="0"/>
        <w:jc w:val="both"/>
        <w:rPr/>
      </w:pPr>
      <w:r w:rsidDel="00000000" w:rsidR="00000000" w:rsidRPr="00000000">
        <w:rPr>
          <w:rtl w:val="0"/>
        </w:rPr>
        <w:t xml:space="preserve">Robert Travers Lewis, Medical Student, probably relate to Travers of Timoleague.</w:t>
      </w:r>
    </w:p>
    <w:p w:rsidR="00000000" w:rsidDel="00000000" w:rsidP="00000000" w:rsidRDefault="00000000" w:rsidRPr="00000000" w14:paraId="00000281">
      <w:pPr>
        <w:contextualSpacing w:val="0"/>
        <w:jc w:val="both"/>
        <w:rPr/>
      </w:pPr>
      <w:r w:rsidDel="00000000" w:rsidR="00000000" w:rsidRPr="00000000">
        <w:rPr>
          <w:rtl w:val="0"/>
        </w:rPr>
      </w:r>
    </w:p>
    <w:p w:rsidR="00000000" w:rsidDel="00000000" w:rsidP="00000000" w:rsidRDefault="00000000" w:rsidRPr="00000000" w14:paraId="00000282">
      <w:pPr>
        <w:contextualSpacing w:val="0"/>
        <w:jc w:val="both"/>
        <w:rPr/>
      </w:pPr>
      <w:r w:rsidDel="00000000" w:rsidR="00000000" w:rsidRPr="00000000">
        <w:rPr>
          <w:rtl w:val="0"/>
        </w:rPr>
        <w:t xml:space="preserve">Littleton Lyster, Glandore  Non resident in Cork City, County Freeman of Cork election 1837.</w:t>
      </w:r>
    </w:p>
    <w:p w:rsidR="00000000" w:rsidDel="00000000" w:rsidP="00000000" w:rsidRDefault="00000000" w:rsidRPr="00000000" w14:paraId="00000283">
      <w:pPr>
        <w:contextualSpacing w:val="0"/>
        <w:jc w:val="both"/>
        <w:rPr/>
      </w:pPr>
      <w:r w:rsidDel="00000000" w:rsidR="00000000" w:rsidRPr="00000000">
        <w:rPr>
          <w:rtl w:val="0"/>
        </w:rPr>
      </w:r>
    </w:p>
    <w:p w:rsidR="00000000" w:rsidDel="00000000" w:rsidP="00000000" w:rsidRDefault="00000000" w:rsidRPr="00000000" w14:paraId="00000284">
      <w:pPr>
        <w:contextualSpacing w:val="0"/>
        <w:jc w:val="both"/>
        <w:rPr/>
      </w:pPr>
      <w:r w:rsidDel="00000000" w:rsidR="00000000" w:rsidRPr="00000000">
        <w:rPr>
          <w:rtl w:val="0"/>
        </w:rPr>
        <w:t xml:space="preserve">William Lewis, Kinsale.  Non resident in Cork City, County Freeman of Cork election 1837.</w:t>
      </w:r>
    </w:p>
    <w:p w:rsidR="00000000" w:rsidDel="00000000" w:rsidP="00000000" w:rsidRDefault="00000000" w:rsidRPr="00000000" w14:paraId="00000285">
      <w:pPr>
        <w:contextualSpacing w:val="0"/>
        <w:jc w:val="both"/>
        <w:rPr/>
      </w:pPr>
      <w:r w:rsidDel="00000000" w:rsidR="00000000" w:rsidRPr="00000000">
        <w:rPr>
          <w:rtl w:val="0"/>
        </w:rPr>
      </w:r>
    </w:p>
    <w:p w:rsidR="00000000" w:rsidDel="00000000" w:rsidP="00000000" w:rsidRDefault="00000000" w:rsidRPr="00000000" w14:paraId="00000286">
      <w:pPr>
        <w:contextualSpacing w:val="0"/>
        <w:jc w:val="both"/>
        <w:rPr/>
      </w:pPr>
      <w:r w:rsidDel="00000000" w:rsidR="00000000" w:rsidRPr="00000000">
        <w:rPr>
          <w:rtl w:val="0"/>
        </w:rPr>
      </w:r>
    </w:p>
    <w:p w:rsidR="00000000" w:rsidDel="00000000" w:rsidP="00000000" w:rsidRDefault="00000000" w:rsidRPr="00000000" w14:paraId="00000287">
      <w:pPr>
        <w:contextualSpacing w:val="0"/>
        <w:jc w:val="both"/>
        <w:rPr/>
      </w:pPr>
      <w:r w:rsidDel="00000000" w:rsidR="00000000" w:rsidRPr="00000000">
        <w:rPr>
          <w:rtl w:val="0"/>
        </w:rPr>
        <w:t xml:space="preserve">Hugh Lawton, Lake Marsh, Skibbereen.  Non resident in Cork City, County Freeman of Cork election 1837.</w:t>
      </w:r>
    </w:p>
    <w:p w:rsidR="00000000" w:rsidDel="00000000" w:rsidP="00000000" w:rsidRDefault="00000000" w:rsidRPr="00000000" w14:paraId="00000288">
      <w:pPr>
        <w:contextualSpacing w:val="0"/>
        <w:jc w:val="both"/>
        <w:rPr/>
      </w:pPr>
      <w:r w:rsidDel="00000000" w:rsidR="00000000" w:rsidRPr="00000000">
        <w:rPr>
          <w:rtl w:val="0"/>
        </w:rPr>
      </w:r>
    </w:p>
    <w:p w:rsidR="00000000" w:rsidDel="00000000" w:rsidP="00000000" w:rsidRDefault="00000000" w:rsidRPr="00000000" w14:paraId="00000289">
      <w:pPr>
        <w:contextualSpacing w:val="0"/>
        <w:jc w:val="both"/>
        <w:rPr/>
      </w:pPr>
      <w:r w:rsidDel="00000000" w:rsidR="00000000" w:rsidRPr="00000000">
        <w:rPr>
          <w:rtl w:val="0"/>
        </w:rPr>
        <w:t xml:space="preserve">Colonel William Somerville Limrick (1757-1831), East India Company, family originate early 18th century Goleen.</w:t>
      </w:r>
    </w:p>
    <w:p w:rsidR="00000000" w:rsidDel="00000000" w:rsidP="00000000" w:rsidRDefault="00000000" w:rsidRPr="00000000" w14:paraId="0000028A">
      <w:pPr>
        <w:contextualSpacing w:val="0"/>
        <w:jc w:val="both"/>
        <w:rPr/>
      </w:pPr>
      <w:r w:rsidDel="00000000" w:rsidR="00000000" w:rsidRPr="00000000">
        <w:rPr>
          <w:rtl w:val="0"/>
        </w:rPr>
      </w:r>
    </w:p>
    <w:p w:rsidR="00000000" w:rsidDel="00000000" w:rsidP="00000000" w:rsidRDefault="00000000" w:rsidRPr="00000000" w14:paraId="0000028B">
      <w:pPr>
        <w:contextualSpacing w:val="0"/>
        <w:jc w:val="both"/>
        <w:rPr/>
      </w:pPr>
      <w:r w:rsidDel="00000000" w:rsidR="00000000" w:rsidRPr="00000000">
        <w:rPr>
          <w:rtl w:val="0"/>
        </w:rPr>
      </w:r>
    </w:p>
    <w:p w:rsidR="00000000" w:rsidDel="00000000" w:rsidP="00000000" w:rsidRDefault="00000000" w:rsidRPr="00000000" w14:paraId="0000028C">
      <w:pPr>
        <w:contextualSpacing w:val="0"/>
        <w:jc w:val="both"/>
        <w:rPr/>
      </w:pPr>
      <w:r w:rsidDel="00000000" w:rsidR="00000000" w:rsidRPr="00000000">
        <w:rPr>
          <w:rtl w:val="0"/>
        </w:rPr>
        <w:t xml:space="preserve">Edward Lord, Merchant, Bandon, 1732.</w:t>
      </w:r>
    </w:p>
    <w:p w:rsidR="00000000" w:rsidDel="00000000" w:rsidP="00000000" w:rsidRDefault="00000000" w:rsidRPr="00000000" w14:paraId="0000028D">
      <w:pPr>
        <w:contextualSpacing w:val="0"/>
        <w:jc w:val="both"/>
        <w:rPr/>
      </w:pPr>
      <w:r w:rsidDel="00000000" w:rsidR="00000000" w:rsidRPr="00000000">
        <w:rPr>
          <w:rtl w:val="0"/>
        </w:rPr>
      </w:r>
    </w:p>
    <w:p w:rsidR="00000000" w:rsidDel="00000000" w:rsidP="00000000" w:rsidRDefault="00000000" w:rsidRPr="00000000" w14:paraId="0000028E">
      <w:pPr>
        <w:contextualSpacing w:val="0"/>
        <w:jc w:val="both"/>
        <w:rPr/>
      </w:pPr>
      <w:r w:rsidDel="00000000" w:rsidR="00000000" w:rsidRPr="00000000">
        <w:rPr>
          <w:rtl w:val="0"/>
        </w:rPr>
        <w:t xml:space="preserve">Cornelius Lyne, Barrister qualified 1801. TCD, </w:t>
      </w:r>
      <w:r w:rsidDel="00000000" w:rsidR="00000000" w:rsidRPr="00000000">
        <w:rPr>
          <w:highlight w:val="white"/>
          <w:rtl w:val="0"/>
        </w:rPr>
        <w:t xml:space="preserve">admitted Grey's Inns, Kings Inns 1801, Barrister Dyke Parade 1824. </w:t>
      </w:r>
      <w:r w:rsidDel="00000000" w:rsidR="00000000" w:rsidRPr="00000000">
        <w:rPr>
          <w:rtl w:val="0"/>
        </w:rPr>
        <w:t xml:space="preserve">The Lynes may be a branch of the Beara O’Sullivans.  1834 correspondent with Thomas Moore.  1834, </w:t>
      </w:r>
      <w:r w:rsidDel="00000000" w:rsidR="00000000" w:rsidRPr="00000000">
        <w:rPr>
          <w:highlight w:val="white"/>
          <w:rtl w:val="0"/>
        </w:rPr>
        <w:t xml:space="preserve">appointed by Lord Lieutenant, for Leinster Circuit under Ireland Reform Act.  Paid £173 for 38 sitting days.   </w:t>
      </w:r>
      <w:r w:rsidDel="00000000" w:rsidR="00000000" w:rsidRPr="00000000">
        <w:rPr>
          <w:sz w:val="20"/>
          <w:szCs w:val="20"/>
          <w:highlight w:val="white"/>
          <w:rtl w:val="0"/>
        </w:rPr>
        <w:t xml:space="preserve">  </w:t>
      </w:r>
      <w:r w:rsidDel="00000000" w:rsidR="00000000" w:rsidRPr="00000000">
        <w:rPr>
          <w:rtl w:val="0"/>
        </w:rPr>
      </w:r>
    </w:p>
    <w:p w:rsidR="00000000" w:rsidDel="00000000" w:rsidP="00000000" w:rsidRDefault="00000000" w:rsidRPr="00000000" w14:paraId="0000028F">
      <w:pPr>
        <w:contextualSpacing w:val="0"/>
        <w:jc w:val="both"/>
        <w:rPr/>
      </w:pPr>
      <w:r w:rsidDel="00000000" w:rsidR="00000000" w:rsidRPr="00000000">
        <w:rPr>
          <w:rtl w:val="0"/>
        </w:rPr>
      </w:r>
    </w:p>
    <w:p w:rsidR="00000000" w:rsidDel="00000000" w:rsidP="00000000" w:rsidRDefault="00000000" w:rsidRPr="00000000" w14:paraId="00000290">
      <w:pPr>
        <w:contextualSpacing w:val="0"/>
        <w:jc w:val="both"/>
        <w:rPr/>
      </w:pPr>
      <w:r w:rsidDel="00000000" w:rsidR="00000000" w:rsidRPr="00000000">
        <w:rPr>
          <w:rtl w:val="0"/>
        </w:rPr>
      </w:r>
    </w:p>
    <w:p w:rsidR="00000000" w:rsidDel="00000000" w:rsidP="00000000" w:rsidRDefault="00000000" w:rsidRPr="00000000" w14:paraId="00000291">
      <w:pPr>
        <w:contextualSpacing w:val="0"/>
        <w:jc w:val="both"/>
        <w:rPr/>
      </w:pPr>
      <w:r w:rsidDel="00000000" w:rsidR="00000000" w:rsidRPr="00000000">
        <w:rPr>
          <w:rtl w:val="0"/>
        </w:rPr>
        <w:t xml:space="preserve">George Milner, Lakemoun</w:t>
      </w:r>
      <w:r w:rsidDel="00000000" w:rsidR="00000000" w:rsidRPr="00000000">
        <w:rPr>
          <w:vertAlign w:val="superscript"/>
        </w:rPr>
        <w:footnoteReference w:customMarkFollows="0" w:id="23"/>
      </w:r>
      <w:r w:rsidDel="00000000" w:rsidR="00000000" w:rsidRPr="00000000">
        <w:rPr>
          <w:rtl w:val="0"/>
        </w:rPr>
        <w:t xml:space="preserve">t, Dunmanway.  Non resident in Cork City, County Freeman of Cork election 1837.  Probably largely resident in England </w:t>
      </w:r>
    </w:p>
    <w:p w:rsidR="00000000" w:rsidDel="00000000" w:rsidP="00000000" w:rsidRDefault="00000000" w:rsidRPr="00000000" w14:paraId="00000292">
      <w:pPr>
        <w:contextualSpacing w:val="0"/>
        <w:jc w:val="both"/>
        <w:rPr/>
      </w:pPr>
      <w:r w:rsidDel="00000000" w:rsidR="00000000" w:rsidRPr="00000000">
        <w:rPr>
          <w:rtl w:val="0"/>
        </w:rPr>
      </w:r>
    </w:p>
    <w:p w:rsidR="00000000" w:rsidDel="00000000" w:rsidP="00000000" w:rsidRDefault="00000000" w:rsidRPr="00000000" w14:paraId="00000293">
      <w:pPr>
        <w:contextualSpacing w:val="0"/>
        <w:jc w:val="both"/>
        <w:rPr/>
      </w:pPr>
      <w:r w:rsidDel="00000000" w:rsidR="00000000" w:rsidRPr="00000000">
        <w:rPr>
          <w:rtl w:val="0"/>
        </w:rPr>
      </w:r>
    </w:p>
    <w:p w:rsidR="00000000" w:rsidDel="00000000" w:rsidP="00000000" w:rsidRDefault="00000000" w:rsidRPr="00000000" w14:paraId="00000294">
      <w:pPr>
        <w:contextualSpacing w:val="0"/>
        <w:jc w:val="both"/>
        <w:rPr/>
      </w:pPr>
      <w:r w:rsidDel="00000000" w:rsidR="00000000" w:rsidRPr="00000000">
        <w:rPr>
          <w:rtl w:val="0"/>
        </w:rPr>
        <w:t xml:space="preserve">Rev. John Henry Madras.  Nohoval Glebe.  Married Durrus Evanson family Huguenot via Amsterdam.  Granddaughter married grandson of Daniel O'Connell.   Non resident in Cork City, County Freeman of Cork election 1837.</w:t>
      </w:r>
    </w:p>
    <w:p w:rsidR="00000000" w:rsidDel="00000000" w:rsidP="00000000" w:rsidRDefault="00000000" w:rsidRPr="00000000" w14:paraId="00000295">
      <w:pPr>
        <w:contextualSpacing w:val="0"/>
        <w:jc w:val="both"/>
        <w:rPr/>
      </w:pPr>
      <w:r w:rsidDel="00000000" w:rsidR="00000000" w:rsidRPr="00000000">
        <w:rPr>
          <w:rtl w:val="0"/>
        </w:rPr>
      </w:r>
    </w:p>
    <w:p w:rsidR="00000000" w:rsidDel="00000000" w:rsidP="00000000" w:rsidRDefault="00000000" w:rsidRPr="00000000" w14:paraId="00000296">
      <w:pPr>
        <w:contextualSpacing w:val="0"/>
        <w:jc w:val="both"/>
        <w:rPr>
          <w:b w:val="1"/>
        </w:rPr>
      </w:pPr>
      <w:r w:rsidDel="00000000" w:rsidR="00000000" w:rsidRPr="00000000">
        <w:rPr>
          <w:rtl w:val="0"/>
        </w:rPr>
        <w:t xml:space="preserve">Rev. John Madras. Donoughmore. Married Durrus Evanson family Huguenot via Amsterdam.  Granddaughter married grandson of Daniel O'Connell.   Non resident in Cork City,  County Freeman of Cork election 1837.</w:t>
      </w:r>
      <w:r w:rsidDel="00000000" w:rsidR="00000000" w:rsidRPr="00000000">
        <w:rPr>
          <w:b w:val="1"/>
          <w:rtl w:val="0"/>
        </w:rPr>
        <w:t xml:space="preserve">  Query </w:t>
      </w:r>
    </w:p>
    <w:p w:rsidR="00000000" w:rsidDel="00000000" w:rsidP="00000000" w:rsidRDefault="00000000" w:rsidRPr="00000000" w14:paraId="00000297">
      <w:pPr>
        <w:contextualSpacing w:val="0"/>
        <w:jc w:val="both"/>
        <w:rPr>
          <w:b w:val="1"/>
        </w:rPr>
      </w:pPr>
      <w:r w:rsidDel="00000000" w:rsidR="00000000" w:rsidRPr="00000000">
        <w:rPr>
          <w:rtl w:val="0"/>
        </w:rPr>
      </w:r>
    </w:p>
    <w:p w:rsidR="00000000" w:rsidDel="00000000" w:rsidP="00000000" w:rsidRDefault="00000000" w:rsidRPr="00000000" w14:paraId="00000298">
      <w:pPr>
        <w:contextualSpacing w:val="0"/>
        <w:jc w:val="both"/>
        <w:rPr>
          <w:color w:val="222222"/>
          <w:highlight w:val="white"/>
        </w:rPr>
      </w:pPr>
      <w:r w:rsidDel="00000000" w:rsidR="00000000" w:rsidRPr="00000000">
        <w:rPr>
          <w:rtl w:val="0"/>
        </w:rPr>
        <w:t xml:space="preserve">Rev. Richard Meade, Ballymartle, KInsale, 1736.  </w:t>
      </w:r>
      <w:r w:rsidDel="00000000" w:rsidR="00000000" w:rsidRPr="00000000">
        <w:rPr>
          <w:color w:val="222222"/>
          <w:highlight w:val="white"/>
          <w:rtl w:val="0"/>
        </w:rPr>
        <w:t xml:space="preserve">The Ballymyrtle Meades originate from 1682 marriage of Robert Meade, 3rd son of Lt. Colonel William Meade to Francis Courthorpe, d Sir Peter, Courtstown and Little Island.  John Meade, M.P. for Cork, 1585, Recorder of Cork, and Queen's Attorney for Munster,  the ancestor of the Earls of Clanwilliam and of the Meades of Ballintober, d. in 1626.  His will dated 21 Dec, 1626, proved in the Cork Diocesan Court on 21 Feb., 1626-7,</w:t>
      </w:r>
    </w:p>
    <w:p w:rsidR="00000000" w:rsidDel="00000000" w:rsidP="00000000" w:rsidRDefault="00000000" w:rsidRPr="00000000" w14:paraId="00000299">
      <w:pPr>
        <w:contextualSpacing w:val="0"/>
        <w:jc w:val="both"/>
        <w:rPr/>
      </w:pPr>
      <w:r w:rsidDel="00000000" w:rsidR="00000000" w:rsidRPr="00000000">
        <w:rPr>
          <w:rtl w:val="0"/>
        </w:rPr>
      </w:r>
    </w:p>
    <w:p w:rsidR="00000000" w:rsidDel="00000000" w:rsidP="00000000" w:rsidRDefault="00000000" w:rsidRPr="00000000" w14:paraId="0000029A">
      <w:pPr>
        <w:contextualSpacing w:val="0"/>
        <w:jc w:val="both"/>
        <w:rPr/>
      </w:pPr>
      <w:r w:rsidDel="00000000" w:rsidR="00000000" w:rsidRPr="00000000">
        <w:rPr>
          <w:rtl w:val="0"/>
        </w:rPr>
      </w:r>
    </w:p>
    <w:p w:rsidR="00000000" w:rsidDel="00000000" w:rsidP="00000000" w:rsidRDefault="00000000" w:rsidRPr="00000000" w14:paraId="0000029B">
      <w:pPr>
        <w:contextualSpacing w:val="0"/>
        <w:jc w:val="both"/>
        <w:rPr>
          <w:color w:val="222222"/>
          <w:highlight w:val="white"/>
        </w:rPr>
      </w:pPr>
      <w:r w:rsidDel="00000000" w:rsidR="00000000" w:rsidRPr="00000000">
        <w:rPr>
          <w:color w:val="222222"/>
          <w:highlight w:val="white"/>
          <w:rtl w:val="0"/>
        </w:rPr>
        <w:t xml:space="preserve">Sir Richard Mead, Bart, 1719, Magistrate 1720, witness to Kinsale deed 128 with William Bowler Sovereign.</w:t>
      </w:r>
    </w:p>
    <w:p w:rsidR="00000000" w:rsidDel="00000000" w:rsidP="00000000" w:rsidRDefault="00000000" w:rsidRPr="00000000" w14:paraId="0000029C">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9D">
      <w:pPr>
        <w:contextualSpacing w:val="0"/>
        <w:jc w:val="both"/>
        <w:rPr>
          <w:color w:val="222222"/>
          <w:highlight w:val="white"/>
        </w:rPr>
      </w:pPr>
      <w:r w:rsidDel="00000000" w:rsidR="00000000" w:rsidRPr="00000000">
        <w:rPr>
          <w:color w:val="222222"/>
          <w:highlight w:val="white"/>
          <w:rtl w:val="0"/>
        </w:rPr>
        <w:t xml:space="preserve">Rev. Robert Meade, Pre 1830, Provost of Bandon.  Member Hanover Association meeting Cork 1791 re Whiteboys. </w:t>
      </w:r>
      <w:r w:rsidDel="00000000" w:rsidR="00000000" w:rsidRPr="00000000">
        <w:rPr>
          <w:highlight w:val="white"/>
          <w:rtl w:val="0"/>
        </w:rPr>
        <w:t xml:space="preserve"> Possibly </w:t>
      </w:r>
      <w:r w:rsidDel="00000000" w:rsidR="00000000" w:rsidRPr="00000000">
        <w:rPr>
          <w:color w:val="222222"/>
          <w:highlight w:val="white"/>
          <w:rtl w:val="0"/>
        </w:rPr>
        <w:t xml:space="preserve">Member 1751 Rath Club presented gallery to poor of Aherla, Church of Ireland. </w:t>
      </w:r>
      <w:r w:rsidDel="00000000" w:rsidR="00000000" w:rsidRPr="00000000">
        <w:rPr>
          <w:highlight w:val="white"/>
          <w:rtl w:val="0"/>
        </w:rPr>
        <w:t xml:space="preserve">Voted in 1812 Cork election for Colonel Longfield.</w:t>
      </w:r>
      <w:r w:rsidDel="00000000" w:rsidR="00000000" w:rsidRPr="00000000">
        <w:rPr>
          <w:color w:val="222222"/>
          <w:highlight w:val="white"/>
          <w:rtl w:val="0"/>
        </w:rPr>
        <w:t xml:space="preserve"> Bandon Brunswick Constitutional Club 1828. </w:t>
      </w:r>
    </w:p>
    <w:p w:rsidR="00000000" w:rsidDel="00000000" w:rsidP="00000000" w:rsidRDefault="00000000" w:rsidRPr="00000000" w14:paraId="0000029E">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9F">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A0">
      <w:pPr>
        <w:contextualSpacing w:val="0"/>
        <w:jc w:val="both"/>
        <w:rPr>
          <w:color w:val="222222"/>
          <w:highlight w:val="white"/>
        </w:rPr>
      </w:pPr>
      <w:r w:rsidDel="00000000" w:rsidR="00000000" w:rsidRPr="00000000">
        <w:rPr>
          <w:color w:val="222222"/>
          <w:highlight w:val="white"/>
          <w:rtl w:val="0"/>
        </w:rPr>
        <w:t xml:space="preserve">Rev. Robert Meade, 2nd of name.</w:t>
      </w:r>
    </w:p>
    <w:p w:rsidR="00000000" w:rsidDel="00000000" w:rsidP="00000000" w:rsidRDefault="00000000" w:rsidRPr="00000000" w14:paraId="000002A1">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A2">
      <w:pPr>
        <w:contextualSpacing w:val="0"/>
        <w:jc w:val="both"/>
        <w:rPr>
          <w:color w:val="222222"/>
          <w:highlight w:val="white"/>
        </w:rPr>
      </w:pPr>
      <w:r w:rsidDel="00000000" w:rsidR="00000000" w:rsidRPr="00000000">
        <w:rPr>
          <w:color w:val="222222"/>
          <w:highlight w:val="white"/>
          <w:rtl w:val="0"/>
        </w:rPr>
        <w:t xml:space="preserve">William Richard Meade, Ballymartle, Ballinhassig/Kinsale, listed 1854,  Cork Quarter Sessions 1856, Spring Assizes 1863.  Listed 1875-6. 1870 return, 1,188 acres.  Attending 51 Grand Jury presentments.</w:t>
      </w:r>
    </w:p>
    <w:p w:rsidR="00000000" w:rsidDel="00000000" w:rsidP="00000000" w:rsidRDefault="00000000" w:rsidRPr="00000000" w14:paraId="000002A3">
      <w:pPr>
        <w:contextualSpacing w:val="0"/>
        <w:jc w:val="both"/>
        <w:rPr>
          <w:color w:val="222222"/>
          <w:highlight w:val="white"/>
        </w:rPr>
      </w:pPr>
      <w:r w:rsidDel="00000000" w:rsidR="00000000" w:rsidRPr="00000000">
        <w:rPr>
          <w:color w:val="222222"/>
          <w:highlight w:val="white"/>
          <w:rtl w:val="0"/>
        </w:rPr>
        <w:t xml:space="preserve">David Mellifont,, Esq, 1761 probably Bantry middle men under Lord Kenmare may be old Gaelic family who converted.  Related to Galweys of Bantry.</w:t>
      </w:r>
    </w:p>
    <w:p w:rsidR="00000000" w:rsidDel="00000000" w:rsidP="00000000" w:rsidRDefault="00000000" w:rsidRPr="00000000" w14:paraId="000002A4">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A5">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A6">
      <w:pPr>
        <w:contextualSpacing w:val="0"/>
        <w:jc w:val="both"/>
        <w:rPr>
          <w:highlight w:val="white"/>
        </w:rPr>
      </w:pPr>
      <w:r w:rsidDel="00000000" w:rsidR="00000000" w:rsidRPr="00000000">
        <w:rPr>
          <w:color w:val="222222"/>
          <w:highlight w:val="white"/>
          <w:rtl w:val="0"/>
        </w:rPr>
        <w:t xml:space="preserve">David Mellifont, Magistrate 1794.  Donemark house of Carrignarontha, Bantry, May have freedom of Cork 1761 as Esq. 1779 Lieutenant Bantry Volunteers, Superseded 1810-30, Middleman on Lord Kenmare estate. Game Cert 1802.   1822</w:t>
      </w:r>
      <w:r w:rsidDel="00000000" w:rsidR="00000000" w:rsidRPr="00000000">
        <w:rPr>
          <w:color w:val="222222"/>
          <w:highlight w:val="white"/>
          <w:vertAlign w:val="superscript"/>
        </w:rPr>
        <w:footnoteReference w:customMarkFollows="0" w:id="24"/>
      </w:r>
      <w:r w:rsidDel="00000000" w:rsidR="00000000" w:rsidRPr="00000000">
        <w:rPr>
          <w:color w:val="222222"/>
          <w:highlight w:val="white"/>
          <w:rtl w:val="0"/>
        </w:rPr>
        <w:t xml:space="preserve"> his house and those of Pattison, Doyle, McCormack, Kingston attacked by over 400 Whiteboys searching for arms. </w:t>
      </w:r>
      <w:r w:rsidDel="00000000" w:rsidR="00000000" w:rsidRPr="00000000">
        <w:rPr>
          <w:highlight w:val="white"/>
          <w:rtl w:val="0"/>
        </w:rPr>
        <w:t xml:space="preserve">William O’Sullivan, Esq., Carriganass Castle, native Ahill purchased Carriganass from David Mellifont, Donemark in 1817 for £250 and £50 rent.  O’Sullivan prominent in anti tithe, repeal.  Died c 1825, significant debts, estate in chancery and litigation.</w:t>
      </w:r>
    </w:p>
    <w:p w:rsidR="00000000" w:rsidDel="00000000" w:rsidP="00000000" w:rsidRDefault="00000000" w:rsidRPr="00000000" w14:paraId="000002A7">
      <w:pPr>
        <w:contextualSpacing w:val="0"/>
        <w:jc w:val="both"/>
        <w:rPr>
          <w:highlight w:val="white"/>
        </w:rPr>
      </w:pPr>
      <w:r w:rsidDel="00000000" w:rsidR="00000000" w:rsidRPr="00000000">
        <w:rPr>
          <w:rtl w:val="0"/>
        </w:rPr>
      </w:r>
    </w:p>
    <w:p w:rsidR="00000000" w:rsidDel="00000000" w:rsidP="00000000" w:rsidRDefault="00000000" w:rsidRPr="00000000" w14:paraId="000002A8">
      <w:pPr>
        <w:contextualSpacing w:val="0"/>
        <w:jc w:val="both"/>
        <w:rPr>
          <w:highlight w:val="white"/>
        </w:rPr>
      </w:pPr>
      <w:r w:rsidDel="00000000" w:rsidR="00000000" w:rsidRPr="00000000">
        <w:rPr>
          <w:highlight w:val="white"/>
          <w:rtl w:val="0"/>
        </w:rPr>
        <w:t xml:space="preserve">Gilbert Mellifont, Esq., 1778, probably Dunmanway.</w:t>
      </w:r>
    </w:p>
    <w:p w:rsidR="00000000" w:rsidDel="00000000" w:rsidP="00000000" w:rsidRDefault="00000000" w:rsidRPr="00000000" w14:paraId="000002A9">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AA">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AB">
      <w:pPr>
        <w:contextualSpacing w:val="0"/>
        <w:jc w:val="both"/>
        <w:rPr>
          <w:color w:val="222222"/>
          <w:highlight w:val="white"/>
        </w:rPr>
      </w:pPr>
      <w:r w:rsidDel="00000000" w:rsidR="00000000" w:rsidRPr="00000000">
        <w:rPr>
          <w:color w:val="222222"/>
          <w:highlight w:val="white"/>
          <w:rtl w:val="0"/>
        </w:rPr>
        <w:t xml:space="preserve">Rev. Charles Mongan, Rector of Skibbereen, 1789.  Elected as Rev. J.C. Mongan, to  Committee  </w:t>
      </w:r>
      <w:r w:rsidDel="00000000" w:rsidR="00000000" w:rsidRPr="00000000">
        <w:rPr>
          <w:highlight w:val="white"/>
          <w:rtl w:val="0"/>
        </w:rPr>
        <w:t xml:space="preserve">Protestant Conservative Society meeting 1832.  Rev. J. C. Mongan, Kilnamartyr Glebe </w:t>
      </w:r>
      <w:r w:rsidDel="00000000" w:rsidR="00000000" w:rsidRPr="00000000">
        <w:rPr>
          <w:color w:val="222222"/>
          <w:highlight w:val="white"/>
          <w:rtl w:val="0"/>
        </w:rPr>
        <w:t xml:space="preserve">County Freeman of Cork City voting in Cork City Election 1837. </w:t>
      </w:r>
    </w:p>
    <w:p w:rsidR="00000000" w:rsidDel="00000000" w:rsidP="00000000" w:rsidRDefault="00000000" w:rsidRPr="00000000" w14:paraId="000002AC">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AD">
      <w:pPr>
        <w:contextualSpacing w:val="0"/>
        <w:jc w:val="both"/>
        <w:rPr>
          <w:color w:val="222222"/>
          <w:highlight w:val="white"/>
        </w:rPr>
      </w:pPr>
      <w:r w:rsidDel="00000000" w:rsidR="00000000" w:rsidRPr="00000000">
        <w:rPr>
          <w:color w:val="222222"/>
          <w:highlight w:val="white"/>
          <w:rtl w:val="0"/>
        </w:rPr>
        <w:t xml:space="preserve">Stephen Moore, Magistrate, 1729.  Probably Rosscarbery.</w:t>
      </w:r>
    </w:p>
    <w:p w:rsidR="00000000" w:rsidDel="00000000" w:rsidP="00000000" w:rsidRDefault="00000000" w:rsidRPr="00000000" w14:paraId="000002AE">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AF">
      <w:pPr>
        <w:contextualSpacing w:val="0"/>
        <w:jc w:val="both"/>
        <w:rPr>
          <w:color w:val="222222"/>
          <w:highlight w:val="white"/>
        </w:rPr>
      </w:pPr>
      <w:r w:rsidDel="00000000" w:rsidR="00000000" w:rsidRPr="00000000">
        <w:rPr>
          <w:color w:val="222222"/>
          <w:highlight w:val="white"/>
          <w:rtl w:val="0"/>
        </w:rPr>
        <w:t xml:space="preserve">John Morgan, Gentleman, Dunmanway, 1783.</w:t>
      </w:r>
    </w:p>
    <w:p w:rsidR="00000000" w:rsidDel="00000000" w:rsidP="00000000" w:rsidRDefault="00000000" w:rsidRPr="00000000" w14:paraId="000002B0">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B1">
      <w:pPr>
        <w:contextualSpacing w:val="0"/>
        <w:jc w:val="both"/>
        <w:rPr>
          <w:highlight w:val="white"/>
        </w:rPr>
      </w:pPr>
      <w:r w:rsidDel="00000000" w:rsidR="00000000" w:rsidRPr="00000000">
        <w:rPr>
          <w:highlight w:val="white"/>
          <w:rtl w:val="0"/>
        </w:rPr>
        <w:t xml:space="preserve">Rev. Robert Morritt, Creagh Glebe, Skibbereen, Pre 1821.  Letter 1821 to Chief Secretary re lawlessness in Creagh, lack of military forces and poor calibre of police</w:t>
      </w:r>
      <w:r w:rsidDel="00000000" w:rsidR="00000000" w:rsidRPr="00000000">
        <w:rPr>
          <w:highlight w:val="white"/>
          <w:vertAlign w:val="superscript"/>
        </w:rPr>
        <w:footnoteReference w:customMarkFollows="0" w:id="25"/>
      </w:r>
      <w:r w:rsidDel="00000000" w:rsidR="00000000" w:rsidRPr="00000000">
        <w:rPr>
          <w:highlight w:val="white"/>
          <w:rtl w:val="0"/>
        </w:rPr>
        <w:t xml:space="preserve">.  Notorious tithe extractor whose actions led to an affray at Castlehaven in which four lives  was lost including one policeman.  At the subsequent hearing into affray he accepted that the Skibbereen Magistrates were hostile to him.  Active in famine relief 1822 with Rev. John Jagoe, ballydehob.  1822 Chaplain to West Cork Yeomanry.  Later Rector Castlehaven where he was almost universally hated for tithe extraction.  He was reported as having neighbouring magistrates hear 600 summons against his parishioners re tithes owing. Lord Carbery in 1823 said Morritt was English in that year he had extracted £2,300 out of his tithes of £2,700. He seems to have resigned his living some time after.  Later Paris 1828 Defamation action while in English Protestant Establishment In Paris against three Anglican Clergymen</w:t>
      </w:r>
    </w:p>
    <w:p w:rsidR="00000000" w:rsidDel="00000000" w:rsidP="00000000" w:rsidRDefault="00000000" w:rsidRPr="00000000" w14:paraId="000002B2">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B3">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B4">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B5">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B6">
      <w:pPr>
        <w:contextualSpacing w:val="0"/>
        <w:jc w:val="both"/>
        <w:rPr/>
      </w:pPr>
      <w:r w:rsidDel="00000000" w:rsidR="00000000" w:rsidRPr="00000000">
        <w:rPr>
          <w:rtl w:val="0"/>
        </w:rPr>
      </w:r>
    </w:p>
    <w:p w:rsidR="00000000" w:rsidDel="00000000" w:rsidP="00000000" w:rsidRDefault="00000000" w:rsidRPr="00000000" w14:paraId="000002B7">
      <w:pPr>
        <w:contextualSpacing w:val="0"/>
        <w:jc w:val="both"/>
        <w:rPr/>
      </w:pPr>
      <w:r w:rsidDel="00000000" w:rsidR="00000000" w:rsidRPr="00000000">
        <w:rPr>
          <w:rtl w:val="0"/>
        </w:rPr>
      </w:r>
    </w:p>
    <w:p w:rsidR="00000000" w:rsidDel="00000000" w:rsidP="00000000" w:rsidRDefault="00000000" w:rsidRPr="00000000" w14:paraId="000002B8">
      <w:pPr>
        <w:contextualSpacing w:val="0"/>
        <w:jc w:val="both"/>
        <w:rPr/>
      </w:pPr>
      <w:r w:rsidDel="00000000" w:rsidR="00000000" w:rsidRPr="00000000">
        <w:rPr>
          <w:rtl w:val="0"/>
        </w:rPr>
        <w:t xml:space="preserve">William Daunt McCarthy, Esq., Ballineen?</w:t>
      </w:r>
    </w:p>
    <w:p w:rsidR="00000000" w:rsidDel="00000000" w:rsidP="00000000" w:rsidRDefault="00000000" w:rsidRPr="00000000" w14:paraId="000002B9">
      <w:pPr>
        <w:contextualSpacing w:val="0"/>
        <w:jc w:val="both"/>
        <w:rPr/>
      </w:pPr>
      <w:r w:rsidDel="00000000" w:rsidR="00000000" w:rsidRPr="00000000">
        <w:rPr>
          <w:rtl w:val="0"/>
        </w:rPr>
      </w:r>
    </w:p>
    <w:p w:rsidR="00000000" w:rsidDel="00000000" w:rsidP="00000000" w:rsidRDefault="00000000" w:rsidRPr="00000000" w14:paraId="000002BA">
      <w:pPr>
        <w:contextualSpacing w:val="0"/>
        <w:jc w:val="both"/>
        <w:rPr/>
      </w:pPr>
      <w:r w:rsidDel="00000000" w:rsidR="00000000" w:rsidRPr="00000000">
        <w:rPr>
          <w:rtl w:val="0"/>
        </w:rPr>
        <w:t xml:space="preserve">Robert McDonnell, fellow Trinity College Dublin, married to one of Durrus Evansons.  Descent claimed from Earls of Antrim.</w:t>
      </w:r>
    </w:p>
    <w:p w:rsidR="00000000" w:rsidDel="00000000" w:rsidP="00000000" w:rsidRDefault="00000000" w:rsidRPr="00000000" w14:paraId="000002BB">
      <w:pPr>
        <w:contextualSpacing w:val="0"/>
        <w:jc w:val="both"/>
        <w:rPr/>
      </w:pPr>
      <w:r w:rsidDel="00000000" w:rsidR="00000000" w:rsidRPr="00000000">
        <w:rPr>
          <w:rtl w:val="0"/>
        </w:rPr>
      </w:r>
    </w:p>
    <w:p w:rsidR="00000000" w:rsidDel="00000000" w:rsidP="00000000" w:rsidRDefault="00000000" w:rsidRPr="00000000" w14:paraId="000002BC">
      <w:pPr>
        <w:contextualSpacing w:val="0"/>
        <w:jc w:val="both"/>
        <w:rPr/>
      </w:pPr>
      <w:r w:rsidDel="00000000" w:rsidR="00000000" w:rsidRPr="00000000">
        <w:rPr>
          <w:rtl w:val="0"/>
        </w:rPr>
        <w:t xml:space="preserve">Michael Murphy, Newtown, Bantry.  Non resident in Cork City, County Freeman of Cork election 1837. </w:t>
      </w:r>
    </w:p>
    <w:p w:rsidR="00000000" w:rsidDel="00000000" w:rsidP="00000000" w:rsidRDefault="00000000" w:rsidRPr="00000000" w14:paraId="000002BD">
      <w:pPr>
        <w:contextualSpacing w:val="0"/>
        <w:jc w:val="both"/>
        <w:rPr/>
      </w:pPr>
      <w:r w:rsidDel="00000000" w:rsidR="00000000" w:rsidRPr="00000000">
        <w:rPr>
          <w:rtl w:val="0"/>
        </w:rPr>
      </w:r>
    </w:p>
    <w:p w:rsidR="00000000" w:rsidDel="00000000" w:rsidP="00000000" w:rsidRDefault="00000000" w:rsidRPr="00000000" w14:paraId="000002BE">
      <w:pPr>
        <w:contextualSpacing w:val="0"/>
        <w:jc w:val="both"/>
        <w:rPr>
          <w:b w:val="1"/>
        </w:rPr>
      </w:pPr>
      <w:r w:rsidDel="00000000" w:rsidR="00000000" w:rsidRPr="00000000">
        <w:rPr>
          <w:rtl w:val="0"/>
        </w:rPr>
      </w:r>
    </w:p>
    <w:p w:rsidR="00000000" w:rsidDel="00000000" w:rsidP="00000000" w:rsidRDefault="00000000" w:rsidRPr="00000000" w14:paraId="000002BF">
      <w:pPr>
        <w:contextualSpacing w:val="0"/>
        <w:jc w:val="both"/>
        <w:rPr/>
      </w:pPr>
      <w:r w:rsidDel="00000000" w:rsidR="00000000" w:rsidRPr="00000000">
        <w:rPr>
          <w:rtl w:val="0"/>
        </w:rPr>
        <w:t xml:space="preserve">R. Newenham, 65th Foot Regiment, Dunmanway.  Possibly from Cork family.  Non resident in Cork City, County Freeman of Cork election 1837.</w:t>
      </w:r>
    </w:p>
    <w:p w:rsidR="00000000" w:rsidDel="00000000" w:rsidP="00000000" w:rsidRDefault="00000000" w:rsidRPr="00000000" w14:paraId="000002C0">
      <w:pPr>
        <w:contextualSpacing w:val="0"/>
        <w:jc w:val="both"/>
        <w:rPr/>
      </w:pPr>
      <w:r w:rsidDel="00000000" w:rsidR="00000000" w:rsidRPr="00000000">
        <w:rPr>
          <w:rtl w:val="0"/>
        </w:rPr>
      </w:r>
    </w:p>
    <w:p w:rsidR="00000000" w:rsidDel="00000000" w:rsidP="00000000" w:rsidRDefault="00000000" w:rsidRPr="00000000" w14:paraId="000002C1">
      <w:pPr>
        <w:contextualSpacing w:val="0"/>
        <w:jc w:val="both"/>
        <w:rPr/>
      </w:pPr>
      <w:r w:rsidDel="00000000" w:rsidR="00000000" w:rsidRPr="00000000">
        <w:rPr>
          <w:rtl w:val="0"/>
        </w:rPr>
        <w:t xml:space="preserve">Rev. Horace Townsend Newman, Very</w:t>
      </w:r>
      <w:r w:rsidDel="00000000" w:rsidR="00000000" w:rsidRPr="00000000">
        <w:rPr>
          <w:vertAlign w:val="superscript"/>
        </w:rPr>
        <w:footnoteReference w:customMarkFollows="0" w:id="26"/>
      </w:r>
      <w:r w:rsidDel="00000000" w:rsidR="00000000" w:rsidRPr="00000000">
        <w:rPr>
          <w:rtl w:val="0"/>
        </w:rPr>
        <w:t xml:space="preserve"> Rev Horatio Newman took Holy Orders and was appointed Dean of Cork in 1863. He married Charlotte, daughter of Denis Daly of Dunsandle (4) and Lady Harriet Maxwell, his wife. Horatio died without issue in 1864 and Charlotte died in March 1866.</w:t>
      </w:r>
    </w:p>
    <w:p w:rsidR="00000000" w:rsidDel="00000000" w:rsidP="00000000" w:rsidRDefault="00000000" w:rsidRPr="00000000" w14:paraId="000002C2">
      <w:pPr>
        <w:contextualSpacing w:val="0"/>
        <w:jc w:val="both"/>
        <w:rPr/>
      </w:pPr>
      <w:r w:rsidDel="00000000" w:rsidR="00000000" w:rsidRPr="00000000">
        <w:rPr>
          <w:rtl w:val="0"/>
        </w:rPr>
      </w:r>
    </w:p>
    <w:p w:rsidR="00000000" w:rsidDel="00000000" w:rsidP="00000000" w:rsidRDefault="00000000" w:rsidRPr="00000000" w14:paraId="000002C3">
      <w:pPr>
        <w:contextualSpacing w:val="0"/>
        <w:jc w:val="both"/>
        <w:rPr/>
      </w:pPr>
      <w:r w:rsidDel="00000000" w:rsidR="00000000" w:rsidRPr="00000000">
        <w:rPr>
          <w:rtl w:val="0"/>
        </w:rPr>
      </w:r>
    </w:p>
    <w:p w:rsidR="00000000" w:rsidDel="00000000" w:rsidP="00000000" w:rsidRDefault="00000000" w:rsidRPr="00000000" w14:paraId="000002C4">
      <w:pPr>
        <w:contextualSpacing w:val="0"/>
        <w:jc w:val="both"/>
        <w:rPr/>
      </w:pPr>
      <w:r w:rsidDel="00000000" w:rsidR="00000000" w:rsidRPr="00000000">
        <w:rPr>
          <w:rtl w:val="0"/>
        </w:rPr>
      </w:r>
    </w:p>
    <w:p w:rsidR="00000000" w:rsidDel="00000000" w:rsidP="00000000" w:rsidRDefault="00000000" w:rsidRPr="00000000" w14:paraId="000002C5">
      <w:pPr>
        <w:contextualSpacing w:val="0"/>
        <w:jc w:val="both"/>
        <w:rPr/>
      </w:pPr>
      <w:r w:rsidDel="00000000" w:rsidR="00000000" w:rsidRPr="00000000">
        <w:rPr>
          <w:rtl w:val="0"/>
        </w:rPr>
        <w:t xml:space="preserve">Webb Nash, Kinsale.  Earlier Lieutenant City of Cork Militia. Non resident in Cork City, voted as County Freeman of Cork election 1837. </w:t>
      </w:r>
    </w:p>
    <w:p w:rsidR="00000000" w:rsidDel="00000000" w:rsidP="00000000" w:rsidRDefault="00000000" w:rsidRPr="00000000" w14:paraId="000002C6">
      <w:pPr>
        <w:contextualSpacing w:val="0"/>
        <w:jc w:val="both"/>
        <w:rPr/>
      </w:pPr>
      <w:r w:rsidDel="00000000" w:rsidR="00000000" w:rsidRPr="00000000">
        <w:rPr>
          <w:rtl w:val="0"/>
        </w:rPr>
      </w:r>
    </w:p>
    <w:p w:rsidR="00000000" w:rsidDel="00000000" w:rsidP="00000000" w:rsidRDefault="00000000" w:rsidRPr="00000000" w14:paraId="000002C7">
      <w:pPr>
        <w:contextualSpacing w:val="0"/>
        <w:jc w:val="both"/>
        <w:rPr/>
      </w:pPr>
      <w:r w:rsidDel="00000000" w:rsidR="00000000" w:rsidRPr="00000000">
        <w:rPr>
          <w:rtl w:val="0"/>
        </w:rPr>
      </w:r>
    </w:p>
    <w:p w:rsidR="00000000" w:rsidDel="00000000" w:rsidP="00000000" w:rsidRDefault="00000000" w:rsidRPr="00000000" w14:paraId="000002C8">
      <w:pPr>
        <w:contextualSpacing w:val="0"/>
        <w:jc w:val="both"/>
        <w:rPr/>
      </w:pPr>
      <w:r w:rsidDel="00000000" w:rsidR="00000000" w:rsidRPr="00000000">
        <w:rPr>
          <w:rtl w:val="0"/>
        </w:rPr>
        <w:t xml:space="preserve">John Spiller Newman, Kinsale.  </w:t>
      </w:r>
    </w:p>
    <w:p w:rsidR="00000000" w:rsidDel="00000000" w:rsidP="00000000" w:rsidRDefault="00000000" w:rsidRPr="00000000" w14:paraId="000002C9">
      <w:pPr>
        <w:contextualSpacing w:val="0"/>
        <w:jc w:val="both"/>
        <w:rPr/>
      </w:pPr>
      <w:r w:rsidDel="00000000" w:rsidR="00000000" w:rsidRPr="00000000">
        <w:rPr>
          <w:rtl w:val="0"/>
        </w:rPr>
      </w:r>
    </w:p>
    <w:p w:rsidR="00000000" w:rsidDel="00000000" w:rsidP="00000000" w:rsidRDefault="00000000" w:rsidRPr="00000000" w14:paraId="000002CA">
      <w:pPr>
        <w:contextualSpacing w:val="0"/>
        <w:jc w:val="both"/>
        <w:rPr/>
      </w:pPr>
      <w:r w:rsidDel="00000000" w:rsidR="00000000" w:rsidRPr="00000000">
        <w:rPr>
          <w:rtl w:val="0"/>
        </w:rPr>
        <w:t xml:space="preserve">John Notter, Architect, probably of Crookhaven family of german Protestant origin to West Cork 1640s.  The building project of Cork Gaol, Sunday's Well</w:t>
      </w:r>
      <w:r w:rsidDel="00000000" w:rsidR="00000000" w:rsidRPr="00000000">
        <w:rPr>
          <w:vertAlign w:val="superscript"/>
        </w:rPr>
        <w:footnoteReference w:customMarkFollows="0" w:id="27"/>
      </w:r>
      <w:r w:rsidDel="00000000" w:rsidR="00000000" w:rsidRPr="00000000">
        <w:rPr>
          <w:rtl w:val="0"/>
        </w:rPr>
        <w:t xml:space="preserve">, was carried out by the eminent Cork architectural family firm of Deane and supervised by </w:t>
      </w:r>
      <w:r w:rsidDel="00000000" w:rsidR="00000000" w:rsidRPr="00000000">
        <w:rPr>
          <w:b w:val="1"/>
          <w:rtl w:val="0"/>
        </w:rPr>
        <w:t xml:space="preserve">Richard Notter</w:t>
      </w:r>
      <w:r w:rsidDel="00000000" w:rsidR="00000000" w:rsidRPr="00000000">
        <w:rPr>
          <w:rtl w:val="0"/>
        </w:rPr>
        <w:t xml:space="preserve">, a brother-in-law of </w:t>
      </w:r>
      <w:r w:rsidDel="00000000" w:rsidR="00000000" w:rsidRPr="00000000">
        <w:rPr>
          <w:b w:val="1"/>
          <w:rtl w:val="0"/>
        </w:rPr>
        <w:t xml:space="preserve">Sir Thomas Deane</w:t>
      </w:r>
      <w:r w:rsidDel="00000000" w:rsidR="00000000" w:rsidRPr="00000000">
        <w:rPr>
          <w:rtl w:val="0"/>
        </w:rPr>
        <w:t xml:space="preserve">, a three-time Mayor of Cork City.[iii] The red sandstone used in the building was quarried from the surrounding hills.  Opened 1824.</w:t>
      </w:r>
    </w:p>
    <w:p w:rsidR="00000000" w:rsidDel="00000000" w:rsidP="00000000" w:rsidRDefault="00000000" w:rsidRPr="00000000" w14:paraId="000002CB">
      <w:pPr>
        <w:contextualSpacing w:val="0"/>
        <w:jc w:val="both"/>
        <w:rPr/>
      </w:pPr>
      <w:r w:rsidDel="00000000" w:rsidR="00000000" w:rsidRPr="00000000">
        <w:rPr>
          <w:rtl w:val="0"/>
        </w:rPr>
      </w:r>
    </w:p>
    <w:p w:rsidR="00000000" w:rsidDel="00000000" w:rsidP="00000000" w:rsidRDefault="00000000" w:rsidRPr="00000000" w14:paraId="000002CC">
      <w:pPr>
        <w:contextualSpacing w:val="0"/>
        <w:jc w:val="both"/>
        <w:rPr/>
      </w:pPr>
      <w:r w:rsidDel="00000000" w:rsidR="00000000" w:rsidRPr="00000000">
        <w:rPr>
          <w:rtl w:val="0"/>
        </w:rPr>
        <w:t xml:space="preserve">Arthur O’Connor, Manch, Ballineen, 1791, HIgh Sheriff f Cork, M.P., arrested 1798 reUnited Irishman activities, uncle of Fergus O’Connor.</w:t>
      </w:r>
    </w:p>
    <w:p w:rsidR="00000000" w:rsidDel="00000000" w:rsidP="00000000" w:rsidRDefault="00000000" w:rsidRPr="00000000" w14:paraId="000002CD">
      <w:pPr>
        <w:contextualSpacing w:val="0"/>
        <w:jc w:val="both"/>
        <w:rPr/>
      </w:pPr>
      <w:r w:rsidDel="00000000" w:rsidR="00000000" w:rsidRPr="00000000">
        <w:rPr>
          <w:rtl w:val="0"/>
        </w:rPr>
      </w:r>
    </w:p>
    <w:p w:rsidR="00000000" w:rsidDel="00000000" w:rsidP="00000000" w:rsidRDefault="00000000" w:rsidRPr="00000000" w14:paraId="000002CE">
      <w:pPr>
        <w:contextualSpacing w:val="0"/>
        <w:jc w:val="both"/>
        <w:rPr/>
      </w:pPr>
      <w:r w:rsidDel="00000000" w:rsidR="00000000" w:rsidRPr="00000000">
        <w:rPr>
          <w:rtl w:val="0"/>
        </w:rPr>
        <w:t xml:space="preserve">Alexander O’Driscoll, Shepperton, Skibbereen.  Probably Catholic. Non resident in Cork City, County Freeman of Cork election 1837.</w:t>
      </w:r>
    </w:p>
    <w:p w:rsidR="00000000" w:rsidDel="00000000" w:rsidP="00000000" w:rsidRDefault="00000000" w:rsidRPr="00000000" w14:paraId="000002CF">
      <w:pPr>
        <w:contextualSpacing w:val="0"/>
        <w:jc w:val="both"/>
        <w:rPr/>
      </w:pPr>
      <w:r w:rsidDel="00000000" w:rsidR="00000000" w:rsidRPr="00000000">
        <w:rPr>
          <w:rtl w:val="0"/>
        </w:rPr>
      </w:r>
    </w:p>
    <w:p w:rsidR="00000000" w:rsidDel="00000000" w:rsidP="00000000" w:rsidRDefault="00000000" w:rsidRPr="00000000" w14:paraId="000002D0">
      <w:pPr>
        <w:contextualSpacing w:val="0"/>
        <w:jc w:val="both"/>
        <w:rPr/>
      </w:pPr>
      <w:r w:rsidDel="00000000" w:rsidR="00000000" w:rsidRPr="00000000">
        <w:rPr>
          <w:rtl w:val="0"/>
        </w:rPr>
        <w:t xml:space="preserve">Thomas O’Driscoll, Gentleman.</w:t>
      </w:r>
    </w:p>
    <w:p w:rsidR="00000000" w:rsidDel="00000000" w:rsidP="00000000" w:rsidRDefault="00000000" w:rsidRPr="00000000" w14:paraId="000002D1">
      <w:pPr>
        <w:contextualSpacing w:val="0"/>
        <w:jc w:val="both"/>
        <w:rPr/>
      </w:pPr>
      <w:r w:rsidDel="00000000" w:rsidR="00000000" w:rsidRPr="00000000">
        <w:rPr>
          <w:rtl w:val="0"/>
        </w:rPr>
      </w:r>
    </w:p>
    <w:p w:rsidR="00000000" w:rsidDel="00000000" w:rsidP="00000000" w:rsidRDefault="00000000" w:rsidRPr="00000000" w14:paraId="000002D2">
      <w:pPr>
        <w:contextualSpacing w:val="0"/>
        <w:jc w:val="both"/>
        <w:rPr/>
      </w:pPr>
      <w:r w:rsidDel="00000000" w:rsidR="00000000" w:rsidRPr="00000000">
        <w:rPr>
          <w:rtl w:val="0"/>
        </w:rPr>
        <w:t xml:space="preserve">Benjamin OLiffe, Cooper, Bandon?</w:t>
      </w:r>
    </w:p>
    <w:p w:rsidR="00000000" w:rsidDel="00000000" w:rsidP="00000000" w:rsidRDefault="00000000" w:rsidRPr="00000000" w14:paraId="000002D3">
      <w:pPr>
        <w:contextualSpacing w:val="0"/>
        <w:jc w:val="both"/>
        <w:rPr/>
      </w:pPr>
      <w:r w:rsidDel="00000000" w:rsidR="00000000" w:rsidRPr="00000000">
        <w:rPr>
          <w:rtl w:val="0"/>
        </w:rPr>
      </w:r>
    </w:p>
    <w:p w:rsidR="00000000" w:rsidDel="00000000" w:rsidP="00000000" w:rsidRDefault="00000000" w:rsidRPr="00000000" w14:paraId="000002D4">
      <w:pPr>
        <w:contextualSpacing w:val="0"/>
        <w:jc w:val="both"/>
        <w:rPr/>
      </w:pPr>
      <w:r w:rsidDel="00000000" w:rsidR="00000000" w:rsidRPr="00000000">
        <w:rPr>
          <w:rtl w:val="0"/>
        </w:rPr>
        <w:t xml:space="preserve">William Oliffe, Bandon?</w:t>
      </w:r>
    </w:p>
    <w:p w:rsidR="00000000" w:rsidDel="00000000" w:rsidP="00000000" w:rsidRDefault="00000000" w:rsidRPr="00000000" w14:paraId="000002D5">
      <w:pPr>
        <w:contextualSpacing w:val="0"/>
        <w:jc w:val="both"/>
        <w:rPr/>
      </w:pPr>
      <w:r w:rsidDel="00000000" w:rsidR="00000000" w:rsidRPr="00000000">
        <w:rPr>
          <w:rtl w:val="0"/>
        </w:rPr>
      </w:r>
    </w:p>
    <w:p w:rsidR="00000000" w:rsidDel="00000000" w:rsidP="00000000" w:rsidRDefault="00000000" w:rsidRPr="00000000" w14:paraId="000002D6">
      <w:pPr>
        <w:contextualSpacing w:val="0"/>
        <w:jc w:val="both"/>
        <w:rPr/>
      </w:pPr>
      <w:r w:rsidDel="00000000" w:rsidR="00000000" w:rsidRPr="00000000">
        <w:rPr>
          <w:rtl w:val="0"/>
        </w:rPr>
        <w:t xml:space="preserve">Colonel G.. Parker, Deputy Governor of Kinsale, 1726.</w:t>
      </w:r>
    </w:p>
    <w:p w:rsidR="00000000" w:rsidDel="00000000" w:rsidP="00000000" w:rsidRDefault="00000000" w:rsidRPr="00000000" w14:paraId="000002D7">
      <w:pPr>
        <w:contextualSpacing w:val="0"/>
        <w:jc w:val="both"/>
        <w:rPr/>
      </w:pPr>
      <w:r w:rsidDel="00000000" w:rsidR="00000000" w:rsidRPr="00000000">
        <w:rPr>
          <w:rtl w:val="0"/>
        </w:rPr>
      </w:r>
    </w:p>
    <w:p w:rsidR="00000000" w:rsidDel="00000000" w:rsidP="00000000" w:rsidRDefault="00000000" w:rsidRPr="00000000" w14:paraId="000002D8">
      <w:pPr>
        <w:contextualSpacing w:val="0"/>
        <w:jc w:val="both"/>
        <w:rPr>
          <w:color w:val="222222"/>
          <w:highlight w:val="white"/>
        </w:rPr>
      </w:pPr>
      <w:r w:rsidDel="00000000" w:rsidR="00000000" w:rsidRPr="00000000">
        <w:rPr>
          <w:b w:val="1"/>
          <w:color w:val="222222"/>
          <w:highlight w:val="white"/>
          <w:rtl w:val="0"/>
        </w:rPr>
        <w:t xml:space="preserve">Rev. Somers Payne -1857)</w:t>
      </w:r>
      <w:r w:rsidDel="00000000" w:rsidR="00000000" w:rsidRPr="00000000">
        <w:rPr>
          <w:color w:val="222222"/>
          <w:highlight w:val="white"/>
          <w:rtl w:val="0"/>
        </w:rPr>
        <w:t xml:space="preserve">, Pre 1815, Upton, Grand Master Orange Order, Co. Cork.  Ordained 1810.  Sons Rev. Henry, James, John Warren daughter Mary married Nash.  </w:t>
      </w:r>
      <w:r w:rsidDel="00000000" w:rsidR="00000000" w:rsidRPr="00000000">
        <w:rPr>
          <w:highlight w:val="white"/>
          <w:rtl w:val="0"/>
        </w:rPr>
        <w:t xml:space="preserve">Voted for Hutchinson </w:t>
      </w:r>
      <w:r w:rsidDel="00000000" w:rsidR="00000000" w:rsidRPr="00000000">
        <w:rPr>
          <w:color w:val="222222"/>
          <w:highlight w:val="white"/>
          <w:rtl w:val="0"/>
        </w:rPr>
        <w:t xml:space="preserve">1826 election. Bandon Brunswick Constitutional Club 1828, sitting Bantry and Bandon, 1835, Provost of Bandon. Agent to Lord Berehaven since 1820 son Augustus agent to Lord Bantry. 1828 Bandon Quarter Sessions. Parliamentary Commission sitting Bantry 1845 showed sympathy for labourers and cottiers.  </w:t>
      </w:r>
      <w:r w:rsidDel="00000000" w:rsidR="00000000" w:rsidRPr="00000000">
        <w:rPr>
          <w:color w:val="333333"/>
          <w:highlight w:val="white"/>
          <w:rtl w:val="0"/>
        </w:rPr>
        <w:t xml:space="preserve">The Rev. Somers Payne’s mother was sister of John and Henry Shears, Barristers in the City of Cork, who perished on the scaffold for alleged ‘high treason’ at the opening of the ‘present century’. </w:t>
      </w:r>
      <w:r w:rsidDel="00000000" w:rsidR="00000000" w:rsidRPr="00000000">
        <w:rPr>
          <w:color w:val="222222"/>
          <w:highlight w:val="white"/>
          <w:rtl w:val="0"/>
        </w:rPr>
        <w:t xml:space="preserve">1835 Subscriber Lewis Topographical Dictionary of Ireland  1837.  Probably grandson mentioned in will of Eliza Gethin, Cork, 1801 property for him held in trust by Dr. Boyle Coughlan and Gilbert Henry Fleming, attorney, Dublin.   His Upton property became a Reformatory School under the Rosminian Fathers in 1860.  Land record, 1870, 653 acres.  </w:t>
      </w:r>
      <w:r w:rsidDel="00000000" w:rsidR="00000000" w:rsidRPr="00000000">
        <w:rPr>
          <w:color w:val="333333"/>
          <w:highlight w:val="white"/>
          <w:rtl w:val="0"/>
        </w:rPr>
        <w:t xml:space="preserve">Sir Augustus Louis Carre Warren succeeded to the baronetcy in 1811. He and his wife Mary had two sons and two daughters. They were Augustus, born on 17th May 1791 and John Borlase, born on the 13th September 1800. The daughters were Esther and Charlotte. Esther married James Colthurst of Dripsey Castle on the 30th July 1808, which linked the family by marriage into two of the most powerful families in Cork: the Bernard’s and the Colthurst’s. Esther died on the 22nd July 1872. Charlotte married Reverend Somers H. Payne of Upton House.</w:t>
      </w:r>
      <w:hyperlink r:id="rId11">
        <w:r w:rsidDel="00000000" w:rsidR="00000000" w:rsidRPr="00000000">
          <w:rPr>
            <w:highlight w:val="white"/>
            <w:u w:val="single"/>
            <w:rtl w:val="0"/>
          </w:rPr>
          <w:t xml:space="preserve">[68]</w:t>
        </w:r>
      </w:hyperlink>
      <w:r w:rsidDel="00000000" w:rsidR="00000000" w:rsidRPr="00000000">
        <w:rPr>
          <w:color w:val="333333"/>
          <w:highlight w:val="white"/>
          <w:rtl w:val="0"/>
        </w:rPr>
        <w:t xml:space="preserve"> Sir Augustus Louis Carre Warren died on the 30th January 1821. Accused in election petition 1830s of abusing Freeman system by enrolling his labourers as apprentices to enable them to vote as freemen.</w:t>
      </w:r>
      <w:r w:rsidDel="00000000" w:rsidR="00000000" w:rsidRPr="00000000">
        <w:rPr>
          <w:rtl w:val="0"/>
        </w:rPr>
      </w:r>
    </w:p>
    <w:p w:rsidR="00000000" w:rsidDel="00000000" w:rsidP="00000000" w:rsidRDefault="00000000" w:rsidRPr="00000000" w14:paraId="000002D9">
      <w:pPr>
        <w:contextualSpacing w:val="0"/>
        <w:jc w:val="both"/>
        <w:rPr/>
      </w:pPr>
      <w:r w:rsidDel="00000000" w:rsidR="00000000" w:rsidRPr="00000000">
        <w:rPr>
          <w:rtl w:val="0"/>
        </w:rPr>
      </w:r>
    </w:p>
    <w:p w:rsidR="00000000" w:rsidDel="00000000" w:rsidP="00000000" w:rsidRDefault="00000000" w:rsidRPr="00000000" w14:paraId="000002DA">
      <w:pPr>
        <w:contextualSpacing w:val="0"/>
        <w:jc w:val="both"/>
        <w:rPr/>
      </w:pPr>
      <w:r w:rsidDel="00000000" w:rsidR="00000000" w:rsidRPr="00000000">
        <w:rPr>
          <w:rtl w:val="0"/>
        </w:rPr>
      </w:r>
    </w:p>
    <w:p w:rsidR="00000000" w:rsidDel="00000000" w:rsidP="00000000" w:rsidRDefault="00000000" w:rsidRPr="00000000" w14:paraId="000002DB">
      <w:pPr>
        <w:contextualSpacing w:val="0"/>
        <w:jc w:val="both"/>
        <w:rPr/>
      </w:pPr>
      <w:r w:rsidDel="00000000" w:rsidR="00000000" w:rsidRPr="00000000">
        <w:rPr>
          <w:rtl w:val="0"/>
        </w:rPr>
        <w:t xml:space="preserve">Rev. Somers Payne, Junior,  Upton.</w:t>
      </w:r>
    </w:p>
    <w:p w:rsidR="00000000" w:rsidDel="00000000" w:rsidP="00000000" w:rsidRDefault="00000000" w:rsidRPr="00000000" w14:paraId="000002DC">
      <w:pPr>
        <w:contextualSpacing w:val="0"/>
        <w:jc w:val="both"/>
        <w:rPr/>
      </w:pPr>
      <w:r w:rsidDel="00000000" w:rsidR="00000000" w:rsidRPr="00000000">
        <w:rPr>
          <w:rtl w:val="0"/>
        </w:rPr>
      </w:r>
    </w:p>
    <w:p w:rsidR="00000000" w:rsidDel="00000000" w:rsidP="00000000" w:rsidRDefault="00000000" w:rsidRPr="00000000" w14:paraId="000002DD">
      <w:pPr>
        <w:contextualSpacing w:val="0"/>
        <w:jc w:val="both"/>
        <w:rPr>
          <w:color w:val="222222"/>
          <w:highlight w:val="white"/>
        </w:rPr>
      </w:pPr>
      <w:r w:rsidDel="00000000" w:rsidR="00000000" w:rsidRPr="00000000">
        <w:rPr>
          <w:color w:val="222222"/>
          <w:highlight w:val="white"/>
          <w:rtl w:val="0"/>
        </w:rPr>
        <w:t xml:space="preserve">Samuel Richard Perry Esq., 1797, Butlerstown, Kinsale, 1831. </w:t>
      </w:r>
      <w:r w:rsidDel="00000000" w:rsidR="00000000" w:rsidRPr="00000000">
        <w:rPr>
          <w:rtl w:val="0"/>
        </w:rPr>
        <w:t xml:space="preserve">Listed</w:t>
      </w:r>
      <w:r w:rsidDel="00000000" w:rsidR="00000000" w:rsidRPr="00000000">
        <w:rPr>
          <w:vertAlign w:val="superscript"/>
        </w:rPr>
        <w:footnoteReference w:customMarkFollows="0" w:id="28"/>
      </w:r>
      <w:r w:rsidDel="00000000" w:rsidR="00000000" w:rsidRPr="00000000">
        <w:rPr>
          <w:rtl w:val="0"/>
        </w:rPr>
        <w:t xml:space="preserve"> supporter of Act of Union, 1799 </w:t>
      </w:r>
      <w:r w:rsidDel="00000000" w:rsidR="00000000" w:rsidRPr="00000000">
        <w:rPr>
          <w:color w:val="222222"/>
          <w:highlight w:val="white"/>
          <w:rtl w:val="0"/>
        </w:rPr>
        <w:t xml:space="preserve">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 listed 1838.  Ex-Officio Poor Law Guardian, Cork,  1839.  Samuel Richard Perry Junior, attorney  freeman of Cork, On 23 April 1790</w:t>
      </w:r>
      <w:r w:rsidDel="00000000" w:rsidR="00000000" w:rsidRPr="00000000">
        <w:rPr>
          <w:color w:val="222222"/>
          <w:highlight w:val="white"/>
          <w:vertAlign w:val="superscript"/>
        </w:rPr>
        <w:footnoteReference w:customMarkFollows="0" w:id="29"/>
      </w:r>
      <w:r w:rsidDel="00000000" w:rsidR="00000000" w:rsidRPr="00000000">
        <w:rPr>
          <w:color w:val="222222"/>
          <w:highlight w:val="white"/>
          <w:rtl w:val="0"/>
        </w:rPr>
        <w:t xml:space="preserve"> Samuel Richard Perry, eldest son of Richard Perry, was admitted to the freedom at large of Cork City with about thirty other people.[</w:t>
      </w:r>
    </w:p>
    <w:p w:rsidR="00000000" w:rsidDel="00000000" w:rsidP="00000000" w:rsidRDefault="00000000" w:rsidRPr="00000000" w14:paraId="000002DE">
      <w:pPr>
        <w:contextualSpacing w:val="0"/>
        <w:jc w:val="both"/>
        <w:rPr/>
      </w:pPr>
      <w:r w:rsidDel="00000000" w:rsidR="00000000" w:rsidRPr="00000000">
        <w:rPr>
          <w:rtl w:val="0"/>
        </w:rPr>
      </w:r>
    </w:p>
    <w:p w:rsidR="00000000" w:rsidDel="00000000" w:rsidP="00000000" w:rsidRDefault="00000000" w:rsidRPr="00000000" w14:paraId="000002DF">
      <w:pPr>
        <w:contextualSpacing w:val="0"/>
        <w:jc w:val="both"/>
        <w:rPr/>
      </w:pPr>
      <w:r w:rsidDel="00000000" w:rsidR="00000000" w:rsidRPr="00000000">
        <w:rPr>
          <w:rtl w:val="0"/>
        </w:rPr>
      </w:r>
    </w:p>
    <w:p w:rsidR="00000000" w:rsidDel="00000000" w:rsidP="00000000" w:rsidRDefault="00000000" w:rsidRPr="00000000" w14:paraId="000002E0">
      <w:pPr>
        <w:contextualSpacing w:val="0"/>
        <w:jc w:val="both"/>
        <w:rPr/>
      </w:pPr>
      <w:r w:rsidDel="00000000" w:rsidR="00000000" w:rsidRPr="00000000">
        <w:rPr>
          <w:rtl w:val="0"/>
        </w:rPr>
        <w:t xml:space="preserve">(Rev?) Richard Newman Perry, Ballinadee, Clonakilty.  Non resident in Cork City, County Freeman of Cork election 1837.  Appears</w:t>
      </w:r>
      <w:r w:rsidDel="00000000" w:rsidR="00000000" w:rsidRPr="00000000">
        <w:rPr>
          <w:vertAlign w:val="superscript"/>
        </w:rPr>
        <w:footnoteReference w:customMarkFollows="0" w:id="30"/>
      </w:r>
      <w:r w:rsidDel="00000000" w:rsidR="00000000" w:rsidRPr="00000000">
        <w:rPr>
          <w:rtl w:val="0"/>
        </w:rPr>
        <w:t xml:space="preserve"> in 1835 Chancery Roll.</w:t>
      </w:r>
    </w:p>
    <w:p w:rsidR="00000000" w:rsidDel="00000000" w:rsidP="00000000" w:rsidRDefault="00000000" w:rsidRPr="00000000" w14:paraId="000002E1">
      <w:pPr>
        <w:contextualSpacing w:val="0"/>
        <w:jc w:val="both"/>
        <w:rPr>
          <w:b w:val="1"/>
        </w:rPr>
      </w:pPr>
      <w:r w:rsidDel="00000000" w:rsidR="00000000" w:rsidRPr="00000000">
        <w:rPr>
          <w:rtl w:val="0"/>
        </w:rPr>
      </w:r>
    </w:p>
    <w:p w:rsidR="00000000" w:rsidDel="00000000" w:rsidP="00000000" w:rsidRDefault="00000000" w:rsidRPr="00000000" w14:paraId="000002E2">
      <w:pPr>
        <w:contextualSpacing w:val="0"/>
        <w:jc w:val="both"/>
        <w:rPr>
          <w:b w:val="1"/>
        </w:rPr>
      </w:pPr>
      <w:r w:rsidDel="00000000" w:rsidR="00000000" w:rsidRPr="00000000">
        <w:rPr>
          <w:rtl w:val="0"/>
        </w:rPr>
      </w:r>
    </w:p>
    <w:p w:rsidR="00000000" w:rsidDel="00000000" w:rsidP="00000000" w:rsidRDefault="00000000" w:rsidRPr="00000000" w14:paraId="000002E3">
      <w:pPr>
        <w:contextualSpacing w:val="0"/>
        <w:jc w:val="both"/>
        <w:rPr/>
      </w:pPr>
      <w:r w:rsidDel="00000000" w:rsidR="00000000" w:rsidRPr="00000000">
        <w:rPr>
          <w:rtl w:val="0"/>
        </w:rPr>
        <w:t xml:space="preserve">Bradshaw Popham -1846), Scartnamack, Bandon</w:t>
      </w:r>
      <w:r w:rsidDel="00000000" w:rsidR="00000000" w:rsidRPr="00000000">
        <w:rPr>
          <w:vertAlign w:val="superscript"/>
        </w:rPr>
        <w:footnoteReference w:customMarkFollows="0" w:id="31"/>
      </w:r>
      <w:r w:rsidDel="00000000" w:rsidR="00000000" w:rsidRPr="00000000">
        <w:rPr>
          <w:rtl w:val="0"/>
        </w:rPr>
        <w:t xml:space="preserve">. Cotton Manufacturer, 1787  Non resident in Cork City, County Freeman of Cork election 1837.  </w:t>
      </w:r>
    </w:p>
    <w:p w:rsidR="00000000" w:rsidDel="00000000" w:rsidP="00000000" w:rsidRDefault="00000000" w:rsidRPr="00000000" w14:paraId="000002E4">
      <w:pPr>
        <w:contextualSpacing w:val="0"/>
        <w:jc w:val="both"/>
        <w:rPr/>
      </w:pPr>
      <w:r w:rsidDel="00000000" w:rsidR="00000000" w:rsidRPr="00000000">
        <w:rPr>
          <w:rtl w:val="0"/>
        </w:rPr>
      </w:r>
    </w:p>
    <w:p w:rsidR="00000000" w:rsidDel="00000000" w:rsidP="00000000" w:rsidRDefault="00000000" w:rsidRPr="00000000" w14:paraId="000002E5">
      <w:pPr>
        <w:contextualSpacing w:val="0"/>
        <w:jc w:val="both"/>
        <w:rPr/>
      </w:pPr>
      <w:r w:rsidDel="00000000" w:rsidR="00000000" w:rsidRPr="00000000">
        <w:rPr>
          <w:rtl w:val="0"/>
        </w:rPr>
        <w:t xml:space="preserve">Bradshaw Popham, Gentleman, Bandon.</w:t>
      </w:r>
    </w:p>
    <w:p w:rsidR="00000000" w:rsidDel="00000000" w:rsidP="00000000" w:rsidRDefault="00000000" w:rsidRPr="00000000" w14:paraId="000002E6">
      <w:pPr>
        <w:contextualSpacing w:val="0"/>
        <w:jc w:val="both"/>
        <w:rPr/>
      </w:pPr>
      <w:r w:rsidDel="00000000" w:rsidR="00000000" w:rsidRPr="00000000">
        <w:rPr>
          <w:rtl w:val="0"/>
        </w:rPr>
      </w:r>
    </w:p>
    <w:p w:rsidR="00000000" w:rsidDel="00000000" w:rsidP="00000000" w:rsidRDefault="00000000" w:rsidRPr="00000000" w14:paraId="000002E7">
      <w:pPr>
        <w:contextualSpacing w:val="0"/>
        <w:jc w:val="both"/>
        <w:rPr/>
      </w:pPr>
      <w:r w:rsidDel="00000000" w:rsidR="00000000" w:rsidRPr="00000000">
        <w:rPr>
          <w:rtl w:val="0"/>
        </w:rPr>
        <w:t xml:space="preserve">James Popham, Clothier, Bandon.</w:t>
      </w:r>
    </w:p>
    <w:p w:rsidR="00000000" w:rsidDel="00000000" w:rsidP="00000000" w:rsidRDefault="00000000" w:rsidRPr="00000000" w14:paraId="000002E8">
      <w:pPr>
        <w:contextualSpacing w:val="0"/>
        <w:jc w:val="both"/>
        <w:rPr/>
      </w:pPr>
      <w:r w:rsidDel="00000000" w:rsidR="00000000" w:rsidRPr="00000000">
        <w:rPr>
          <w:rtl w:val="0"/>
        </w:rPr>
      </w:r>
    </w:p>
    <w:p w:rsidR="00000000" w:rsidDel="00000000" w:rsidP="00000000" w:rsidRDefault="00000000" w:rsidRPr="00000000" w14:paraId="000002E9">
      <w:pPr>
        <w:contextualSpacing w:val="0"/>
        <w:jc w:val="both"/>
        <w:rPr/>
      </w:pPr>
      <w:r w:rsidDel="00000000" w:rsidR="00000000" w:rsidRPr="00000000">
        <w:rPr>
          <w:rtl w:val="0"/>
        </w:rPr>
        <w:t xml:space="preserve">John Popham, Bandon.   Non resident in Cork City, voted as County Freeman of Cork election 1837.  </w:t>
      </w:r>
    </w:p>
    <w:p w:rsidR="00000000" w:rsidDel="00000000" w:rsidP="00000000" w:rsidRDefault="00000000" w:rsidRPr="00000000" w14:paraId="000002EA">
      <w:pPr>
        <w:contextualSpacing w:val="0"/>
        <w:jc w:val="both"/>
        <w:rPr/>
      </w:pPr>
      <w:r w:rsidDel="00000000" w:rsidR="00000000" w:rsidRPr="00000000">
        <w:rPr>
          <w:rtl w:val="0"/>
        </w:rPr>
      </w:r>
    </w:p>
    <w:p w:rsidR="00000000" w:rsidDel="00000000" w:rsidP="00000000" w:rsidRDefault="00000000" w:rsidRPr="00000000" w14:paraId="000002EB">
      <w:pPr>
        <w:contextualSpacing w:val="0"/>
        <w:jc w:val="both"/>
        <w:rPr/>
      </w:pPr>
      <w:r w:rsidDel="00000000" w:rsidR="00000000" w:rsidRPr="00000000">
        <w:rPr>
          <w:rtl w:val="0"/>
        </w:rPr>
        <w:t xml:space="preserve">Joseph Popham, 1737, Bandon.</w:t>
      </w:r>
    </w:p>
    <w:p w:rsidR="00000000" w:rsidDel="00000000" w:rsidP="00000000" w:rsidRDefault="00000000" w:rsidRPr="00000000" w14:paraId="000002EC">
      <w:pPr>
        <w:contextualSpacing w:val="0"/>
        <w:jc w:val="both"/>
        <w:rPr/>
      </w:pPr>
      <w:r w:rsidDel="00000000" w:rsidR="00000000" w:rsidRPr="00000000">
        <w:rPr>
          <w:rtl w:val="0"/>
        </w:rPr>
      </w:r>
    </w:p>
    <w:p w:rsidR="00000000" w:rsidDel="00000000" w:rsidP="00000000" w:rsidRDefault="00000000" w:rsidRPr="00000000" w14:paraId="000002ED">
      <w:pPr>
        <w:contextualSpacing w:val="0"/>
        <w:jc w:val="both"/>
        <w:rPr/>
      </w:pPr>
      <w:r w:rsidDel="00000000" w:rsidR="00000000" w:rsidRPr="00000000">
        <w:rPr>
          <w:rtl w:val="0"/>
        </w:rPr>
        <w:t xml:space="preserve">Robert Popham, Bandon.  2 of same nme.</w:t>
      </w:r>
    </w:p>
    <w:p w:rsidR="00000000" w:rsidDel="00000000" w:rsidP="00000000" w:rsidRDefault="00000000" w:rsidRPr="00000000" w14:paraId="000002EE">
      <w:pPr>
        <w:contextualSpacing w:val="0"/>
        <w:jc w:val="both"/>
        <w:rPr/>
      </w:pPr>
      <w:r w:rsidDel="00000000" w:rsidR="00000000" w:rsidRPr="00000000">
        <w:rPr>
          <w:rtl w:val="0"/>
        </w:rPr>
      </w:r>
    </w:p>
    <w:p w:rsidR="00000000" w:rsidDel="00000000" w:rsidP="00000000" w:rsidRDefault="00000000" w:rsidRPr="00000000" w14:paraId="000002EF">
      <w:pPr>
        <w:contextualSpacing w:val="0"/>
        <w:jc w:val="both"/>
        <w:rPr/>
      </w:pPr>
      <w:r w:rsidDel="00000000" w:rsidR="00000000" w:rsidRPr="00000000">
        <w:rPr>
          <w:rtl w:val="0"/>
        </w:rPr>
      </w:r>
    </w:p>
    <w:p w:rsidR="00000000" w:rsidDel="00000000" w:rsidP="00000000" w:rsidRDefault="00000000" w:rsidRPr="00000000" w14:paraId="000002F0">
      <w:pPr>
        <w:contextualSpacing w:val="0"/>
        <w:jc w:val="both"/>
        <w:rPr/>
      </w:pPr>
      <w:r w:rsidDel="00000000" w:rsidR="00000000" w:rsidRPr="00000000">
        <w:rPr>
          <w:rtl w:val="0"/>
        </w:rPr>
        <w:t xml:space="preserve">Robert Popham, Coolfadda, Bandon.  Non resident in Cork City, County Freeman of Cork election 1837.  </w:t>
      </w:r>
    </w:p>
    <w:p w:rsidR="00000000" w:rsidDel="00000000" w:rsidP="00000000" w:rsidRDefault="00000000" w:rsidRPr="00000000" w14:paraId="000002F1">
      <w:pPr>
        <w:contextualSpacing w:val="0"/>
        <w:jc w:val="both"/>
        <w:rPr/>
      </w:pPr>
      <w:r w:rsidDel="00000000" w:rsidR="00000000" w:rsidRPr="00000000">
        <w:rPr>
          <w:rtl w:val="0"/>
        </w:rPr>
      </w:r>
    </w:p>
    <w:p w:rsidR="00000000" w:rsidDel="00000000" w:rsidP="00000000" w:rsidRDefault="00000000" w:rsidRPr="00000000" w14:paraId="000002F2">
      <w:pPr>
        <w:contextualSpacing w:val="0"/>
        <w:jc w:val="both"/>
        <w:rPr/>
      </w:pPr>
      <w:r w:rsidDel="00000000" w:rsidR="00000000" w:rsidRPr="00000000">
        <w:rPr>
          <w:color w:val="222222"/>
          <w:highlight w:val="white"/>
          <w:rtl w:val="0"/>
        </w:rPr>
        <w:t xml:space="preserve">Henry Puxley TCD (1741-1803), 1763, Bantry, son of John Puxley, Customs Official killed by O’Sullivan, dispute over seizure. Barrister 1764. Freeman of Cork 1768.  Married Sarah Lavelllin, Carragaline, 1771. </w:t>
      </w:r>
      <w:r w:rsidDel="00000000" w:rsidR="00000000" w:rsidRPr="00000000">
        <w:rPr>
          <w:rtl w:val="0"/>
        </w:rPr>
        <w:t xml:space="preserve">Listed</w:t>
      </w:r>
      <w:r w:rsidDel="00000000" w:rsidR="00000000" w:rsidRPr="00000000">
        <w:rPr>
          <w:vertAlign w:val="superscript"/>
        </w:rPr>
        <w:footnoteReference w:customMarkFollows="0" w:id="32"/>
      </w:r>
      <w:r w:rsidDel="00000000" w:rsidR="00000000" w:rsidRPr="00000000">
        <w:rPr>
          <w:rtl w:val="0"/>
        </w:rPr>
        <w:t xml:space="preserve"> supporter of Act of Union, 1799.</w:t>
      </w:r>
    </w:p>
    <w:p w:rsidR="00000000" w:rsidDel="00000000" w:rsidP="00000000" w:rsidRDefault="00000000" w:rsidRPr="00000000" w14:paraId="000002F3">
      <w:pPr>
        <w:contextualSpacing w:val="0"/>
        <w:jc w:val="both"/>
        <w:rPr/>
      </w:pPr>
      <w:r w:rsidDel="00000000" w:rsidR="00000000" w:rsidRPr="00000000">
        <w:rPr>
          <w:rtl w:val="0"/>
        </w:rPr>
      </w:r>
    </w:p>
    <w:p w:rsidR="00000000" w:rsidDel="00000000" w:rsidP="00000000" w:rsidRDefault="00000000" w:rsidRPr="00000000" w14:paraId="000002F4">
      <w:pPr>
        <w:contextualSpacing w:val="0"/>
        <w:jc w:val="both"/>
        <w:rPr>
          <w:color w:val="222222"/>
          <w:highlight w:val="white"/>
        </w:rPr>
      </w:pPr>
      <w:r w:rsidDel="00000000" w:rsidR="00000000" w:rsidRPr="00000000">
        <w:rPr>
          <w:color w:val="222222"/>
          <w:highlight w:val="white"/>
          <w:rtl w:val="0"/>
        </w:rPr>
        <w:t xml:space="preserve">Henry Lavallin Puxley, 1796,  Dunboy Castle, Castletownbere.</w:t>
      </w:r>
    </w:p>
    <w:p w:rsidR="00000000" w:rsidDel="00000000" w:rsidP="00000000" w:rsidRDefault="00000000" w:rsidRPr="00000000" w14:paraId="000002F5">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F6">
      <w:pPr>
        <w:contextualSpacing w:val="0"/>
        <w:jc w:val="both"/>
        <w:rPr>
          <w:highlight w:val="white"/>
        </w:rPr>
      </w:pPr>
      <w:r w:rsidDel="00000000" w:rsidR="00000000" w:rsidRPr="00000000">
        <w:rPr>
          <w:highlight w:val="white"/>
          <w:rtl w:val="0"/>
        </w:rPr>
        <w:t xml:space="preserve">John Lavellin Puxley TCD (1772-1856), Dunboy, Allihies, Copper Mining Magnate.  Member Hanover Association meeting Cork 1791 re Whiteboys.   Freeman of Cork. Pre 1830.  Voted in 1812 Cork election for Hutchinson and Longfield. Member 1832 Cork Friendly Club.  Signed public declaration in Skibbereen to Alexander O’Driscoll on his removal as Magistrate 1835 with Lord Bantry, Simon White, Arthur Hutchins, Thomas Baldwin, Samuel Townsend Junior and Senior, Thomas Somerville, Richard Townsend Senior, Rev. Alleyn Evanson, Timothy O’Donovan, Richard Townsend, Lyttleton Lyster. listed 1838, started mines in 1812 at peak employed 1,600 miners. M Sarah Hobbs</w:t>
      </w:r>
      <w:r w:rsidDel="00000000" w:rsidR="00000000" w:rsidRPr="00000000">
        <w:rPr>
          <w:highlight w:val="white"/>
          <w:vertAlign w:val="superscript"/>
        </w:rPr>
        <w:footnoteReference w:customMarkFollows="0" w:id="33"/>
      </w:r>
      <w:r w:rsidDel="00000000" w:rsidR="00000000" w:rsidRPr="00000000">
        <w:rPr>
          <w:highlight w:val="white"/>
          <w:rtl w:val="0"/>
        </w:rPr>
        <w:t xml:space="preserve">, da Thomas Bantry.  John Puxley, Berehaven qualified as Barrister 1797.  </w:t>
      </w:r>
      <w:r w:rsidDel="00000000" w:rsidR="00000000" w:rsidRPr="00000000">
        <w:rPr>
          <w:sz w:val="23"/>
          <w:szCs w:val="23"/>
          <w:highlight w:val="white"/>
          <w:rtl w:val="0"/>
        </w:rPr>
        <w:t xml:space="preserve">Son</w:t>
      </w:r>
      <w:r w:rsidDel="00000000" w:rsidR="00000000" w:rsidRPr="00000000">
        <w:rPr>
          <w:sz w:val="23"/>
          <w:szCs w:val="23"/>
          <w:highlight w:val="white"/>
          <w:vertAlign w:val="superscript"/>
        </w:rPr>
        <w:footnoteReference w:customMarkFollows="0" w:id="34"/>
      </w:r>
      <w:r w:rsidDel="00000000" w:rsidR="00000000" w:rsidRPr="00000000">
        <w:rPr>
          <w:sz w:val="23"/>
          <w:szCs w:val="23"/>
          <w:highlight w:val="white"/>
          <w:rtl w:val="0"/>
        </w:rPr>
        <w:t xml:space="preserve"> of Timothy O’Donovan, J.P., Durrus,  wife is grand daughter to Daniel O’Connell, the mother of Timothy O’Donovan’s  wife was a Miss Lavellan, Co. Limerick, a daughter of Philip Lavellin of Water park in the County of Cork. Her sister was married to Mr. Puxley of Dunboy Branch?. The grandson the present Mr. Puxley is a man of immense wealth the principal owner of the famous Allihies Mines in the Barony of Bere</w:t>
      </w:r>
      <w:r w:rsidDel="00000000" w:rsidR="00000000" w:rsidRPr="00000000">
        <w:rPr>
          <w:rtl w:val="0"/>
        </w:rPr>
      </w:r>
    </w:p>
    <w:p w:rsidR="00000000" w:rsidDel="00000000" w:rsidP="00000000" w:rsidRDefault="00000000" w:rsidRPr="00000000" w14:paraId="000002F7">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2F8">
      <w:pPr>
        <w:contextualSpacing w:val="0"/>
        <w:jc w:val="both"/>
        <w:rPr/>
      </w:pPr>
      <w:r w:rsidDel="00000000" w:rsidR="00000000" w:rsidRPr="00000000">
        <w:rPr>
          <w:rtl w:val="0"/>
        </w:rPr>
      </w:r>
    </w:p>
    <w:p w:rsidR="00000000" w:rsidDel="00000000" w:rsidP="00000000" w:rsidRDefault="00000000" w:rsidRPr="00000000" w14:paraId="000002F9">
      <w:pPr>
        <w:contextualSpacing w:val="0"/>
        <w:jc w:val="both"/>
        <w:rPr/>
      </w:pPr>
      <w:r w:rsidDel="00000000" w:rsidR="00000000" w:rsidRPr="00000000">
        <w:rPr>
          <w:rtl w:val="0"/>
        </w:rPr>
      </w:r>
    </w:p>
    <w:p w:rsidR="00000000" w:rsidDel="00000000" w:rsidP="00000000" w:rsidRDefault="00000000" w:rsidRPr="00000000" w14:paraId="000002FA">
      <w:pPr>
        <w:contextualSpacing w:val="0"/>
        <w:jc w:val="both"/>
        <w:rPr/>
      </w:pPr>
      <w:r w:rsidDel="00000000" w:rsidR="00000000" w:rsidRPr="00000000">
        <w:rPr>
          <w:rtl w:val="0"/>
        </w:rPr>
        <w:t xml:space="preserve">Francis Carleton Reeves, South Terrace Cork.  Non resident in Cork City, County Freeman of Cork election 1837.  Related to Somerville and Fleming families of Skibbereen.  One of family Dublin Attorney acted for Lord Bandon 1837.  Descendant</w:t>
      </w:r>
      <w:r w:rsidDel="00000000" w:rsidR="00000000" w:rsidRPr="00000000">
        <w:rPr>
          <w:vertAlign w:val="superscript"/>
        </w:rPr>
        <w:footnoteReference w:customMarkFollows="0" w:id="35"/>
      </w:r>
      <w:r w:rsidDel="00000000" w:rsidR="00000000" w:rsidRPr="00000000">
        <w:rPr>
          <w:rtl w:val="0"/>
        </w:rPr>
        <w:t xml:space="preserve"> Lionel Fleming wrote the family may have partial O’Dempsey ancestry.</w:t>
      </w:r>
    </w:p>
    <w:p w:rsidR="00000000" w:rsidDel="00000000" w:rsidP="00000000" w:rsidRDefault="00000000" w:rsidRPr="00000000" w14:paraId="000002FB">
      <w:pPr>
        <w:contextualSpacing w:val="0"/>
        <w:jc w:val="both"/>
        <w:rPr/>
      </w:pPr>
      <w:r w:rsidDel="00000000" w:rsidR="00000000" w:rsidRPr="00000000">
        <w:rPr>
          <w:rtl w:val="0"/>
        </w:rPr>
      </w:r>
    </w:p>
    <w:p w:rsidR="00000000" w:rsidDel="00000000" w:rsidP="00000000" w:rsidRDefault="00000000" w:rsidRPr="00000000" w14:paraId="000002FC">
      <w:pPr>
        <w:contextualSpacing w:val="0"/>
        <w:jc w:val="both"/>
        <w:rPr>
          <w:highlight w:val="white"/>
        </w:rPr>
      </w:pPr>
      <w:r w:rsidDel="00000000" w:rsidR="00000000" w:rsidRPr="00000000">
        <w:rPr>
          <w:highlight w:val="white"/>
          <w:rtl w:val="0"/>
        </w:rPr>
        <w:t xml:space="preserve">Samuel Spraight Reeves, Attorney, Merrion Square, Dublin.  Probably of extended Cork Reeves/Somerville/Fleming with reputed O'Dempsey ancestry.   Freeman of Cork. In multiple Cork transactions 1830s for Lord Bandon, Morgan William O'Donovan, BL, disentailing deeds enrolled as Chancery Rolls.</w:t>
      </w:r>
    </w:p>
    <w:p w:rsidR="00000000" w:rsidDel="00000000" w:rsidP="00000000" w:rsidRDefault="00000000" w:rsidRPr="00000000" w14:paraId="000002FD">
      <w:pPr>
        <w:contextualSpacing w:val="0"/>
        <w:jc w:val="both"/>
        <w:rPr>
          <w:highlight w:val="white"/>
        </w:rPr>
      </w:pPr>
      <w:r w:rsidDel="00000000" w:rsidR="00000000" w:rsidRPr="00000000">
        <w:rPr>
          <w:rtl w:val="0"/>
        </w:rPr>
      </w:r>
    </w:p>
    <w:p w:rsidR="00000000" w:rsidDel="00000000" w:rsidP="00000000" w:rsidRDefault="00000000" w:rsidRPr="00000000" w14:paraId="000002FE">
      <w:pPr>
        <w:contextualSpacing w:val="0"/>
        <w:jc w:val="both"/>
        <w:rPr>
          <w:highlight w:val="white"/>
        </w:rPr>
      </w:pPr>
      <w:r w:rsidDel="00000000" w:rsidR="00000000" w:rsidRPr="00000000">
        <w:rPr>
          <w:highlight w:val="white"/>
          <w:rtl w:val="0"/>
        </w:rPr>
        <w:t xml:space="preserve">Thomas Somerville Reeves, Merchant. He built Tramore House</w:t>
      </w:r>
      <w:r w:rsidDel="00000000" w:rsidR="00000000" w:rsidRPr="00000000">
        <w:rPr>
          <w:highlight w:val="white"/>
          <w:vertAlign w:val="superscript"/>
        </w:rPr>
        <w:footnoteReference w:customMarkFollows="0" w:id="36"/>
      </w:r>
      <w:r w:rsidDel="00000000" w:rsidR="00000000" w:rsidRPr="00000000">
        <w:rPr>
          <w:highlight w:val="white"/>
          <w:rtl w:val="0"/>
        </w:rPr>
        <w:t xml:space="preserve"> in 1822, on land leased from William Coppinger.  He  had become a wealthy merchant and he invested in property around the city, earning a living from ground rents. In the 1850s, he owned 18 properties on Great Georges Street (now Washington Street). </w:t>
      </w:r>
    </w:p>
    <w:p w:rsidR="00000000" w:rsidDel="00000000" w:rsidP="00000000" w:rsidRDefault="00000000" w:rsidRPr="00000000" w14:paraId="000002FF">
      <w:pPr>
        <w:contextualSpacing w:val="0"/>
        <w:jc w:val="both"/>
        <w:rPr>
          <w:highlight w:val="white"/>
        </w:rPr>
      </w:pPr>
      <w:r w:rsidDel="00000000" w:rsidR="00000000" w:rsidRPr="00000000">
        <w:rPr>
          <w:rtl w:val="0"/>
        </w:rPr>
      </w:r>
    </w:p>
    <w:p w:rsidR="00000000" w:rsidDel="00000000" w:rsidP="00000000" w:rsidRDefault="00000000" w:rsidRPr="00000000" w14:paraId="00000300">
      <w:pPr>
        <w:contextualSpacing w:val="0"/>
        <w:jc w:val="both"/>
        <w:rPr>
          <w:color w:val="434343"/>
          <w:highlight w:val="white"/>
        </w:rPr>
      </w:pPr>
      <w:r w:rsidDel="00000000" w:rsidR="00000000" w:rsidRPr="00000000">
        <w:rPr>
          <w:color w:val="434343"/>
          <w:highlight w:val="white"/>
          <w:rtl w:val="0"/>
        </w:rPr>
        <w:t xml:space="preserve">Benjamin Scott, Coolmain, Kinsale, 1784.  The </w:t>
      </w:r>
      <w:r w:rsidDel="00000000" w:rsidR="00000000" w:rsidRPr="00000000">
        <w:rPr>
          <w:color w:val="222222"/>
          <w:highlight w:val="white"/>
          <w:rtl w:val="0"/>
        </w:rPr>
        <w:t xml:space="preserve">family held land in county Cork from the 17th century and gives a detailed description of their family history up to 1852. Benjamin Scott of Coolmain in the early 19th century was the eldest son of Hibernicus Scott of Flaxfort. Benjamin had 8 sons, the youngest Percy settled on the Isle of Wight. Hibernicus Scott held a small amount of land in county Cork in the 1870s</w:t>
      </w:r>
      <w:r w:rsidDel="00000000" w:rsidR="00000000" w:rsidRPr="00000000">
        <w:rPr>
          <w:color w:val="434343"/>
          <w:highlight w:val="white"/>
          <w:rtl w:val="0"/>
        </w:rPr>
        <w:t xml:space="preserve"> </w:t>
      </w:r>
      <w:r w:rsidDel="00000000" w:rsidR="00000000" w:rsidRPr="00000000">
        <w:rPr>
          <w:color w:val="434343"/>
          <w:highlight w:val="white"/>
          <w:rtl w:val="0"/>
        </w:rPr>
        <w:t xml:space="preserve"> Parents</w:t>
      </w:r>
      <w:r w:rsidDel="00000000" w:rsidR="00000000" w:rsidRPr="00000000">
        <w:rPr>
          <w:color w:val="434343"/>
          <w:highlight w:val="white"/>
          <w:vertAlign w:val="superscript"/>
        </w:rPr>
        <w:footnoteReference w:customMarkFollows="0" w:id="37"/>
      </w:r>
      <w:r w:rsidDel="00000000" w:rsidR="00000000" w:rsidRPr="00000000">
        <w:rPr>
          <w:color w:val="434343"/>
          <w:highlight w:val="white"/>
          <w:rtl w:val="0"/>
        </w:rPr>
        <w:t xml:space="preserve"> </w:t>
      </w:r>
      <w:hyperlink r:id="rId12">
        <w:r w:rsidDel="00000000" w:rsidR="00000000" w:rsidRPr="00000000">
          <w:rPr>
            <w:color w:val="434343"/>
            <w:highlight w:val="white"/>
            <w:rtl w:val="0"/>
          </w:rPr>
          <w:t xml:space="preserve">Hibernicus Scott</w:t>
        </w:r>
      </w:hyperlink>
      <w:r w:rsidDel="00000000" w:rsidR="00000000" w:rsidRPr="00000000">
        <w:rPr>
          <w:color w:val="434343"/>
          <w:highlight w:val="white"/>
          <w:rtl w:val="0"/>
        </w:rPr>
        <w:t xml:space="preserve"> and </w:t>
      </w:r>
      <w:hyperlink r:id="rId13">
        <w:r w:rsidDel="00000000" w:rsidR="00000000" w:rsidRPr="00000000">
          <w:rPr>
            <w:color w:val="434343"/>
            <w:highlight w:val="white"/>
            <w:rtl w:val="0"/>
          </w:rPr>
          <w:t xml:space="preserve">Elizabeth Scott</w:t>
        </w:r>
      </w:hyperlink>
      <w:r w:rsidDel="00000000" w:rsidR="00000000" w:rsidRPr="00000000">
        <w:rPr>
          <w:color w:val="434343"/>
          <w:highlight w:val="white"/>
          <w:rtl w:val="0"/>
        </w:rPr>
        <w:t xml:space="preserve"> Wife, </w:t>
      </w:r>
      <w:hyperlink r:id="rId14">
        <w:r w:rsidDel="00000000" w:rsidR="00000000" w:rsidRPr="00000000">
          <w:rPr>
            <w:color w:val="434343"/>
            <w:highlight w:val="white"/>
            <w:rtl w:val="0"/>
          </w:rPr>
          <w:t xml:space="preserve">Persis Scott</w:t>
        </w:r>
      </w:hyperlink>
      <w:r w:rsidDel="00000000" w:rsidR="00000000" w:rsidRPr="00000000">
        <w:rPr>
          <w:color w:val="434343"/>
          <w:highlight w:val="white"/>
          <w:rtl w:val="0"/>
        </w:rPr>
        <w:t xml:space="preserve"> Father of </w:t>
      </w:r>
      <w:hyperlink r:id="rId15">
        <w:r w:rsidDel="00000000" w:rsidR="00000000" w:rsidRPr="00000000">
          <w:rPr>
            <w:color w:val="434343"/>
            <w:highlight w:val="white"/>
            <w:rtl w:val="0"/>
          </w:rPr>
          <w:t xml:space="preserve">Hibernicus Scott</w:t>
        </w:r>
      </w:hyperlink>
      <w:r w:rsidDel="00000000" w:rsidR="00000000" w:rsidRPr="00000000">
        <w:rPr>
          <w:color w:val="434343"/>
          <w:highlight w:val="white"/>
          <w:rtl w:val="0"/>
        </w:rPr>
        <w:t xml:space="preserve">; </w:t>
      </w:r>
      <w:hyperlink r:id="rId16">
        <w:r w:rsidDel="00000000" w:rsidR="00000000" w:rsidRPr="00000000">
          <w:rPr>
            <w:color w:val="434343"/>
            <w:highlight w:val="white"/>
            <w:rtl w:val="0"/>
          </w:rPr>
          <w:t xml:space="preserve">Margaret Sullivan</w:t>
        </w:r>
      </w:hyperlink>
      <w:r w:rsidDel="00000000" w:rsidR="00000000" w:rsidRPr="00000000">
        <w:rPr>
          <w:color w:val="434343"/>
          <w:highlight w:val="white"/>
          <w:rtl w:val="0"/>
        </w:rPr>
        <w:t xml:space="preserve">; </w:t>
      </w:r>
      <w:hyperlink r:id="rId17">
        <w:r w:rsidDel="00000000" w:rsidR="00000000" w:rsidRPr="00000000">
          <w:rPr>
            <w:color w:val="434343"/>
            <w:highlight w:val="white"/>
            <w:rtl w:val="0"/>
          </w:rPr>
          <w:t xml:space="preserve">Captain George Scott</w:t>
        </w:r>
      </w:hyperlink>
      <w:r w:rsidDel="00000000" w:rsidR="00000000" w:rsidRPr="00000000">
        <w:rPr>
          <w:color w:val="434343"/>
          <w:highlight w:val="white"/>
          <w:rtl w:val="0"/>
        </w:rPr>
        <w:t xml:space="preserve">; </w:t>
      </w:r>
      <w:hyperlink r:id="rId18">
        <w:r w:rsidDel="00000000" w:rsidR="00000000" w:rsidRPr="00000000">
          <w:rPr>
            <w:color w:val="434343"/>
            <w:highlight w:val="white"/>
            <w:rtl w:val="0"/>
          </w:rPr>
          <w:t xml:space="preserve">Benjamin Scott</w:t>
        </w:r>
      </w:hyperlink>
      <w:r w:rsidDel="00000000" w:rsidR="00000000" w:rsidRPr="00000000">
        <w:rPr>
          <w:color w:val="434343"/>
          <w:highlight w:val="white"/>
          <w:rtl w:val="0"/>
        </w:rPr>
        <w:t xml:space="preserve">; </w:t>
      </w:r>
      <w:hyperlink r:id="rId19">
        <w:r w:rsidDel="00000000" w:rsidR="00000000" w:rsidRPr="00000000">
          <w:rPr>
            <w:color w:val="434343"/>
            <w:highlight w:val="white"/>
            <w:rtl w:val="0"/>
          </w:rPr>
          <w:t xml:space="preserve">Maj. Mathew Scott, J.P.</w:t>
        </w:r>
      </w:hyperlink>
      <w:r w:rsidDel="00000000" w:rsidR="00000000" w:rsidRPr="00000000">
        <w:rPr>
          <w:color w:val="434343"/>
          <w:highlight w:val="white"/>
          <w:rtl w:val="0"/>
        </w:rPr>
        <w:t xml:space="preserve"> and </w:t>
      </w:r>
      <w:hyperlink r:id="rId20">
        <w:r w:rsidDel="00000000" w:rsidR="00000000" w:rsidRPr="00000000">
          <w:rPr>
            <w:color w:val="434343"/>
            <w:highlight w:val="white"/>
            <w:rtl w:val="0"/>
          </w:rPr>
          <w:t xml:space="preserve">9 others</w:t>
        </w:r>
      </w:hyperlink>
      <w:r w:rsidDel="00000000" w:rsidR="00000000" w:rsidRPr="00000000">
        <w:rPr>
          <w:color w:val="434343"/>
          <w:highlight w:val="white"/>
          <w:rtl w:val="0"/>
        </w:rPr>
        <w:t xml:space="preserve"> Brother of </w:t>
      </w:r>
      <w:hyperlink r:id="rId21">
        <w:r w:rsidDel="00000000" w:rsidR="00000000" w:rsidRPr="00000000">
          <w:rPr>
            <w:color w:val="434343"/>
            <w:highlight w:val="white"/>
            <w:rtl w:val="0"/>
          </w:rPr>
          <w:t xml:space="preserve">George Scott</w:t>
        </w:r>
      </w:hyperlink>
      <w:r w:rsidDel="00000000" w:rsidR="00000000" w:rsidRPr="00000000">
        <w:rPr>
          <w:color w:val="434343"/>
          <w:highlight w:val="white"/>
          <w:rtl w:val="0"/>
        </w:rPr>
        <w:t xml:space="preserve">; </w:t>
      </w:r>
      <w:hyperlink r:id="rId22">
        <w:r w:rsidDel="00000000" w:rsidR="00000000" w:rsidRPr="00000000">
          <w:rPr>
            <w:color w:val="434343"/>
            <w:highlight w:val="white"/>
            <w:rtl w:val="0"/>
          </w:rPr>
          <w:t xml:space="preserve">Sarah Smyth</w:t>
        </w:r>
      </w:hyperlink>
      <w:r w:rsidDel="00000000" w:rsidR="00000000" w:rsidRPr="00000000">
        <w:rPr>
          <w:color w:val="434343"/>
          <w:highlight w:val="white"/>
          <w:rtl w:val="0"/>
        </w:rPr>
        <w:t xml:space="preserve">; </w:t>
      </w:r>
      <w:hyperlink r:id="rId23">
        <w:r w:rsidDel="00000000" w:rsidR="00000000" w:rsidRPr="00000000">
          <w:rPr>
            <w:color w:val="434343"/>
            <w:highlight w:val="white"/>
            <w:rtl w:val="0"/>
          </w:rPr>
          <w:t xml:space="preserve">Phoebe Stawell</w:t>
        </w:r>
      </w:hyperlink>
      <w:r w:rsidDel="00000000" w:rsidR="00000000" w:rsidRPr="00000000">
        <w:rPr>
          <w:color w:val="434343"/>
          <w:highlight w:val="white"/>
          <w:rtl w:val="0"/>
        </w:rPr>
        <w:t xml:space="preserve">; </w:t>
      </w:r>
      <w:hyperlink r:id="rId24">
        <w:r w:rsidDel="00000000" w:rsidR="00000000" w:rsidRPr="00000000">
          <w:rPr>
            <w:color w:val="434343"/>
            <w:highlight w:val="white"/>
            <w:rtl w:val="0"/>
          </w:rPr>
          <w:t xml:space="preserve">Hannah Patterson</w:t>
        </w:r>
      </w:hyperlink>
      <w:r w:rsidDel="00000000" w:rsidR="00000000" w:rsidRPr="00000000">
        <w:rPr>
          <w:color w:val="434343"/>
          <w:highlight w:val="white"/>
          <w:rtl w:val="0"/>
        </w:rPr>
        <w:t xml:space="preserve"> and </w:t>
      </w:r>
      <w:hyperlink r:id="rId25">
        <w:r w:rsidDel="00000000" w:rsidR="00000000" w:rsidRPr="00000000">
          <w:rPr>
            <w:color w:val="434343"/>
            <w:highlight w:val="white"/>
            <w:rtl w:val="0"/>
          </w:rPr>
          <w:t xml:space="preserve">Elizabeth Howe</w:t>
        </w:r>
      </w:hyperlink>
      <w:r w:rsidDel="00000000" w:rsidR="00000000" w:rsidRPr="00000000">
        <w:rPr>
          <w:color w:val="434343"/>
          <w:highlight w:val="white"/>
          <w:rtl w:val="0"/>
        </w:rPr>
        <w:t xml:space="preserve">.  Half brother of </w:t>
      </w:r>
      <w:hyperlink r:id="rId26">
        <w:r w:rsidDel="00000000" w:rsidR="00000000" w:rsidRPr="00000000">
          <w:rPr>
            <w:color w:val="434343"/>
            <w:highlight w:val="white"/>
            <w:rtl w:val="0"/>
          </w:rPr>
          <w:t xml:space="preserve">Percy (Scott) Smyth</w:t>
        </w:r>
      </w:hyperlink>
      <w:r w:rsidDel="00000000" w:rsidR="00000000" w:rsidRPr="00000000">
        <w:rPr>
          <w:color w:val="434343"/>
          <w:highlight w:val="white"/>
          <w:rtl w:val="0"/>
        </w:rPr>
        <w:t xml:space="preserve">; </w:t>
      </w:r>
      <w:hyperlink r:id="rId27">
        <w:r w:rsidDel="00000000" w:rsidR="00000000" w:rsidRPr="00000000">
          <w:rPr>
            <w:color w:val="434343"/>
            <w:highlight w:val="white"/>
            <w:rtl w:val="0"/>
          </w:rPr>
          <w:t xml:space="preserve">Lieut. Col. Mathew Scott</w:t>
        </w:r>
      </w:hyperlink>
      <w:r w:rsidDel="00000000" w:rsidR="00000000" w:rsidRPr="00000000">
        <w:rPr>
          <w:color w:val="434343"/>
          <w:highlight w:val="white"/>
          <w:rtl w:val="0"/>
        </w:rPr>
        <w:t xml:space="preserve">; </w:t>
      </w:r>
      <w:hyperlink r:id="rId28">
        <w:r w:rsidDel="00000000" w:rsidR="00000000" w:rsidRPr="00000000">
          <w:rPr>
            <w:color w:val="434343"/>
            <w:highlight w:val="white"/>
            <w:rtl w:val="0"/>
          </w:rPr>
          <w:t xml:space="preserve">Hester Radcliffe</w:t>
        </w:r>
      </w:hyperlink>
      <w:r w:rsidDel="00000000" w:rsidR="00000000" w:rsidRPr="00000000">
        <w:rPr>
          <w:color w:val="434343"/>
          <w:highlight w:val="white"/>
          <w:rtl w:val="0"/>
        </w:rPr>
        <w:t xml:space="preserve">; </w:t>
      </w:r>
      <w:hyperlink r:id="rId29">
        <w:r w:rsidDel="00000000" w:rsidR="00000000" w:rsidRPr="00000000">
          <w:rPr>
            <w:color w:val="434343"/>
            <w:highlight w:val="white"/>
            <w:rtl w:val="0"/>
          </w:rPr>
          <w:t xml:space="preserve">Mary Baldwin</w:t>
        </w:r>
      </w:hyperlink>
      <w:r w:rsidDel="00000000" w:rsidR="00000000" w:rsidRPr="00000000">
        <w:rPr>
          <w:color w:val="434343"/>
          <w:highlight w:val="white"/>
          <w:rtl w:val="0"/>
        </w:rPr>
        <w:t xml:space="preserve"> and </w:t>
      </w:r>
      <w:hyperlink r:id="rId30">
        <w:r w:rsidDel="00000000" w:rsidR="00000000" w:rsidRPr="00000000">
          <w:rPr>
            <w:color w:val="434343"/>
            <w:highlight w:val="white"/>
            <w:rtl w:val="0"/>
          </w:rPr>
          <w:t xml:space="preserve">Ann Isabella Spread</w:t>
        </w:r>
      </w:hyperlink>
      <w:r w:rsidDel="00000000" w:rsidR="00000000" w:rsidRPr="00000000">
        <w:rPr>
          <w:color w:val="434343"/>
          <w:highlight w:val="white"/>
          <w:rtl w:val="0"/>
        </w:rPr>
        <w:t xml:space="preserve"> </w:t>
      </w:r>
      <w:r w:rsidDel="00000000" w:rsidR="00000000" w:rsidRPr="00000000">
        <w:rPr>
          <w:rtl w:val="0"/>
        </w:rPr>
      </w:r>
    </w:p>
    <w:p w:rsidR="00000000" w:rsidDel="00000000" w:rsidP="00000000" w:rsidRDefault="00000000" w:rsidRPr="00000000" w14:paraId="00000301">
      <w:pPr>
        <w:contextualSpacing w:val="0"/>
        <w:jc w:val="both"/>
        <w:rPr>
          <w:color w:val="434343"/>
        </w:rPr>
      </w:pPr>
      <w:r w:rsidDel="00000000" w:rsidR="00000000" w:rsidRPr="00000000">
        <w:rPr>
          <w:rtl w:val="0"/>
        </w:rPr>
      </w:r>
    </w:p>
    <w:p w:rsidR="00000000" w:rsidDel="00000000" w:rsidP="00000000" w:rsidRDefault="00000000" w:rsidRPr="00000000" w14:paraId="00000302">
      <w:pPr>
        <w:contextualSpacing w:val="0"/>
        <w:jc w:val="both"/>
        <w:rPr/>
      </w:pPr>
      <w:r w:rsidDel="00000000" w:rsidR="00000000" w:rsidRPr="00000000">
        <w:rPr>
          <w:rtl w:val="0"/>
        </w:rPr>
      </w:r>
    </w:p>
    <w:p w:rsidR="00000000" w:rsidDel="00000000" w:rsidP="00000000" w:rsidRDefault="00000000" w:rsidRPr="00000000" w14:paraId="00000303">
      <w:pPr>
        <w:contextualSpacing w:val="0"/>
        <w:jc w:val="both"/>
        <w:rPr/>
      </w:pPr>
      <w:r w:rsidDel="00000000" w:rsidR="00000000" w:rsidRPr="00000000">
        <w:rPr>
          <w:rtl w:val="0"/>
        </w:rPr>
        <w:t xml:space="preserve">John Sealy, Ballymallis, Killarney likely related to  Bandon family.   Non resident in Cork City, County Freeman of Cork election 1837.  </w:t>
      </w:r>
    </w:p>
    <w:p w:rsidR="00000000" w:rsidDel="00000000" w:rsidP="00000000" w:rsidRDefault="00000000" w:rsidRPr="00000000" w14:paraId="00000304">
      <w:pPr>
        <w:contextualSpacing w:val="0"/>
        <w:jc w:val="both"/>
        <w:rPr/>
      </w:pPr>
      <w:r w:rsidDel="00000000" w:rsidR="00000000" w:rsidRPr="00000000">
        <w:rPr>
          <w:rtl w:val="0"/>
        </w:rPr>
      </w:r>
    </w:p>
    <w:p w:rsidR="00000000" w:rsidDel="00000000" w:rsidP="00000000" w:rsidRDefault="00000000" w:rsidRPr="00000000" w14:paraId="00000305">
      <w:pPr>
        <w:contextualSpacing w:val="0"/>
        <w:jc w:val="both"/>
        <w:rPr/>
      </w:pPr>
      <w:r w:rsidDel="00000000" w:rsidR="00000000" w:rsidRPr="00000000">
        <w:rPr>
          <w:rtl w:val="0"/>
        </w:rPr>
        <w:t xml:space="preserve">David Howe Scott, Apothecary in Bandon 1828.</w:t>
      </w:r>
    </w:p>
    <w:p w:rsidR="00000000" w:rsidDel="00000000" w:rsidP="00000000" w:rsidRDefault="00000000" w:rsidRPr="00000000" w14:paraId="00000306">
      <w:pPr>
        <w:contextualSpacing w:val="0"/>
        <w:jc w:val="both"/>
        <w:rPr/>
      </w:pPr>
      <w:r w:rsidDel="00000000" w:rsidR="00000000" w:rsidRPr="00000000">
        <w:rPr>
          <w:rtl w:val="0"/>
        </w:rPr>
      </w:r>
    </w:p>
    <w:p w:rsidR="00000000" w:rsidDel="00000000" w:rsidP="00000000" w:rsidRDefault="00000000" w:rsidRPr="00000000" w14:paraId="00000307">
      <w:pPr>
        <w:contextualSpacing w:val="0"/>
        <w:jc w:val="both"/>
        <w:rPr/>
      </w:pPr>
      <w:r w:rsidDel="00000000" w:rsidR="00000000" w:rsidRPr="00000000">
        <w:rPr>
          <w:rtl w:val="0"/>
        </w:rPr>
        <w:t xml:space="preserve">Edward Scott, clothier, 1759, probably Bandon.</w:t>
      </w:r>
    </w:p>
    <w:p w:rsidR="00000000" w:rsidDel="00000000" w:rsidP="00000000" w:rsidRDefault="00000000" w:rsidRPr="00000000" w14:paraId="00000308">
      <w:pPr>
        <w:contextualSpacing w:val="0"/>
        <w:jc w:val="both"/>
        <w:rPr/>
      </w:pPr>
      <w:r w:rsidDel="00000000" w:rsidR="00000000" w:rsidRPr="00000000">
        <w:rPr>
          <w:rtl w:val="0"/>
        </w:rPr>
      </w:r>
    </w:p>
    <w:p w:rsidR="00000000" w:rsidDel="00000000" w:rsidP="00000000" w:rsidRDefault="00000000" w:rsidRPr="00000000" w14:paraId="00000309">
      <w:pPr>
        <w:contextualSpacing w:val="0"/>
        <w:jc w:val="both"/>
        <w:rPr/>
      </w:pPr>
      <w:r w:rsidDel="00000000" w:rsidR="00000000" w:rsidRPr="00000000">
        <w:rPr>
          <w:rtl w:val="0"/>
        </w:rPr>
        <w:t xml:space="preserve">Edward Scott, Gentleman, 1793.</w:t>
      </w:r>
    </w:p>
    <w:p w:rsidR="00000000" w:rsidDel="00000000" w:rsidP="00000000" w:rsidRDefault="00000000" w:rsidRPr="00000000" w14:paraId="0000030A">
      <w:pPr>
        <w:contextualSpacing w:val="0"/>
        <w:jc w:val="both"/>
        <w:rPr/>
      </w:pPr>
      <w:r w:rsidDel="00000000" w:rsidR="00000000" w:rsidRPr="00000000">
        <w:rPr>
          <w:rtl w:val="0"/>
        </w:rPr>
      </w:r>
    </w:p>
    <w:p w:rsidR="00000000" w:rsidDel="00000000" w:rsidP="00000000" w:rsidRDefault="00000000" w:rsidRPr="00000000" w14:paraId="0000030B">
      <w:pPr>
        <w:contextualSpacing w:val="0"/>
        <w:jc w:val="both"/>
        <w:rPr/>
      </w:pPr>
      <w:r w:rsidDel="00000000" w:rsidR="00000000" w:rsidRPr="00000000">
        <w:rPr>
          <w:rtl w:val="0"/>
        </w:rPr>
        <w:t xml:space="preserve">Edward Alinet Scott, Gentleman.</w:t>
      </w:r>
    </w:p>
    <w:p w:rsidR="00000000" w:rsidDel="00000000" w:rsidP="00000000" w:rsidRDefault="00000000" w:rsidRPr="00000000" w14:paraId="0000030C">
      <w:pPr>
        <w:contextualSpacing w:val="0"/>
        <w:jc w:val="both"/>
        <w:rPr/>
      </w:pPr>
      <w:r w:rsidDel="00000000" w:rsidR="00000000" w:rsidRPr="00000000">
        <w:rPr>
          <w:rtl w:val="0"/>
        </w:rPr>
      </w:r>
    </w:p>
    <w:p w:rsidR="00000000" w:rsidDel="00000000" w:rsidP="00000000" w:rsidRDefault="00000000" w:rsidRPr="00000000" w14:paraId="0000030D">
      <w:pPr>
        <w:contextualSpacing w:val="0"/>
        <w:jc w:val="both"/>
        <w:rPr/>
      </w:pPr>
      <w:r w:rsidDel="00000000" w:rsidR="00000000" w:rsidRPr="00000000">
        <w:rPr>
          <w:rtl w:val="0"/>
        </w:rPr>
        <w:t xml:space="preserve">George Scott, Merchant, 1777.</w:t>
      </w:r>
    </w:p>
    <w:p w:rsidR="00000000" w:rsidDel="00000000" w:rsidP="00000000" w:rsidRDefault="00000000" w:rsidRPr="00000000" w14:paraId="0000030E">
      <w:pPr>
        <w:contextualSpacing w:val="0"/>
        <w:jc w:val="both"/>
        <w:rPr/>
      </w:pPr>
      <w:r w:rsidDel="00000000" w:rsidR="00000000" w:rsidRPr="00000000">
        <w:rPr>
          <w:rtl w:val="0"/>
        </w:rPr>
      </w:r>
    </w:p>
    <w:p w:rsidR="00000000" w:rsidDel="00000000" w:rsidP="00000000" w:rsidRDefault="00000000" w:rsidRPr="00000000" w14:paraId="0000030F">
      <w:pPr>
        <w:contextualSpacing w:val="0"/>
        <w:jc w:val="both"/>
        <w:rPr/>
      </w:pPr>
      <w:r w:rsidDel="00000000" w:rsidR="00000000" w:rsidRPr="00000000">
        <w:rPr>
          <w:rtl w:val="0"/>
        </w:rPr>
        <w:t xml:space="preserve">Hibernicus Scott, Gentleman, Gortaglanna House, Raathclarin, Bandon, son of Benjamin.</w:t>
      </w:r>
    </w:p>
    <w:p w:rsidR="00000000" w:rsidDel="00000000" w:rsidP="00000000" w:rsidRDefault="00000000" w:rsidRPr="00000000" w14:paraId="00000310">
      <w:pPr>
        <w:contextualSpacing w:val="0"/>
        <w:jc w:val="both"/>
        <w:rPr/>
      </w:pPr>
      <w:r w:rsidDel="00000000" w:rsidR="00000000" w:rsidRPr="00000000">
        <w:rPr>
          <w:rtl w:val="0"/>
        </w:rPr>
      </w:r>
    </w:p>
    <w:p w:rsidR="00000000" w:rsidDel="00000000" w:rsidP="00000000" w:rsidRDefault="00000000" w:rsidRPr="00000000" w14:paraId="00000311">
      <w:pPr>
        <w:contextualSpacing w:val="0"/>
        <w:jc w:val="both"/>
        <w:rPr/>
      </w:pPr>
      <w:r w:rsidDel="00000000" w:rsidR="00000000" w:rsidRPr="00000000">
        <w:rPr>
          <w:rtl w:val="0"/>
        </w:rPr>
        <w:t xml:space="preserve">James Scott, Merchant.  May be James, Cotton Manufacturer, Bandon 1826.</w:t>
      </w:r>
    </w:p>
    <w:p w:rsidR="00000000" w:rsidDel="00000000" w:rsidP="00000000" w:rsidRDefault="00000000" w:rsidRPr="00000000" w14:paraId="00000312">
      <w:pPr>
        <w:contextualSpacing w:val="0"/>
        <w:jc w:val="both"/>
        <w:rPr/>
      </w:pPr>
      <w:r w:rsidDel="00000000" w:rsidR="00000000" w:rsidRPr="00000000">
        <w:rPr>
          <w:rtl w:val="0"/>
        </w:rPr>
      </w:r>
    </w:p>
    <w:p w:rsidR="00000000" w:rsidDel="00000000" w:rsidP="00000000" w:rsidRDefault="00000000" w:rsidRPr="00000000" w14:paraId="00000313">
      <w:pPr>
        <w:contextualSpacing w:val="0"/>
        <w:jc w:val="both"/>
        <w:rPr/>
      </w:pPr>
      <w:r w:rsidDel="00000000" w:rsidR="00000000" w:rsidRPr="00000000">
        <w:rPr>
          <w:rtl w:val="0"/>
        </w:rPr>
        <w:t xml:space="preserve">Oliver Scott, Merchant.</w:t>
      </w:r>
    </w:p>
    <w:p w:rsidR="00000000" w:rsidDel="00000000" w:rsidP="00000000" w:rsidRDefault="00000000" w:rsidRPr="00000000" w14:paraId="00000314">
      <w:pPr>
        <w:contextualSpacing w:val="0"/>
        <w:jc w:val="both"/>
        <w:rPr/>
      </w:pPr>
      <w:r w:rsidDel="00000000" w:rsidR="00000000" w:rsidRPr="00000000">
        <w:rPr>
          <w:rtl w:val="0"/>
        </w:rPr>
      </w:r>
    </w:p>
    <w:p w:rsidR="00000000" w:rsidDel="00000000" w:rsidP="00000000" w:rsidRDefault="00000000" w:rsidRPr="00000000" w14:paraId="00000315">
      <w:pPr>
        <w:contextualSpacing w:val="0"/>
        <w:jc w:val="both"/>
        <w:rPr/>
      </w:pPr>
      <w:r w:rsidDel="00000000" w:rsidR="00000000" w:rsidRPr="00000000">
        <w:rPr>
          <w:rtl w:val="0"/>
        </w:rPr>
      </w:r>
    </w:p>
    <w:p w:rsidR="00000000" w:rsidDel="00000000" w:rsidP="00000000" w:rsidRDefault="00000000" w:rsidRPr="00000000" w14:paraId="00000316">
      <w:pPr>
        <w:contextualSpacing w:val="0"/>
        <w:jc w:val="both"/>
        <w:rPr/>
      </w:pPr>
      <w:r w:rsidDel="00000000" w:rsidR="00000000" w:rsidRPr="00000000">
        <w:rPr>
          <w:rtl w:val="0"/>
        </w:rPr>
        <w:t xml:space="preserve">William Scott, Esquire.</w:t>
      </w:r>
    </w:p>
    <w:p w:rsidR="00000000" w:rsidDel="00000000" w:rsidP="00000000" w:rsidRDefault="00000000" w:rsidRPr="00000000" w14:paraId="00000317">
      <w:pPr>
        <w:contextualSpacing w:val="0"/>
        <w:jc w:val="both"/>
        <w:rPr/>
      </w:pPr>
      <w:r w:rsidDel="00000000" w:rsidR="00000000" w:rsidRPr="00000000">
        <w:rPr>
          <w:rtl w:val="0"/>
        </w:rPr>
      </w:r>
    </w:p>
    <w:p w:rsidR="00000000" w:rsidDel="00000000" w:rsidP="00000000" w:rsidRDefault="00000000" w:rsidRPr="00000000" w14:paraId="00000318">
      <w:pPr>
        <w:contextualSpacing w:val="0"/>
        <w:jc w:val="both"/>
        <w:rPr/>
      </w:pPr>
      <w:r w:rsidDel="00000000" w:rsidR="00000000" w:rsidRPr="00000000">
        <w:rPr>
          <w:rtl w:val="0"/>
        </w:rPr>
      </w:r>
    </w:p>
    <w:p w:rsidR="00000000" w:rsidDel="00000000" w:rsidP="00000000" w:rsidRDefault="00000000" w:rsidRPr="00000000" w14:paraId="00000319">
      <w:pPr>
        <w:contextualSpacing w:val="0"/>
        <w:jc w:val="both"/>
        <w:rPr/>
      </w:pPr>
      <w:r w:rsidDel="00000000" w:rsidR="00000000" w:rsidRPr="00000000">
        <w:rPr>
          <w:rtl w:val="0"/>
        </w:rPr>
      </w:r>
    </w:p>
    <w:p w:rsidR="00000000" w:rsidDel="00000000" w:rsidP="00000000" w:rsidRDefault="00000000" w:rsidRPr="00000000" w14:paraId="0000031A">
      <w:pPr>
        <w:contextualSpacing w:val="0"/>
        <w:jc w:val="both"/>
        <w:rPr/>
      </w:pPr>
      <w:r w:rsidDel="00000000" w:rsidR="00000000" w:rsidRPr="00000000">
        <w:rPr>
          <w:rtl w:val="0"/>
        </w:rPr>
      </w:r>
    </w:p>
    <w:p w:rsidR="00000000" w:rsidDel="00000000" w:rsidP="00000000" w:rsidRDefault="00000000" w:rsidRPr="00000000" w14:paraId="0000031B">
      <w:pPr>
        <w:contextualSpacing w:val="0"/>
        <w:jc w:val="both"/>
        <w:rPr>
          <w:color w:val="222222"/>
          <w:highlight w:val="white"/>
        </w:rPr>
      </w:pPr>
      <w:r w:rsidDel="00000000" w:rsidR="00000000" w:rsidRPr="00000000">
        <w:rPr>
          <w:color w:val="222222"/>
          <w:highlight w:val="white"/>
          <w:rtl w:val="0"/>
        </w:rPr>
        <w:t xml:space="preserve">Rev Armiger Sealy (1740-1855), Unmory, Bandon, sitting Bandon, 1835, 1845, died 1855, aged 95, regarded as Ireland’s oldest magistrate. Freeman of Cork 1788. Son of James, the clothier, of Bandon, grandson of Armiger and great grandson of Robert who married Elizabeth Marsh.  Writing to Chief Secretary 1821 re disaffection in Timoleague and improvement to laws on trespass. Provost of Bandon.  </w:t>
      </w:r>
      <w:r w:rsidDel="00000000" w:rsidR="00000000" w:rsidRPr="00000000">
        <w:rPr>
          <w:highlight w:val="white"/>
          <w:rtl w:val="0"/>
        </w:rPr>
        <w:t xml:space="preserve">1821 request to Chief Secretary with James R Barry  John Swete, Thomas Walker that military be sent to Timoleague re Captain Rock disturbances.  </w:t>
      </w:r>
      <w:r w:rsidDel="00000000" w:rsidR="00000000" w:rsidRPr="00000000">
        <w:rPr>
          <w:color w:val="222222"/>
          <w:highlight w:val="white"/>
          <w:rtl w:val="0"/>
        </w:rPr>
        <w:t xml:space="preserve">1828 Quarter Session Bandon.</w:t>
      </w:r>
    </w:p>
    <w:p w:rsidR="00000000" w:rsidDel="00000000" w:rsidP="00000000" w:rsidRDefault="00000000" w:rsidRPr="00000000" w14:paraId="0000031C">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1D">
      <w:pPr>
        <w:contextualSpacing w:val="0"/>
        <w:jc w:val="both"/>
        <w:rPr>
          <w:color w:val="222222"/>
          <w:highlight w:val="white"/>
        </w:rPr>
      </w:pPr>
      <w:r w:rsidDel="00000000" w:rsidR="00000000" w:rsidRPr="00000000">
        <w:rPr>
          <w:color w:val="222222"/>
          <w:highlight w:val="white"/>
          <w:rtl w:val="0"/>
        </w:rPr>
        <w:t xml:space="preserve">Baldwin Sealy, Gortnahowen, Kilbrittain, Gentleman 1784.</w:t>
      </w:r>
    </w:p>
    <w:p w:rsidR="00000000" w:rsidDel="00000000" w:rsidP="00000000" w:rsidRDefault="00000000" w:rsidRPr="00000000" w14:paraId="0000031E">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1F">
      <w:pPr>
        <w:contextualSpacing w:val="0"/>
        <w:jc w:val="both"/>
        <w:rPr>
          <w:color w:val="222222"/>
          <w:highlight w:val="white"/>
        </w:rPr>
      </w:pPr>
      <w:r w:rsidDel="00000000" w:rsidR="00000000" w:rsidRPr="00000000">
        <w:rPr>
          <w:color w:val="222222"/>
          <w:highlight w:val="white"/>
          <w:rtl w:val="0"/>
        </w:rPr>
        <w:t xml:space="preserve">George Timothy Sealy, Esquire, Bandon?.</w:t>
      </w:r>
    </w:p>
    <w:p w:rsidR="00000000" w:rsidDel="00000000" w:rsidP="00000000" w:rsidRDefault="00000000" w:rsidRPr="00000000" w14:paraId="00000320">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21">
      <w:pPr>
        <w:contextualSpacing w:val="0"/>
        <w:jc w:val="both"/>
        <w:rPr>
          <w:color w:val="222222"/>
          <w:highlight w:val="white"/>
        </w:rPr>
      </w:pPr>
      <w:r w:rsidDel="00000000" w:rsidR="00000000" w:rsidRPr="00000000">
        <w:rPr>
          <w:color w:val="222222"/>
          <w:highlight w:val="white"/>
          <w:rtl w:val="0"/>
        </w:rPr>
        <w:t xml:space="preserve">James Sealy, 1774, Tylney, Bandon, possibly  the clothier and brother of George 1766   Rev Armiger was the son of James, the clothier, brother of the George Sealy, provost and magistrate. Subscriber  of 1766 'The History of the Irish Rebellion', Cork, 1766.  Freeman of Cork 1787.</w:t>
      </w:r>
    </w:p>
    <w:p w:rsidR="00000000" w:rsidDel="00000000" w:rsidP="00000000" w:rsidRDefault="00000000" w:rsidRPr="00000000" w14:paraId="00000322">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23">
      <w:pPr>
        <w:contextualSpacing w:val="0"/>
        <w:jc w:val="both"/>
        <w:rPr>
          <w:color w:val="222222"/>
          <w:highlight w:val="white"/>
        </w:rPr>
      </w:pPr>
      <w:r w:rsidDel="00000000" w:rsidR="00000000" w:rsidRPr="00000000">
        <w:rPr>
          <w:color w:val="222222"/>
          <w:highlight w:val="white"/>
          <w:rtl w:val="0"/>
        </w:rPr>
        <w:t xml:space="preserve">John Sealy, Esq., 1768, Bandon?</w:t>
      </w:r>
    </w:p>
    <w:p w:rsidR="00000000" w:rsidDel="00000000" w:rsidP="00000000" w:rsidRDefault="00000000" w:rsidRPr="00000000" w14:paraId="00000324">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25">
      <w:pPr>
        <w:contextualSpacing w:val="0"/>
        <w:jc w:val="both"/>
        <w:rPr>
          <w:color w:val="222222"/>
          <w:highlight w:val="white"/>
        </w:rPr>
      </w:pPr>
      <w:r w:rsidDel="00000000" w:rsidR="00000000" w:rsidRPr="00000000">
        <w:rPr>
          <w:color w:val="222222"/>
          <w:highlight w:val="white"/>
          <w:rtl w:val="0"/>
        </w:rPr>
        <w:t xml:space="preserve">Rev. John Sealy, Bandon, 1787.</w:t>
      </w:r>
    </w:p>
    <w:p w:rsidR="00000000" w:rsidDel="00000000" w:rsidP="00000000" w:rsidRDefault="00000000" w:rsidRPr="00000000" w14:paraId="00000326">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27">
      <w:pPr>
        <w:contextualSpacing w:val="0"/>
        <w:jc w:val="both"/>
        <w:rPr>
          <w:color w:val="222222"/>
          <w:highlight w:val="white"/>
        </w:rPr>
      </w:pPr>
      <w:r w:rsidDel="00000000" w:rsidR="00000000" w:rsidRPr="00000000">
        <w:rPr>
          <w:color w:val="222222"/>
          <w:highlight w:val="white"/>
          <w:rtl w:val="0"/>
        </w:rPr>
        <w:t xml:space="preserve">John Sealy, Gentleman, Bandon?</w:t>
      </w:r>
    </w:p>
    <w:p w:rsidR="00000000" w:rsidDel="00000000" w:rsidP="00000000" w:rsidRDefault="00000000" w:rsidRPr="00000000" w14:paraId="00000328">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29">
      <w:pPr>
        <w:contextualSpacing w:val="0"/>
        <w:jc w:val="both"/>
        <w:rPr>
          <w:color w:val="222222"/>
          <w:highlight w:val="white"/>
        </w:rPr>
      </w:pPr>
      <w:r w:rsidDel="00000000" w:rsidR="00000000" w:rsidRPr="00000000">
        <w:rPr>
          <w:color w:val="222222"/>
          <w:highlight w:val="white"/>
          <w:rtl w:val="0"/>
        </w:rPr>
        <w:t xml:space="preserve">Jonas Morris Sealy Esq. (1785-, TCD.  Barleyfield</w:t>
      </w:r>
      <w:r w:rsidDel="00000000" w:rsidR="00000000" w:rsidRPr="00000000">
        <w:rPr>
          <w:color w:val="222222"/>
          <w:highlight w:val="white"/>
          <w:vertAlign w:val="superscript"/>
        </w:rPr>
        <w:footnoteReference w:customMarkFollows="0" w:id="38"/>
      </w:r>
      <w:r w:rsidDel="00000000" w:rsidR="00000000" w:rsidRPr="00000000">
        <w:rPr>
          <w:color w:val="222222"/>
          <w:highlight w:val="white"/>
          <w:rtl w:val="0"/>
        </w:rPr>
        <w:t xml:space="preserve">, Bandon,  pre 1831, Gortnahorna,  sitting  Ballinspittle, Timoleague, 1835, eldest son of Robert of Gortnahorna (who in turn was the eldest son of George, the magistrate 1766).  TCD 1801 aged 16 ed Mr. Cooke, son Robert.  1822 petition to Lord Lieutenant with Jonas Stawell, Kilbrittain  suggesting public works to improve lot of local poor. 1822 local fishery committee. Gave evidence, re Rathclaren Parish  1835 to enquiry to Poor  Law Commission</w:t>
      </w:r>
      <w:r w:rsidDel="00000000" w:rsidR="00000000" w:rsidRPr="00000000">
        <w:rPr>
          <w:color w:val="222222"/>
          <w:highlight w:val="white"/>
          <w:vertAlign w:val="superscript"/>
        </w:rPr>
        <w:footnoteReference w:customMarkFollows="0" w:id="39"/>
      </w:r>
      <w:r w:rsidDel="00000000" w:rsidR="00000000" w:rsidRPr="00000000">
        <w:rPr>
          <w:color w:val="222222"/>
          <w:highlight w:val="white"/>
          <w:rtl w:val="0"/>
        </w:rPr>
        <w:t xml:space="preserve">.  1835 Subscriber Lewis Topographical Dictionary of Ireland  1837.  County Freeman of Cork City voting in Cork City Election 1837.   Freeman of Cork.</w:t>
      </w:r>
    </w:p>
    <w:p w:rsidR="00000000" w:rsidDel="00000000" w:rsidP="00000000" w:rsidRDefault="00000000" w:rsidRPr="00000000" w14:paraId="0000032A">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2B">
      <w:pPr>
        <w:contextualSpacing w:val="0"/>
        <w:jc w:val="both"/>
        <w:rPr>
          <w:color w:val="222222"/>
          <w:highlight w:val="white"/>
        </w:rPr>
      </w:pPr>
      <w:r w:rsidDel="00000000" w:rsidR="00000000" w:rsidRPr="00000000">
        <w:rPr>
          <w:color w:val="222222"/>
          <w:highlight w:val="white"/>
          <w:rtl w:val="0"/>
        </w:rPr>
        <w:t xml:space="preserve">Robert Sealy, Merchant, 1777.  Bandon?</w:t>
      </w:r>
    </w:p>
    <w:p w:rsidR="00000000" w:rsidDel="00000000" w:rsidP="00000000" w:rsidRDefault="00000000" w:rsidRPr="00000000" w14:paraId="0000032C">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2D">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2E">
      <w:pPr>
        <w:contextualSpacing w:val="0"/>
        <w:jc w:val="both"/>
        <w:rPr>
          <w:color w:val="222222"/>
          <w:highlight w:val="white"/>
        </w:rPr>
      </w:pPr>
      <w:r w:rsidDel="00000000" w:rsidR="00000000" w:rsidRPr="00000000">
        <w:rPr>
          <w:color w:val="222222"/>
          <w:highlight w:val="white"/>
          <w:rtl w:val="0"/>
        </w:rPr>
        <w:t xml:space="preserve">Robert Sealy, Esq., 1783.  Bandon?</w:t>
      </w:r>
    </w:p>
    <w:p w:rsidR="00000000" w:rsidDel="00000000" w:rsidP="00000000" w:rsidRDefault="00000000" w:rsidRPr="00000000" w14:paraId="0000032F">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30">
      <w:pPr>
        <w:contextualSpacing w:val="0"/>
        <w:jc w:val="both"/>
        <w:rPr>
          <w:color w:val="222222"/>
          <w:highlight w:val="white"/>
        </w:rPr>
      </w:pPr>
      <w:r w:rsidDel="00000000" w:rsidR="00000000" w:rsidRPr="00000000">
        <w:rPr>
          <w:color w:val="222222"/>
          <w:highlight w:val="white"/>
          <w:rtl w:val="0"/>
        </w:rPr>
        <w:t xml:space="preserve">Robert Sealy,Gentleman.,  Bandon?</w:t>
      </w:r>
    </w:p>
    <w:p w:rsidR="00000000" w:rsidDel="00000000" w:rsidP="00000000" w:rsidRDefault="00000000" w:rsidRPr="00000000" w14:paraId="00000331">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32">
      <w:pPr>
        <w:contextualSpacing w:val="0"/>
        <w:jc w:val="both"/>
        <w:rPr>
          <w:color w:val="222222"/>
          <w:highlight w:val="white"/>
        </w:rPr>
      </w:pPr>
      <w:r w:rsidDel="00000000" w:rsidR="00000000" w:rsidRPr="00000000">
        <w:rPr>
          <w:color w:val="222222"/>
          <w:highlight w:val="white"/>
          <w:rtl w:val="0"/>
        </w:rPr>
        <w:t xml:space="preserve">Robert Sealy, Ironmonger,  Bandon?  4 of this name.</w:t>
      </w:r>
    </w:p>
    <w:p w:rsidR="00000000" w:rsidDel="00000000" w:rsidP="00000000" w:rsidRDefault="00000000" w:rsidRPr="00000000" w14:paraId="00000333">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34">
      <w:pPr>
        <w:contextualSpacing w:val="0"/>
        <w:jc w:val="both"/>
        <w:rPr>
          <w:color w:val="222222"/>
          <w:highlight w:val="white"/>
        </w:rPr>
      </w:pPr>
      <w:r w:rsidDel="00000000" w:rsidR="00000000" w:rsidRPr="00000000">
        <w:rPr>
          <w:color w:val="222222"/>
          <w:highlight w:val="white"/>
          <w:rtl w:val="0"/>
        </w:rPr>
        <w:t xml:space="preserve">Samuel Sealy, Esq., 1746.  Bandon?</w:t>
      </w:r>
    </w:p>
    <w:p w:rsidR="00000000" w:rsidDel="00000000" w:rsidP="00000000" w:rsidRDefault="00000000" w:rsidRPr="00000000" w14:paraId="00000335">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36">
      <w:pPr>
        <w:contextualSpacing w:val="0"/>
        <w:jc w:val="both"/>
        <w:rPr>
          <w:color w:val="222222"/>
          <w:highlight w:val="white"/>
        </w:rPr>
      </w:pPr>
      <w:r w:rsidDel="00000000" w:rsidR="00000000" w:rsidRPr="00000000">
        <w:rPr>
          <w:color w:val="222222"/>
          <w:highlight w:val="white"/>
          <w:rtl w:val="0"/>
        </w:rPr>
        <w:t xml:space="preserve">Samuel Sealy, Gentleman, 1778.  Bandon?</w:t>
      </w:r>
    </w:p>
    <w:p w:rsidR="00000000" w:rsidDel="00000000" w:rsidP="00000000" w:rsidRDefault="00000000" w:rsidRPr="00000000" w14:paraId="00000337">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38">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39">
      <w:pPr>
        <w:contextualSpacing w:val="0"/>
        <w:jc w:val="both"/>
        <w:rPr/>
      </w:pPr>
      <w:r w:rsidDel="00000000" w:rsidR="00000000" w:rsidRPr="00000000">
        <w:rPr>
          <w:rtl w:val="0"/>
        </w:rPr>
        <w:t xml:space="preserve">Thomas? Morris Sealy Sealy, Barleyfield, Bandon.  Non resident in Cork City, County Freeman of Cork election 1837.  </w:t>
      </w:r>
    </w:p>
    <w:p w:rsidR="00000000" w:rsidDel="00000000" w:rsidP="00000000" w:rsidRDefault="00000000" w:rsidRPr="00000000" w14:paraId="0000033A">
      <w:pPr>
        <w:contextualSpacing w:val="0"/>
        <w:jc w:val="both"/>
        <w:rPr/>
      </w:pPr>
      <w:r w:rsidDel="00000000" w:rsidR="00000000" w:rsidRPr="00000000">
        <w:rPr>
          <w:rtl w:val="0"/>
        </w:rPr>
      </w:r>
    </w:p>
    <w:p w:rsidR="00000000" w:rsidDel="00000000" w:rsidP="00000000" w:rsidRDefault="00000000" w:rsidRPr="00000000" w14:paraId="0000033B">
      <w:pPr>
        <w:contextualSpacing w:val="0"/>
        <w:jc w:val="both"/>
        <w:rPr/>
      </w:pPr>
      <w:r w:rsidDel="00000000" w:rsidR="00000000" w:rsidRPr="00000000">
        <w:rPr>
          <w:rtl w:val="0"/>
        </w:rPr>
        <w:t xml:space="preserve">John Shaw, Merchant, 1778, Woolen Draper probably partner of Charles Evanson of Durrus later Lord Mayor Cork.</w:t>
      </w:r>
    </w:p>
    <w:p w:rsidR="00000000" w:rsidDel="00000000" w:rsidP="00000000" w:rsidRDefault="00000000" w:rsidRPr="00000000" w14:paraId="0000033C">
      <w:pPr>
        <w:contextualSpacing w:val="0"/>
        <w:jc w:val="both"/>
        <w:rPr/>
      </w:pPr>
      <w:r w:rsidDel="00000000" w:rsidR="00000000" w:rsidRPr="00000000">
        <w:rPr>
          <w:rtl w:val="0"/>
        </w:rPr>
      </w:r>
    </w:p>
    <w:p w:rsidR="00000000" w:rsidDel="00000000" w:rsidP="00000000" w:rsidRDefault="00000000" w:rsidRPr="00000000" w14:paraId="0000033D">
      <w:pPr>
        <w:contextualSpacing w:val="0"/>
        <w:jc w:val="both"/>
        <w:rPr/>
      </w:pPr>
      <w:r w:rsidDel="00000000" w:rsidR="00000000" w:rsidRPr="00000000">
        <w:rPr>
          <w:rtl w:val="0"/>
        </w:rPr>
        <w:t xml:space="preserve">William Snowe, Gentleman, 1757.  Family agents to Devonshire estate Bandon</w:t>
      </w:r>
    </w:p>
    <w:p w:rsidR="00000000" w:rsidDel="00000000" w:rsidP="00000000" w:rsidRDefault="00000000" w:rsidRPr="00000000" w14:paraId="0000033E">
      <w:pPr>
        <w:contextualSpacing w:val="0"/>
        <w:jc w:val="both"/>
        <w:rPr/>
      </w:pPr>
      <w:r w:rsidDel="00000000" w:rsidR="00000000" w:rsidRPr="00000000">
        <w:rPr>
          <w:rtl w:val="0"/>
        </w:rPr>
      </w:r>
    </w:p>
    <w:p w:rsidR="00000000" w:rsidDel="00000000" w:rsidP="00000000" w:rsidRDefault="00000000" w:rsidRPr="00000000" w14:paraId="0000033F">
      <w:pPr>
        <w:contextualSpacing w:val="0"/>
        <w:jc w:val="both"/>
        <w:rPr/>
      </w:pPr>
      <w:r w:rsidDel="00000000" w:rsidR="00000000" w:rsidRPr="00000000">
        <w:rPr>
          <w:rtl w:val="0"/>
        </w:rPr>
      </w:r>
    </w:p>
    <w:p w:rsidR="00000000" w:rsidDel="00000000" w:rsidP="00000000" w:rsidRDefault="00000000" w:rsidRPr="00000000" w14:paraId="00000340">
      <w:pPr>
        <w:contextualSpacing w:val="0"/>
        <w:jc w:val="both"/>
        <w:rPr>
          <w:color w:val="222222"/>
          <w:highlight w:val="white"/>
        </w:rPr>
      </w:pPr>
      <w:r w:rsidDel="00000000" w:rsidR="00000000" w:rsidRPr="00000000">
        <w:rPr>
          <w:b w:val="1"/>
          <w:color w:val="222222"/>
          <w:highlight w:val="white"/>
          <w:rtl w:val="0"/>
        </w:rPr>
        <w:t xml:space="preserve">Philip Somerville -1861)</w:t>
      </w:r>
      <w:r w:rsidDel="00000000" w:rsidR="00000000" w:rsidRPr="00000000">
        <w:rPr>
          <w:color w:val="222222"/>
          <w:highlight w:val="white"/>
          <w:rtl w:val="0"/>
        </w:rPr>
        <w:t xml:space="preserve">, Priory (Prairie), Schull, 1850, listed 1850, 1856, 3rd son Thomas, Drishane, and Mary d Philip Townsend, Derry, m 1. daughter Horace Townsend, 2. 1816 Harriet d Richard Townsend, the Point, 3. Isabella d Redmond Uniacke, Old Court, Captain South Cork Militia. 1822 local fishery committee.  Freeman of Cork.  Donor 1825 to Schull Catholic Church.  Listed in 1841 election Longfield/Leader, £50 freeholder North Lisacaha, Schull.  Receiver under Court of Chancery for W. H. Hull, a minor turned out 10 from Hull estate at Lowertown 1845. Probate 1861 to John Limrick, Union Hall, £4,000.</w:t>
      </w:r>
    </w:p>
    <w:p w:rsidR="00000000" w:rsidDel="00000000" w:rsidP="00000000" w:rsidRDefault="00000000" w:rsidRPr="00000000" w14:paraId="00000341">
      <w:pPr>
        <w:contextualSpacing w:val="0"/>
        <w:jc w:val="both"/>
        <w:rPr/>
      </w:pPr>
      <w:r w:rsidDel="00000000" w:rsidR="00000000" w:rsidRPr="00000000">
        <w:rPr>
          <w:rtl w:val="0"/>
        </w:rPr>
      </w:r>
    </w:p>
    <w:p w:rsidR="00000000" w:rsidDel="00000000" w:rsidP="00000000" w:rsidRDefault="00000000" w:rsidRPr="00000000" w14:paraId="00000342">
      <w:pPr>
        <w:contextualSpacing w:val="0"/>
        <w:jc w:val="both"/>
        <w:rPr/>
      </w:pPr>
      <w:r w:rsidDel="00000000" w:rsidR="00000000" w:rsidRPr="00000000">
        <w:rPr>
          <w:rtl w:val="0"/>
        </w:rPr>
      </w:r>
    </w:p>
    <w:p w:rsidR="00000000" w:rsidDel="00000000" w:rsidP="00000000" w:rsidRDefault="00000000" w:rsidRPr="00000000" w14:paraId="00000343">
      <w:pPr>
        <w:contextualSpacing w:val="0"/>
        <w:jc w:val="both"/>
        <w:rPr/>
      </w:pPr>
      <w:r w:rsidDel="00000000" w:rsidR="00000000" w:rsidRPr="00000000">
        <w:rPr>
          <w:rtl w:val="0"/>
        </w:rPr>
        <w:t xml:space="preserve">Richard Neville Somerville,  Esq.</w:t>
      </w:r>
    </w:p>
    <w:p w:rsidR="00000000" w:rsidDel="00000000" w:rsidP="00000000" w:rsidRDefault="00000000" w:rsidRPr="00000000" w14:paraId="00000344">
      <w:pPr>
        <w:contextualSpacing w:val="0"/>
        <w:jc w:val="both"/>
        <w:rPr/>
      </w:pPr>
      <w:r w:rsidDel="00000000" w:rsidR="00000000" w:rsidRPr="00000000">
        <w:rPr>
          <w:rtl w:val="0"/>
        </w:rPr>
      </w:r>
    </w:p>
    <w:p w:rsidR="00000000" w:rsidDel="00000000" w:rsidP="00000000" w:rsidRDefault="00000000" w:rsidRPr="00000000" w14:paraId="00000345">
      <w:pPr>
        <w:contextualSpacing w:val="0"/>
        <w:jc w:val="both"/>
        <w:rPr>
          <w:color w:val="222222"/>
          <w:highlight w:val="white"/>
        </w:rPr>
      </w:pPr>
      <w:r w:rsidDel="00000000" w:rsidR="00000000" w:rsidRPr="00000000">
        <w:rPr>
          <w:color w:val="222222"/>
          <w:highlight w:val="white"/>
          <w:rtl w:val="0"/>
        </w:rPr>
        <w:t xml:space="preserve">Thomas Townshend Somerville, Esquire, Magistrate 1796, Castlehaven.</w:t>
      </w:r>
    </w:p>
    <w:p w:rsidR="00000000" w:rsidDel="00000000" w:rsidP="00000000" w:rsidRDefault="00000000" w:rsidRPr="00000000" w14:paraId="00000346">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47">
      <w:pPr>
        <w:contextualSpacing w:val="0"/>
        <w:jc w:val="both"/>
        <w:rPr>
          <w:color w:val="222222"/>
          <w:highlight w:val="white"/>
        </w:rPr>
      </w:pPr>
      <w:r w:rsidDel="00000000" w:rsidR="00000000" w:rsidRPr="00000000">
        <w:rPr>
          <w:color w:val="222222"/>
          <w:highlight w:val="white"/>
          <w:rtl w:val="0"/>
        </w:rPr>
        <w:t xml:space="preserve">Thomas Somerville Esq. (1797-1882), Drishane House, Castletownshend, son of Thomas, m Harriett Townsend of Castle Townsend in 1822, d Richard Boyle Townsend (1756-1827). Pre 1830, listed 1835 Castlehaven. Freeman of Cork.  Irish Speaking exhorted calm in notorious affray caused by Rev. Morritt tithe extraction.  Signed public declaration in Skibbereen to Alexander O’Driscoll on his removal as Magistrate 1835 with Lord Bantry, Simon White, John Puxley, Arthur Hutchins, Thomas Baldwin, Samuel Townsend Junior and Senior, Richard Townsend Senior, Rev. Alleyn Evanson, Timothy O’Donovan, Richard Townsend, Lyttleton Lyster. 1838, sitting Skibbereen, 1835, 1850. Presentment sessions East Division of West Carbery, Skibbereen 1845.  A Thomas Somerville at Bandon Brunswick Constitutional Club 1828,  Cork Spring Assizes 1863 HIgh Sheriff  as Thomas, Drishane. 1828 application to Dublin Castle re gas supply for Skibbereen. involved with Richard Townsend, Castletownshend and James Redmond Barry, Glandore, in setting up Agricultural and Country Bank in Skibbereen, April 1835</w:t>
      </w:r>
      <w:r w:rsidDel="00000000" w:rsidR="00000000" w:rsidRPr="00000000">
        <w:rPr>
          <w:color w:val="222222"/>
          <w:highlight w:val="white"/>
          <w:vertAlign w:val="superscript"/>
        </w:rPr>
        <w:footnoteReference w:customMarkFollows="0" w:id="40"/>
      </w:r>
      <w:r w:rsidDel="00000000" w:rsidR="00000000" w:rsidRPr="00000000">
        <w:rPr>
          <w:color w:val="222222"/>
          <w:highlight w:val="white"/>
          <w:rtl w:val="0"/>
        </w:rPr>
        <w:t xml:space="preserve">.  1835 Subscriber Lewis Topographical Dictionary of Ireland  1837.  Chairman Skibbereen Board of Guardians 35 years, 1848-81. Chairing Skibbereen 1847 distress meeting.  </w:t>
      </w:r>
      <w:r w:rsidDel="00000000" w:rsidR="00000000" w:rsidRPr="00000000">
        <w:rPr>
          <w:sz w:val="23"/>
          <w:szCs w:val="23"/>
          <w:highlight w:val="white"/>
          <w:rtl w:val="0"/>
        </w:rPr>
        <w:t xml:space="preserve">1847 distribution for Castletownshend of New England Relief Committee Famine Relief.   </w:t>
      </w:r>
      <w:r w:rsidDel="00000000" w:rsidR="00000000" w:rsidRPr="00000000">
        <w:rPr>
          <w:color w:val="222222"/>
          <w:highlight w:val="white"/>
          <w:rtl w:val="0"/>
        </w:rPr>
        <w:t xml:space="preserve">Small estate 450 acres. Grand father of Edith Somerville (1858-1949).</w:t>
      </w:r>
    </w:p>
    <w:p w:rsidR="00000000" w:rsidDel="00000000" w:rsidP="00000000" w:rsidRDefault="00000000" w:rsidRPr="00000000" w14:paraId="00000348">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49">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4A">
      <w:pPr>
        <w:contextualSpacing w:val="0"/>
        <w:jc w:val="both"/>
        <w:rPr>
          <w:color w:val="222222"/>
          <w:highlight w:val="white"/>
        </w:rPr>
      </w:pPr>
      <w:r w:rsidDel="00000000" w:rsidR="00000000" w:rsidRPr="00000000">
        <w:rPr>
          <w:color w:val="222222"/>
          <w:highlight w:val="white"/>
          <w:rtl w:val="0"/>
        </w:rPr>
        <w:t xml:space="preserve">Thomas Somerville, Gentleman.</w:t>
      </w:r>
    </w:p>
    <w:p w:rsidR="00000000" w:rsidDel="00000000" w:rsidP="00000000" w:rsidRDefault="00000000" w:rsidRPr="00000000" w14:paraId="0000034B">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4C">
      <w:pPr>
        <w:contextualSpacing w:val="0"/>
        <w:jc w:val="both"/>
        <w:rPr>
          <w:color w:val="222222"/>
          <w:highlight w:val="white"/>
        </w:rPr>
      </w:pPr>
      <w:r w:rsidDel="00000000" w:rsidR="00000000" w:rsidRPr="00000000">
        <w:rPr>
          <w:color w:val="222222"/>
          <w:highlight w:val="white"/>
          <w:rtl w:val="0"/>
        </w:rPr>
        <w:t xml:space="preserve">Right Honourable Edward Southwell, 1732, Principal Secretary of State for Ireland, May be related to Kinsale family</w:t>
      </w:r>
    </w:p>
    <w:p w:rsidR="00000000" w:rsidDel="00000000" w:rsidP="00000000" w:rsidRDefault="00000000" w:rsidRPr="00000000" w14:paraId="0000034D">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4E">
      <w:pPr>
        <w:contextualSpacing w:val="0"/>
        <w:jc w:val="both"/>
        <w:rPr>
          <w:color w:val="222222"/>
          <w:highlight w:val="white"/>
        </w:rPr>
      </w:pPr>
      <w:r w:rsidDel="00000000" w:rsidR="00000000" w:rsidRPr="00000000">
        <w:rPr>
          <w:color w:val="222222"/>
          <w:highlight w:val="white"/>
          <w:rtl w:val="0"/>
        </w:rPr>
        <w:t xml:space="preserve">Emanuel Spiller, 1779, Cooper, probably Rosscarbery.</w:t>
      </w:r>
    </w:p>
    <w:p w:rsidR="00000000" w:rsidDel="00000000" w:rsidP="00000000" w:rsidRDefault="00000000" w:rsidRPr="00000000" w14:paraId="0000034F">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50">
      <w:pPr>
        <w:contextualSpacing w:val="0"/>
        <w:jc w:val="both"/>
        <w:rPr>
          <w:color w:val="222222"/>
          <w:highlight w:val="white"/>
        </w:rPr>
      </w:pPr>
      <w:r w:rsidDel="00000000" w:rsidR="00000000" w:rsidRPr="00000000">
        <w:rPr>
          <w:color w:val="222222"/>
          <w:highlight w:val="white"/>
          <w:rtl w:val="0"/>
        </w:rPr>
        <w:t xml:space="preserve">Ferdinand Spiller, 1783, Merchant, probably Rosscarbery.</w:t>
      </w:r>
    </w:p>
    <w:p w:rsidR="00000000" w:rsidDel="00000000" w:rsidP="00000000" w:rsidRDefault="00000000" w:rsidRPr="00000000" w14:paraId="00000351">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52">
      <w:pPr>
        <w:contextualSpacing w:val="0"/>
        <w:jc w:val="both"/>
        <w:rPr>
          <w:color w:val="222222"/>
          <w:highlight w:val="white"/>
        </w:rPr>
      </w:pPr>
      <w:r w:rsidDel="00000000" w:rsidR="00000000" w:rsidRPr="00000000">
        <w:rPr>
          <w:color w:val="222222"/>
          <w:highlight w:val="white"/>
          <w:rtl w:val="0"/>
        </w:rPr>
        <w:t xml:space="preserve">John  Spiller, 1794, Cooper, probably Rosscarbery.</w:t>
      </w:r>
    </w:p>
    <w:p w:rsidR="00000000" w:rsidDel="00000000" w:rsidP="00000000" w:rsidRDefault="00000000" w:rsidRPr="00000000" w14:paraId="00000353">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54">
      <w:pPr>
        <w:contextualSpacing w:val="0"/>
        <w:jc w:val="both"/>
        <w:rPr>
          <w:color w:val="222222"/>
          <w:highlight w:val="white"/>
        </w:rPr>
      </w:pPr>
      <w:r w:rsidDel="00000000" w:rsidR="00000000" w:rsidRPr="00000000">
        <w:rPr>
          <w:color w:val="222222"/>
          <w:highlight w:val="white"/>
          <w:rtl w:val="0"/>
        </w:rPr>
        <w:t xml:space="preserve">John Splaine, 1781, Merchant, possibly Bandon.</w:t>
      </w:r>
    </w:p>
    <w:p w:rsidR="00000000" w:rsidDel="00000000" w:rsidP="00000000" w:rsidRDefault="00000000" w:rsidRPr="00000000" w14:paraId="00000355">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56">
      <w:pPr>
        <w:contextualSpacing w:val="0"/>
        <w:jc w:val="both"/>
        <w:rPr>
          <w:color w:val="222222"/>
          <w:highlight w:val="white"/>
        </w:rPr>
      </w:pPr>
      <w:r w:rsidDel="00000000" w:rsidR="00000000" w:rsidRPr="00000000">
        <w:rPr>
          <w:color w:val="222222"/>
          <w:highlight w:val="white"/>
          <w:rtl w:val="0"/>
        </w:rPr>
        <w:t xml:space="preserve">James Splane, possibly Bandon.</w:t>
      </w:r>
    </w:p>
    <w:p w:rsidR="00000000" w:rsidDel="00000000" w:rsidP="00000000" w:rsidRDefault="00000000" w:rsidRPr="00000000" w14:paraId="00000357">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58">
      <w:pPr>
        <w:contextualSpacing w:val="0"/>
        <w:jc w:val="both"/>
        <w:rPr>
          <w:color w:val="222222"/>
          <w:highlight w:val="white"/>
        </w:rPr>
      </w:pPr>
      <w:r w:rsidDel="00000000" w:rsidR="00000000" w:rsidRPr="00000000">
        <w:rPr>
          <w:color w:val="222222"/>
          <w:highlight w:val="white"/>
          <w:rtl w:val="0"/>
        </w:rPr>
        <w:t xml:space="preserve">Richard  Splane, 1781, Merchant, possibly Bandon.</w:t>
      </w:r>
    </w:p>
    <w:p w:rsidR="00000000" w:rsidDel="00000000" w:rsidP="00000000" w:rsidRDefault="00000000" w:rsidRPr="00000000" w14:paraId="00000359">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5A">
      <w:pPr>
        <w:contextualSpacing w:val="0"/>
        <w:jc w:val="both"/>
        <w:rPr>
          <w:color w:val="222222"/>
          <w:highlight w:val="white"/>
        </w:rPr>
      </w:pPr>
      <w:r w:rsidDel="00000000" w:rsidR="00000000" w:rsidRPr="00000000">
        <w:rPr>
          <w:color w:val="222222"/>
          <w:highlight w:val="white"/>
          <w:rtl w:val="0"/>
        </w:rPr>
        <w:t xml:space="preserve">Philip  Splane, 1781, Esquire , possibly Bandon.</w:t>
      </w:r>
    </w:p>
    <w:p w:rsidR="00000000" w:rsidDel="00000000" w:rsidP="00000000" w:rsidRDefault="00000000" w:rsidRPr="00000000" w14:paraId="0000035B">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5C">
      <w:pPr>
        <w:contextualSpacing w:val="0"/>
        <w:jc w:val="both"/>
        <w:rPr>
          <w:color w:val="222222"/>
          <w:highlight w:val="white"/>
        </w:rPr>
      </w:pPr>
      <w:r w:rsidDel="00000000" w:rsidR="00000000" w:rsidRPr="00000000">
        <w:rPr>
          <w:color w:val="222222"/>
          <w:highlight w:val="white"/>
          <w:rtl w:val="0"/>
        </w:rPr>
        <w:t xml:space="preserve">Thomas Spraigh, Freedom of Cork 1763, brother-in-law John Hely Hutchinson, MP, Provost Trinity College, Collector of Baltimore</w:t>
      </w:r>
      <w:r w:rsidDel="00000000" w:rsidR="00000000" w:rsidRPr="00000000">
        <w:rPr>
          <w:rtl w:val="0"/>
        </w:rPr>
      </w:r>
    </w:p>
    <w:p w:rsidR="00000000" w:rsidDel="00000000" w:rsidP="00000000" w:rsidRDefault="00000000" w:rsidRPr="00000000" w14:paraId="0000035D">
      <w:pPr>
        <w:contextualSpacing w:val="0"/>
        <w:jc w:val="both"/>
        <w:rPr/>
      </w:pPr>
      <w:r w:rsidDel="00000000" w:rsidR="00000000" w:rsidRPr="00000000">
        <w:rPr>
          <w:rtl w:val="0"/>
        </w:rPr>
      </w:r>
    </w:p>
    <w:p w:rsidR="00000000" w:rsidDel="00000000" w:rsidP="00000000" w:rsidRDefault="00000000" w:rsidRPr="00000000" w14:paraId="0000035E">
      <w:pPr>
        <w:contextualSpacing w:val="0"/>
        <w:jc w:val="both"/>
        <w:rPr/>
      </w:pPr>
      <w:r w:rsidDel="00000000" w:rsidR="00000000" w:rsidRPr="00000000">
        <w:rPr>
          <w:rtl w:val="0"/>
        </w:rPr>
        <w:t xml:space="preserve">William Spread, Kinsale.    Non resident in Cork City, County Freeman of Cork election 1837.  </w:t>
      </w:r>
    </w:p>
    <w:p w:rsidR="00000000" w:rsidDel="00000000" w:rsidP="00000000" w:rsidRDefault="00000000" w:rsidRPr="00000000" w14:paraId="0000035F">
      <w:pPr>
        <w:contextualSpacing w:val="0"/>
        <w:jc w:val="both"/>
        <w:rPr/>
      </w:pPr>
      <w:r w:rsidDel="00000000" w:rsidR="00000000" w:rsidRPr="00000000">
        <w:rPr>
          <w:rtl w:val="0"/>
        </w:rPr>
      </w:r>
    </w:p>
    <w:p w:rsidR="00000000" w:rsidDel="00000000" w:rsidP="00000000" w:rsidRDefault="00000000" w:rsidRPr="00000000" w14:paraId="00000360">
      <w:pPr>
        <w:contextualSpacing w:val="0"/>
        <w:jc w:val="both"/>
        <w:rPr/>
      </w:pPr>
      <w:r w:rsidDel="00000000" w:rsidR="00000000" w:rsidRPr="00000000">
        <w:rPr>
          <w:rtl w:val="0"/>
        </w:rPr>
      </w:r>
    </w:p>
    <w:p w:rsidR="00000000" w:rsidDel="00000000" w:rsidP="00000000" w:rsidRDefault="00000000" w:rsidRPr="00000000" w14:paraId="00000361">
      <w:pPr>
        <w:contextualSpacing w:val="0"/>
        <w:jc w:val="both"/>
        <w:rPr>
          <w:color w:val="222222"/>
          <w:highlight w:val="white"/>
        </w:rPr>
      </w:pPr>
      <w:r w:rsidDel="00000000" w:rsidR="00000000" w:rsidRPr="00000000">
        <w:rPr>
          <w:color w:val="222222"/>
          <w:highlight w:val="white"/>
          <w:rtl w:val="0"/>
        </w:rPr>
        <w:t xml:space="preserve">Eustace  Stawell, Coolmain, Bandon.   Justice of the Peace for the County of Cork on 28 June 1786.  He is shown by the "Council Book of the City of Cork" to have been a counselor-at-Law on 27 September 1787, on which date he was admitted as a freeman of the city.  He was shown in Watson Stewart's "Gentleman's and Citizen's Almanack for 1809 as having been called to the Irish Bar at Michaelmas 1789, and in Wilson's "Dublin Directory" for 1823 he is shown as a barrister practicing at Bandon.  In the "List of Officers of Yeomanry in Ireland" in 1797, Eustace Stawell appears as a First Lieutenant in the Kilbrittain troop of Cavalry, of which Sampson Stawell, of Kilbrittain was the Captain.  His commission was dated 31 October 1796.  He is mentioned in the will of Sampson Stawell, dated 21 June 1815, as his "kinsman and friend, Eustace Stawell".    Sitting 1821, Superseded 1810-30.  Enclosing 1821 request from inhabitants of Barony of Courseys to hold a meeting of Loyal Address to King George IV to Chief Secretary.</w:t>
      </w:r>
    </w:p>
    <w:p w:rsidR="00000000" w:rsidDel="00000000" w:rsidP="00000000" w:rsidRDefault="00000000" w:rsidRPr="00000000" w14:paraId="00000362">
      <w:pPr>
        <w:contextualSpacing w:val="0"/>
        <w:jc w:val="both"/>
        <w:rPr/>
      </w:pPr>
      <w:r w:rsidDel="00000000" w:rsidR="00000000" w:rsidRPr="00000000">
        <w:rPr>
          <w:rtl w:val="0"/>
        </w:rPr>
      </w:r>
    </w:p>
    <w:p w:rsidR="00000000" w:rsidDel="00000000" w:rsidP="00000000" w:rsidRDefault="00000000" w:rsidRPr="00000000" w14:paraId="00000363">
      <w:pPr>
        <w:contextualSpacing w:val="0"/>
        <w:jc w:val="both"/>
        <w:rPr/>
      </w:pPr>
      <w:r w:rsidDel="00000000" w:rsidR="00000000" w:rsidRPr="00000000">
        <w:rPr>
          <w:rtl w:val="0"/>
        </w:rPr>
      </w:r>
    </w:p>
    <w:p w:rsidR="00000000" w:rsidDel="00000000" w:rsidP="00000000" w:rsidRDefault="00000000" w:rsidRPr="00000000" w14:paraId="00000364">
      <w:pPr>
        <w:contextualSpacing w:val="0"/>
        <w:jc w:val="both"/>
        <w:rPr/>
      </w:pPr>
      <w:r w:rsidDel="00000000" w:rsidR="00000000" w:rsidRPr="00000000">
        <w:rPr>
          <w:rtl w:val="0"/>
        </w:rPr>
        <w:t xml:space="preserve">George Stawell, Crowbeg, KInsale.   Freemn 1792 at Ballywilliter. Non resident in Cork City, County Freeman of Cork election 1837.  </w:t>
      </w:r>
    </w:p>
    <w:p w:rsidR="00000000" w:rsidDel="00000000" w:rsidP="00000000" w:rsidRDefault="00000000" w:rsidRPr="00000000" w14:paraId="00000365">
      <w:pPr>
        <w:contextualSpacing w:val="0"/>
        <w:jc w:val="both"/>
        <w:rPr/>
      </w:pPr>
      <w:r w:rsidDel="00000000" w:rsidR="00000000" w:rsidRPr="00000000">
        <w:rPr>
          <w:rtl w:val="0"/>
        </w:rPr>
      </w:r>
    </w:p>
    <w:p w:rsidR="00000000" w:rsidDel="00000000" w:rsidP="00000000" w:rsidRDefault="00000000" w:rsidRPr="00000000" w14:paraId="00000366">
      <w:pPr>
        <w:contextualSpacing w:val="0"/>
        <w:jc w:val="both"/>
        <w:rPr/>
      </w:pPr>
      <w:r w:rsidDel="00000000" w:rsidR="00000000" w:rsidRPr="00000000">
        <w:rPr>
          <w:rtl w:val="0"/>
        </w:rPr>
      </w:r>
    </w:p>
    <w:p w:rsidR="00000000" w:rsidDel="00000000" w:rsidP="00000000" w:rsidRDefault="00000000" w:rsidRPr="00000000" w14:paraId="00000367">
      <w:pPr>
        <w:contextualSpacing w:val="0"/>
        <w:jc w:val="both"/>
        <w:rPr/>
      </w:pPr>
      <w:r w:rsidDel="00000000" w:rsidR="00000000" w:rsidRPr="00000000">
        <w:rPr>
          <w:color w:val="222222"/>
          <w:highlight w:val="white"/>
          <w:rtl w:val="0"/>
        </w:rPr>
        <w:t xml:space="preserve">George Stawell, Esq., possibly Magistrate, 1768, </w:t>
      </w:r>
      <w:r w:rsidDel="00000000" w:rsidR="00000000" w:rsidRPr="00000000">
        <w:rPr>
          <w:rtl w:val="0"/>
        </w:rPr>
        <w:t xml:space="preserve"> Ballywilliter. Kinsale</w:t>
      </w:r>
    </w:p>
    <w:p w:rsidR="00000000" w:rsidDel="00000000" w:rsidP="00000000" w:rsidRDefault="00000000" w:rsidRPr="00000000" w14:paraId="00000368">
      <w:pPr>
        <w:contextualSpacing w:val="0"/>
        <w:jc w:val="both"/>
        <w:rPr/>
      </w:pPr>
      <w:r w:rsidDel="00000000" w:rsidR="00000000" w:rsidRPr="00000000">
        <w:rPr>
          <w:rtl w:val="0"/>
        </w:rPr>
      </w:r>
    </w:p>
    <w:p w:rsidR="00000000" w:rsidDel="00000000" w:rsidP="00000000" w:rsidRDefault="00000000" w:rsidRPr="00000000" w14:paraId="00000369">
      <w:pPr>
        <w:contextualSpacing w:val="0"/>
        <w:jc w:val="both"/>
        <w:rPr>
          <w:color w:val="222222"/>
          <w:highlight w:val="white"/>
        </w:rPr>
      </w:pPr>
      <w:r w:rsidDel="00000000" w:rsidR="00000000" w:rsidRPr="00000000">
        <w:rPr>
          <w:color w:val="222222"/>
          <w:highlight w:val="white"/>
          <w:rtl w:val="0"/>
        </w:rPr>
        <w:t xml:space="preserve">George Cooper Stawell, Esq.</w:t>
      </w:r>
    </w:p>
    <w:p w:rsidR="00000000" w:rsidDel="00000000" w:rsidP="00000000" w:rsidRDefault="00000000" w:rsidRPr="00000000" w14:paraId="0000036A">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6B">
      <w:pPr>
        <w:contextualSpacing w:val="0"/>
        <w:jc w:val="both"/>
        <w:rPr>
          <w:color w:val="222222"/>
          <w:highlight w:val="white"/>
        </w:rPr>
      </w:pPr>
      <w:r w:rsidDel="00000000" w:rsidR="00000000" w:rsidRPr="00000000">
        <w:rPr>
          <w:color w:val="222222"/>
          <w:highlight w:val="white"/>
          <w:rtl w:val="0"/>
        </w:rPr>
        <w:t xml:space="preserve">Jonas Stawell, 1739, Kilbrittain, freeman of Cork by marriage 1738.</w:t>
      </w:r>
    </w:p>
    <w:p w:rsidR="00000000" w:rsidDel="00000000" w:rsidP="00000000" w:rsidRDefault="00000000" w:rsidRPr="00000000" w14:paraId="0000036C">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6D">
      <w:pPr>
        <w:contextualSpacing w:val="0"/>
        <w:jc w:val="both"/>
        <w:rPr>
          <w:color w:val="222222"/>
          <w:highlight w:val="white"/>
        </w:rPr>
      </w:pPr>
      <w:r w:rsidDel="00000000" w:rsidR="00000000" w:rsidRPr="00000000">
        <w:rPr>
          <w:color w:val="222222"/>
          <w:highlight w:val="white"/>
          <w:rtl w:val="0"/>
        </w:rPr>
        <w:t xml:space="preserve">Jonas Stawell, 1796, Esq. possibly , Kilbrittain.</w:t>
      </w:r>
    </w:p>
    <w:p w:rsidR="00000000" w:rsidDel="00000000" w:rsidP="00000000" w:rsidRDefault="00000000" w:rsidRPr="00000000" w14:paraId="0000036E">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6F">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70">
      <w:pPr>
        <w:contextualSpacing w:val="0"/>
        <w:jc w:val="both"/>
        <w:rPr>
          <w:color w:val="222222"/>
          <w:highlight w:val="white"/>
        </w:rPr>
      </w:pPr>
      <w:r w:rsidDel="00000000" w:rsidR="00000000" w:rsidRPr="00000000">
        <w:rPr>
          <w:color w:val="222222"/>
          <w:highlight w:val="white"/>
          <w:rtl w:val="0"/>
        </w:rPr>
        <w:t xml:space="preserve">Sampson Stawell (1741-1819), 1768, Kilbrittain, m. Hester Bernard, Castle Bernard, Bandon.  Freeman of Cork 1768.</w:t>
      </w:r>
    </w:p>
    <w:p w:rsidR="00000000" w:rsidDel="00000000" w:rsidP="00000000" w:rsidRDefault="00000000" w:rsidRPr="00000000" w14:paraId="00000371">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72">
      <w:pPr>
        <w:contextualSpacing w:val="0"/>
        <w:jc w:val="both"/>
        <w:rPr>
          <w:color w:val="222222"/>
          <w:highlight w:val="white"/>
        </w:rPr>
      </w:pPr>
      <w:r w:rsidDel="00000000" w:rsidR="00000000" w:rsidRPr="00000000">
        <w:rPr>
          <w:color w:val="222222"/>
          <w:highlight w:val="white"/>
          <w:rtl w:val="0"/>
        </w:rPr>
        <w:t xml:space="preserve">Lieutenant Colonel Sampson Stawell, 1846,  </w:t>
      </w:r>
    </w:p>
    <w:p w:rsidR="00000000" w:rsidDel="00000000" w:rsidP="00000000" w:rsidRDefault="00000000" w:rsidRPr="00000000" w14:paraId="00000373">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74">
      <w:pPr>
        <w:contextualSpacing w:val="0"/>
        <w:jc w:val="both"/>
        <w:rPr/>
      </w:pPr>
      <w:r w:rsidDel="00000000" w:rsidR="00000000" w:rsidRPr="00000000">
        <w:rPr>
          <w:rtl w:val="0"/>
        </w:rPr>
      </w:r>
    </w:p>
    <w:p w:rsidR="00000000" w:rsidDel="00000000" w:rsidP="00000000" w:rsidRDefault="00000000" w:rsidRPr="00000000" w14:paraId="00000375">
      <w:pPr>
        <w:contextualSpacing w:val="0"/>
        <w:jc w:val="both"/>
        <w:rPr/>
      </w:pPr>
      <w:r w:rsidDel="00000000" w:rsidR="00000000" w:rsidRPr="00000000">
        <w:rPr>
          <w:rtl w:val="0"/>
        </w:rPr>
      </w:r>
    </w:p>
    <w:p w:rsidR="00000000" w:rsidDel="00000000" w:rsidP="00000000" w:rsidRDefault="00000000" w:rsidRPr="00000000" w14:paraId="00000376">
      <w:pPr>
        <w:contextualSpacing w:val="0"/>
        <w:jc w:val="both"/>
        <w:rPr/>
      </w:pPr>
      <w:r w:rsidDel="00000000" w:rsidR="00000000" w:rsidRPr="00000000">
        <w:rPr>
          <w:rtl w:val="0"/>
        </w:rPr>
        <w:t xml:space="preserve">Rev. Edmund Staveley, Drinagh Rectory.  Died later of famine fever in Bantry.  Cork mercantile family related to Jones.   Non resident in Cork City, County Freeman of Cork election 1837.  </w:t>
      </w:r>
    </w:p>
    <w:p w:rsidR="00000000" w:rsidDel="00000000" w:rsidP="00000000" w:rsidRDefault="00000000" w:rsidRPr="00000000" w14:paraId="00000377">
      <w:pPr>
        <w:contextualSpacing w:val="0"/>
        <w:jc w:val="both"/>
        <w:rPr/>
      </w:pPr>
      <w:r w:rsidDel="00000000" w:rsidR="00000000" w:rsidRPr="00000000">
        <w:rPr>
          <w:rtl w:val="0"/>
        </w:rPr>
      </w:r>
    </w:p>
    <w:p w:rsidR="00000000" w:rsidDel="00000000" w:rsidP="00000000" w:rsidRDefault="00000000" w:rsidRPr="00000000" w14:paraId="00000378">
      <w:pPr>
        <w:contextualSpacing w:val="0"/>
        <w:jc w:val="both"/>
        <w:rPr/>
      </w:pPr>
      <w:r w:rsidDel="00000000" w:rsidR="00000000" w:rsidRPr="00000000">
        <w:rPr>
          <w:rtl w:val="0"/>
        </w:rPr>
      </w:r>
    </w:p>
    <w:p w:rsidR="00000000" w:rsidDel="00000000" w:rsidP="00000000" w:rsidRDefault="00000000" w:rsidRPr="00000000" w14:paraId="00000379">
      <w:pPr>
        <w:contextualSpacing w:val="0"/>
        <w:jc w:val="both"/>
        <w:rPr/>
      </w:pPr>
      <w:r w:rsidDel="00000000" w:rsidR="00000000" w:rsidRPr="00000000">
        <w:rPr>
          <w:rtl w:val="0"/>
        </w:rPr>
      </w:r>
    </w:p>
    <w:p w:rsidR="00000000" w:rsidDel="00000000" w:rsidP="00000000" w:rsidRDefault="00000000" w:rsidRPr="00000000" w14:paraId="0000037A">
      <w:pPr>
        <w:contextualSpacing w:val="0"/>
        <w:jc w:val="both"/>
        <w:rPr/>
      </w:pPr>
      <w:r w:rsidDel="00000000" w:rsidR="00000000" w:rsidRPr="00000000">
        <w:rPr>
          <w:rtl w:val="0"/>
        </w:rPr>
      </w:r>
    </w:p>
    <w:p w:rsidR="00000000" w:rsidDel="00000000" w:rsidP="00000000" w:rsidRDefault="00000000" w:rsidRPr="00000000" w14:paraId="0000037B">
      <w:pPr>
        <w:contextualSpacing w:val="0"/>
        <w:jc w:val="both"/>
        <w:rPr/>
      </w:pPr>
      <w:r w:rsidDel="00000000" w:rsidR="00000000" w:rsidRPr="00000000">
        <w:rPr>
          <w:rtl w:val="0"/>
        </w:rPr>
        <w:t xml:space="preserve">John Spiller, Clonakilty.    Non resident in Cork City, County Freeman of Cork election 1837.  </w:t>
      </w:r>
    </w:p>
    <w:p w:rsidR="00000000" w:rsidDel="00000000" w:rsidP="00000000" w:rsidRDefault="00000000" w:rsidRPr="00000000" w14:paraId="0000037C">
      <w:pPr>
        <w:contextualSpacing w:val="0"/>
        <w:jc w:val="both"/>
        <w:rPr/>
      </w:pPr>
      <w:r w:rsidDel="00000000" w:rsidR="00000000" w:rsidRPr="00000000">
        <w:rPr>
          <w:rtl w:val="0"/>
        </w:rPr>
      </w:r>
    </w:p>
    <w:p w:rsidR="00000000" w:rsidDel="00000000" w:rsidP="00000000" w:rsidRDefault="00000000" w:rsidRPr="00000000" w14:paraId="0000037D">
      <w:pPr>
        <w:contextualSpacing w:val="0"/>
        <w:jc w:val="both"/>
        <w:rPr/>
      </w:pPr>
      <w:r w:rsidDel="00000000" w:rsidR="00000000" w:rsidRPr="00000000">
        <w:rPr>
          <w:rtl w:val="0"/>
        </w:rPr>
      </w:r>
    </w:p>
    <w:p w:rsidR="00000000" w:rsidDel="00000000" w:rsidP="00000000" w:rsidRDefault="00000000" w:rsidRPr="00000000" w14:paraId="0000037E">
      <w:pPr>
        <w:contextualSpacing w:val="0"/>
        <w:jc w:val="both"/>
        <w:rPr/>
      </w:pPr>
      <w:r w:rsidDel="00000000" w:rsidR="00000000" w:rsidRPr="00000000">
        <w:rPr>
          <w:rtl w:val="0"/>
        </w:rPr>
        <w:t xml:space="preserve">Richard Splaine, Moneen, Templemartin, bandon.  Richard Splaine, Moneen</w:t>
      </w:r>
    </w:p>
    <w:p w:rsidR="00000000" w:rsidDel="00000000" w:rsidP="00000000" w:rsidRDefault="00000000" w:rsidRPr="00000000" w14:paraId="0000037F">
      <w:pPr>
        <w:contextualSpacing w:val="0"/>
        <w:jc w:val="both"/>
        <w:rPr/>
      </w:pPr>
      <w:r w:rsidDel="00000000" w:rsidR="00000000" w:rsidRPr="00000000">
        <w:rPr>
          <w:rtl w:val="0"/>
        </w:rPr>
      </w:r>
    </w:p>
    <w:p w:rsidR="00000000" w:rsidDel="00000000" w:rsidP="00000000" w:rsidRDefault="00000000" w:rsidRPr="00000000" w14:paraId="00000380">
      <w:pPr>
        <w:contextualSpacing w:val="0"/>
        <w:jc w:val="both"/>
        <w:rPr/>
      </w:pPr>
      <w:r w:rsidDel="00000000" w:rsidR="00000000" w:rsidRPr="00000000">
        <w:rPr>
          <w:rtl w:val="0"/>
        </w:rPr>
        <w:t xml:space="preserve">John Swete, Bandon.    Non resident in Cork City, County Freeman of Cork election 1837.  </w:t>
      </w:r>
    </w:p>
    <w:p w:rsidR="00000000" w:rsidDel="00000000" w:rsidP="00000000" w:rsidRDefault="00000000" w:rsidRPr="00000000" w14:paraId="00000381">
      <w:pPr>
        <w:contextualSpacing w:val="0"/>
        <w:jc w:val="both"/>
        <w:rPr/>
      </w:pPr>
      <w:r w:rsidDel="00000000" w:rsidR="00000000" w:rsidRPr="00000000">
        <w:rPr>
          <w:rtl w:val="0"/>
        </w:rPr>
      </w:r>
    </w:p>
    <w:p w:rsidR="00000000" w:rsidDel="00000000" w:rsidP="00000000" w:rsidRDefault="00000000" w:rsidRPr="00000000" w14:paraId="00000382">
      <w:pPr>
        <w:contextualSpacing w:val="0"/>
        <w:jc w:val="both"/>
        <w:rPr/>
      </w:pPr>
      <w:r w:rsidDel="00000000" w:rsidR="00000000" w:rsidRPr="00000000">
        <w:rPr>
          <w:rtl w:val="0"/>
        </w:rPr>
        <w:t xml:space="preserve">Thomas (Tom) Somerville, Drishane, Skibbereen. Non resident in Cork City, County Freeman of Cork election 1837.  Irish speaking</w:t>
      </w:r>
      <w:r w:rsidDel="00000000" w:rsidR="00000000" w:rsidRPr="00000000">
        <w:rPr>
          <w:vertAlign w:val="superscript"/>
        </w:rPr>
        <w:footnoteReference w:customMarkFollows="0" w:id="41"/>
      </w:r>
      <w:r w:rsidDel="00000000" w:rsidR="00000000" w:rsidRPr="00000000">
        <w:rPr>
          <w:rtl w:val="0"/>
        </w:rPr>
        <w:t xml:space="preserve"> urging restraint at Rev. Morritt tithe extractor affray, Castlehaven.</w:t>
      </w:r>
    </w:p>
    <w:p w:rsidR="00000000" w:rsidDel="00000000" w:rsidP="00000000" w:rsidRDefault="00000000" w:rsidRPr="00000000" w14:paraId="00000383">
      <w:pPr>
        <w:contextualSpacing w:val="0"/>
        <w:jc w:val="both"/>
        <w:rPr/>
      </w:pPr>
      <w:r w:rsidDel="00000000" w:rsidR="00000000" w:rsidRPr="00000000">
        <w:rPr>
          <w:rtl w:val="0"/>
        </w:rPr>
      </w:r>
    </w:p>
    <w:p w:rsidR="00000000" w:rsidDel="00000000" w:rsidP="00000000" w:rsidRDefault="00000000" w:rsidRPr="00000000" w14:paraId="00000384">
      <w:pPr>
        <w:contextualSpacing w:val="0"/>
        <w:jc w:val="both"/>
        <w:rPr/>
      </w:pPr>
      <w:r w:rsidDel="00000000" w:rsidR="00000000" w:rsidRPr="00000000">
        <w:rPr>
          <w:rtl w:val="0"/>
        </w:rPr>
      </w:r>
    </w:p>
    <w:p w:rsidR="00000000" w:rsidDel="00000000" w:rsidP="00000000" w:rsidRDefault="00000000" w:rsidRPr="00000000" w14:paraId="00000385">
      <w:pPr>
        <w:contextualSpacing w:val="0"/>
        <w:jc w:val="both"/>
        <w:rPr/>
      </w:pPr>
      <w:r w:rsidDel="00000000" w:rsidR="00000000" w:rsidRPr="00000000">
        <w:rPr>
          <w:rtl w:val="0"/>
        </w:rPr>
      </w:r>
    </w:p>
    <w:p w:rsidR="00000000" w:rsidDel="00000000" w:rsidP="00000000" w:rsidRDefault="00000000" w:rsidRPr="00000000" w14:paraId="00000386">
      <w:pPr>
        <w:contextualSpacing w:val="0"/>
        <w:jc w:val="both"/>
        <w:rPr>
          <w:highlight w:val="white"/>
        </w:rPr>
      </w:pPr>
      <w:r w:rsidDel="00000000" w:rsidR="00000000" w:rsidRPr="00000000">
        <w:rPr>
          <w:rtl w:val="0"/>
        </w:rPr>
        <w:t xml:space="preserve">Benjamin Sullivan, 1749, Attorney, Cork.  P</w:t>
      </w:r>
      <w:r w:rsidDel="00000000" w:rsidR="00000000" w:rsidRPr="00000000">
        <w:rPr>
          <w:highlight w:val="white"/>
          <w:rtl w:val="0"/>
        </w:rPr>
        <w:t xml:space="preserve">rotest against him being appointed Freeman as he allegedly did not serve 7 years as an apprentice, 1742, Memorial 77771.   May be related to Laurence Sullivan speculation the Laurence was an illegitimate elder brother, so Lawrence may be variation of Lábhrás a name common among the O'Sullivan Beres, Chairman of East India Company.  Parliamentary biography gives his address as Dromeragh. (Dromreagh Durrus?).   Notary Public, 1752 Clerk of the Crown (State Solicitor) for Counties Cork and Waterford.  Married Bridget Limerick daughter of Dr. Limerick, Rector Kilmoe (Ballydehob), 1742.    1771 listed as Clerk of the Crown with John Sullivan for Co. Cork and Waterford.</w:t>
      </w:r>
    </w:p>
    <w:p w:rsidR="00000000" w:rsidDel="00000000" w:rsidP="00000000" w:rsidRDefault="00000000" w:rsidRPr="00000000" w14:paraId="00000387">
      <w:pPr>
        <w:contextualSpacing w:val="0"/>
        <w:jc w:val="both"/>
        <w:rPr>
          <w:highlight w:val="white"/>
        </w:rPr>
      </w:pPr>
      <w:r w:rsidDel="00000000" w:rsidR="00000000" w:rsidRPr="00000000">
        <w:rPr>
          <w:rtl w:val="0"/>
        </w:rPr>
      </w:r>
    </w:p>
    <w:p w:rsidR="00000000" w:rsidDel="00000000" w:rsidP="00000000" w:rsidRDefault="00000000" w:rsidRPr="00000000" w14:paraId="00000388">
      <w:pPr>
        <w:contextualSpacing w:val="0"/>
        <w:jc w:val="both"/>
        <w:rPr/>
      </w:pPr>
      <w:r w:rsidDel="00000000" w:rsidR="00000000" w:rsidRPr="00000000">
        <w:rPr>
          <w:highlight w:val="white"/>
          <w:rtl w:val="0"/>
        </w:rPr>
        <w:t xml:space="preserve">Rev. William Sullivan, possibly Courtmacsherry.  </w:t>
      </w:r>
      <w:r w:rsidDel="00000000" w:rsidR="00000000" w:rsidRPr="00000000">
        <w:rPr>
          <w:rtl w:val="0"/>
        </w:rPr>
        <w:t xml:space="preserve">William Sullivan, Clonakilty.   Non resident in Cork City, County Freeman of Cork election 1837.  </w:t>
      </w:r>
    </w:p>
    <w:p w:rsidR="00000000" w:rsidDel="00000000" w:rsidP="00000000" w:rsidRDefault="00000000" w:rsidRPr="00000000" w14:paraId="00000389">
      <w:pPr>
        <w:contextualSpacing w:val="0"/>
        <w:jc w:val="both"/>
        <w:rPr>
          <w:highlight w:val="white"/>
        </w:rPr>
      </w:pPr>
      <w:r w:rsidDel="00000000" w:rsidR="00000000" w:rsidRPr="00000000">
        <w:rPr>
          <w:rtl w:val="0"/>
        </w:rPr>
      </w:r>
    </w:p>
    <w:p w:rsidR="00000000" w:rsidDel="00000000" w:rsidP="00000000" w:rsidRDefault="00000000" w:rsidRPr="00000000" w14:paraId="0000038A">
      <w:pPr>
        <w:contextualSpacing w:val="0"/>
        <w:jc w:val="both"/>
        <w:rPr>
          <w:highlight w:val="white"/>
        </w:rPr>
      </w:pPr>
      <w:r w:rsidDel="00000000" w:rsidR="00000000" w:rsidRPr="00000000">
        <w:rPr>
          <w:rtl w:val="0"/>
        </w:rPr>
      </w:r>
    </w:p>
    <w:p w:rsidR="00000000" w:rsidDel="00000000" w:rsidP="00000000" w:rsidRDefault="00000000" w:rsidRPr="00000000" w14:paraId="0000038B">
      <w:pPr>
        <w:contextualSpacing w:val="0"/>
        <w:jc w:val="both"/>
        <w:rPr>
          <w:highlight w:val="white"/>
        </w:rPr>
      </w:pPr>
      <w:r w:rsidDel="00000000" w:rsidR="00000000" w:rsidRPr="00000000">
        <w:rPr>
          <w:highlight w:val="white"/>
          <w:rtl w:val="0"/>
        </w:rPr>
        <w:t xml:space="preserve">Benjamin Sweet Esq., Lissarda, Macroom, Esq., 1749.  Magistrate 1752, Subscriber  of 1766 'The History of the Irish Rebellion', Cork, 1766.  1822 a group of Whiteboys attacked the home of Benjamin Swete (either him or family member) at Greenville, Lissarda, east of Macroom, just three miles from Deshure. The objective of the attack was to secure ammunition.</w:t>
      </w:r>
    </w:p>
    <w:p w:rsidR="00000000" w:rsidDel="00000000" w:rsidP="00000000" w:rsidRDefault="00000000" w:rsidRPr="00000000" w14:paraId="0000038C">
      <w:pPr>
        <w:contextualSpacing w:val="0"/>
        <w:jc w:val="both"/>
        <w:rPr>
          <w:highlight w:val="white"/>
        </w:rPr>
      </w:pPr>
      <w:r w:rsidDel="00000000" w:rsidR="00000000" w:rsidRPr="00000000">
        <w:rPr>
          <w:rtl w:val="0"/>
        </w:rPr>
      </w:r>
    </w:p>
    <w:p w:rsidR="00000000" w:rsidDel="00000000" w:rsidP="00000000" w:rsidRDefault="00000000" w:rsidRPr="00000000" w14:paraId="0000038D">
      <w:pPr>
        <w:contextualSpacing w:val="0"/>
        <w:jc w:val="both"/>
        <w:rPr>
          <w:highlight w:val="white"/>
        </w:rPr>
      </w:pPr>
      <w:r w:rsidDel="00000000" w:rsidR="00000000" w:rsidRPr="00000000">
        <w:rPr>
          <w:rtl w:val="0"/>
        </w:rPr>
      </w:r>
    </w:p>
    <w:p w:rsidR="00000000" w:rsidDel="00000000" w:rsidP="00000000" w:rsidRDefault="00000000" w:rsidRPr="00000000" w14:paraId="0000038E">
      <w:pPr>
        <w:contextualSpacing w:val="0"/>
        <w:jc w:val="both"/>
        <w:rPr>
          <w:highlight w:val="white"/>
        </w:rPr>
      </w:pPr>
      <w:r w:rsidDel="00000000" w:rsidR="00000000" w:rsidRPr="00000000">
        <w:rPr>
          <w:highlight w:val="white"/>
          <w:rtl w:val="0"/>
        </w:rPr>
        <w:t xml:space="preserve">John Swete, Gentleman, Bandon, 1794.</w:t>
      </w:r>
    </w:p>
    <w:p w:rsidR="00000000" w:rsidDel="00000000" w:rsidP="00000000" w:rsidRDefault="00000000" w:rsidRPr="00000000" w14:paraId="0000038F">
      <w:pPr>
        <w:contextualSpacing w:val="0"/>
        <w:jc w:val="both"/>
        <w:rPr>
          <w:highlight w:val="white"/>
        </w:rPr>
      </w:pPr>
      <w:r w:rsidDel="00000000" w:rsidR="00000000" w:rsidRPr="00000000">
        <w:rPr>
          <w:rtl w:val="0"/>
        </w:rPr>
      </w:r>
    </w:p>
    <w:p w:rsidR="00000000" w:rsidDel="00000000" w:rsidP="00000000" w:rsidRDefault="00000000" w:rsidRPr="00000000" w14:paraId="00000390">
      <w:pPr>
        <w:contextualSpacing w:val="0"/>
        <w:jc w:val="both"/>
        <w:rPr>
          <w:highlight w:val="white"/>
        </w:rPr>
      </w:pPr>
      <w:r w:rsidDel="00000000" w:rsidR="00000000" w:rsidRPr="00000000">
        <w:rPr>
          <w:highlight w:val="white"/>
          <w:rtl w:val="0"/>
        </w:rPr>
        <w:t xml:space="preserve">Jonathan Tanner, 1765, Provost of Bandon.</w:t>
      </w:r>
    </w:p>
    <w:p w:rsidR="00000000" w:rsidDel="00000000" w:rsidP="00000000" w:rsidRDefault="00000000" w:rsidRPr="00000000" w14:paraId="00000391">
      <w:pPr>
        <w:contextualSpacing w:val="0"/>
        <w:jc w:val="both"/>
        <w:rPr>
          <w:highlight w:val="white"/>
        </w:rPr>
      </w:pPr>
      <w:r w:rsidDel="00000000" w:rsidR="00000000" w:rsidRPr="00000000">
        <w:rPr>
          <w:rtl w:val="0"/>
        </w:rPr>
      </w:r>
    </w:p>
    <w:p w:rsidR="00000000" w:rsidDel="00000000" w:rsidP="00000000" w:rsidRDefault="00000000" w:rsidRPr="00000000" w14:paraId="00000392">
      <w:pPr>
        <w:contextualSpacing w:val="0"/>
        <w:jc w:val="both"/>
        <w:rPr>
          <w:highlight w:val="white"/>
        </w:rPr>
      </w:pPr>
      <w:r w:rsidDel="00000000" w:rsidR="00000000" w:rsidRPr="00000000">
        <w:rPr>
          <w:highlight w:val="white"/>
          <w:rtl w:val="0"/>
        </w:rPr>
        <w:t xml:space="preserve">Captain Charles Teulon, 1815, Gallantry at battle of waterloo, 28th Regiment, Bandon.</w:t>
      </w:r>
    </w:p>
    <w:p w:rsidR="00000000" w:rsidDel="00000000" w:rsidP="00000000" w:rsidRDefault="00000000" w:rsidRPr="00000000" w14:paraId="00000393">
      <w:pPr>
        <w:contextualSpacing w:val="0"/>
        <w:jc w:val="both"/>
        <w:rPr>
          <w:highlight w:val="white"/>
        </w:rPr>
      </w:pPr>
      <w:r w:rsidDel="00000000" w:rsidR="00000000" w:rsidRPr="00000000">
        <w:rPr>
          <w:rtl w:val="0"/>
        </w:rPr>
      </w:r>
    </w:p>
    <w:p w:rsidR="00000000" w:rsidDel="00000000" w:rsidP="00000000" w:rsidRDefault="00000000" w:rsidRPr="00000000" w14:paraId="00000394">
      <w:pPr>
        <w:contextualSpacing w:val="0"/>
        <w:jc w:val="both"/>
        <w:rPr>
          <w:color w:val="222222"/>
          <w:highlight w:val="white"/>
        </w:rPr>
      </w:pPr>
      <w:r w:rsidDel="00000000" w:rsidR="00000000" w:rsidRPr="00000000">
        <w:rPr>
          <w:color w:val="222222"/>
          <w:highlight w:val="white"/>
          <w:rtl w:val="0"/>
        </w:rPr>
        <w:t xml:space="preserve">George Beamish Teulon (1813-1883)</w:t>
      </w:r>
      <w:r w:rsidDel="00000000" w:rsidR="00000000" w:rsidRPr="00000000">
        <w:rPr>
          <w:color w:val="222222"/>
          <w:highlight w:val="white"/>
          <w:vertAlign w:val="superscript"/>
        </w:rPr>
        <w:footnoteReference w:customMarkFollows="0" w:id="42"/>
      </w:r>
      <w:r w:rsidDel="00000000" w:rsidR="00000000" w:rsidRPr="00000000">
        <w:rPr>
          <w:color w:val="222222"/>
          <w:highlight w:val="white"/>
          <w:rtl w:val="0"/>
        </w:rPr>
        <w:t xml:space="preserve">, Magistrate 1855, Kilbrogan Hill, Bandon, Resident, £168, son John d 1861 and Catherine Wood lived Kilbrogan House and Catherine. Family Huguenot and noted silver and (his grandparents parents John d 1828, Bandon and Mary Wood)  and  goldsmiths in Cork.  Juror Cork Spring Assizes 1863.  1870, 2,712 acres.  Died Glenwood, Fermoy.  Executor with Francis Beamish, Killinear of estate of Charles Teulon, 1873, £30,000.  His wife Dorcas Jane Teulon he left £15,000 equivalent to €30 million when she died Glenwood and Battersea London she left almost twice that among her executors William F. St. Ledger, 1896.  Attending Cork Grand Jury 14 times.  Freeman of Cork.</w:t>
      </w:r>
    </w:p>
    <w:p w:rsidR="00000000" w:rsidDel="00000000" w:rsidP="00000000" w:rsidRDefault="00000000" w:rsidRPr="00000000" w14:paraId="00000395">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96">
      <w:pPr>
        <w:contextualSpacing w:val="0"/>
        <w:jc w:val="both"/>
        <w:rPr>
          <w:highlight w:val="white"/>
        </w:rPr>
      </w:pPr>
      <w:r w:rsidDel="00000000" w:rsidR="00000000" w:rsidRPr="00000000">
        <w:rPr>
          <w:highlight w:val="white"/>
          <w:rtl w:val="0"/>
        </w:rPr>
        <w:t xml:space="preserve">John Teulon, 1775, Merchant family between Bandon and Cork.</w:t>
      </w:r>
    </w:p>
    <w:p w:rsidR="00000000" w:rsidDel="00000000" w:rsidP="00000000" w:rsidRDefault="00000000" w:rsidRPr="00000000" w14:paraId="00000397">
      <w:pPr>
        <w:contextualSpacing w:val="0"/>
        <w:jc w:val="both"/>
        <w:rPr>
          <w:highlight w:val="white"/>
        </w:rPr>
      </w:pPr>
      <w:r w:rsidDel="00000000" w:rsidR="00000000" w:rsidRPr="00000000">
        <w:rPr>
          <w:rtl w:val="0"/>
        </w:rPr>
      </w:r>
    </w:p>
    <w:p w:rsidR="00000000" w:rsidDel="00000000" w:rsidP="00000000" w:rsidRDefault="00000000" w:rsidRPr="00000000" w14:paraId="00000398">
      <w:pPr>
        <w:contextualSpacing w:val="0"/>
        <w:jc w:val="both"/>
        <w:rPr>
          <w:highlight w:val="white"/>
        </w:rPr>
      </w:pPr>
      <w:r w:rsidDel="00000000" w:rsidR="00000000" w:rsidRPr="00000000">
        <w:rPr>
          <w:highlight w:val="white"/>
          <w:rtl w:val="0"/>
        </w:rPr>
        <w:t xml:space="preserve">John Teulon, Junior, Gentleman,  Merchant family between Bandon and Cork.</w:t>
      </w:r>
    </w:p>
    <w:p w:rsidR="00000000" w:rsidDel="00000000" w:rsidP="00000000" w:rsidRDefault="00000000" w:rsidRPr="00000000" w14:paraId="00000399">
      <w:pPr>
        <w:contextualSpacing w:val="0"/>
        <w:jc w:val="both"/>
        <w:rPr>
          <w:highlight w:val="white"/>
        </w:rPr>
      </w:pPr>
      <w:r w:rsidDel="00000000" w:rsidR="00000000" w:rsidRPr="00000000">
        <w:rPr>
          <w:rtl w:val="0"/>
        </w:rPr>
      </w:r>
    </w:p>
    <w:p w:rsidR="00000000" w:rsidDel="00000000" w:rsidP="00000000" w:rsidRDefault="00000000" w:rsidRPr="00000000" w14:paraId="0000039A">
      <w:pPr>
        <w:contextualSpacing w:val="0"/>
        <w:jc w:val="both"/>
        <w:rPr>
          <w:highlight w:val="white"/>
        </w:rPr>
      </w:pPr>
      <w:r w:rsidDel="00000000" w:rsidR="00000000" w:rsidRPr="00000000">
        <w:rPr>
          <w:rtl w:val="0"/>
        </w:rPr>
        <w:t xml:space="preserve">Rev. Edward Pakenham Thompson, Brade House, Skibbereen.   Non resident in Cork City, County Freeman of Cork election 1837.  </w:t>
      </w:r>
      <w:r w:rsidDel="00000000" w:rsidR="00000000" w:rsidRPr="00000000">
        <w:rPr>
          <w:rtl w:val="0"/>
        </w:rPr>
      </w:r>
    </w:p>
    <w:p w:rsidR="00000000" w:rsidDel="00000000" w:rsidP="00000000" w:rsidRDefault="00000000" w:rsidRPr="00000000" w14:paraId="0000039B">
      <w:pPr>
        <w:contextualSpacing w:val="0"/>
        <w:jc w:val="both"/>
        <w:rPr>
          <w:highlight w:val="white"/>
        </w:rPr>
      </w:pPr>
      <w:r w:rsidDel="00000000" w:rsidR="00000000" w:rsidRPr="00000000">
        <w:rPr>
          <w:rtl w:val="0"/>
        </w:rPr>
      </w:r>
    </w:p>
    <w:p w:rsidR="00000000" w:rsidDel="00000000" w:rsidP="00000000" w:rsidRDefault="00000000" w:rsidRPr="00000000" w14:paraId="0000039C">
      <w:pPr>
        <w:contextualSpacing w:val="0"/>
        <w:jc w:val="both"/>
        <w:rPr>
          <w:highlight w:val="white"/>
        </w:rPr>
      </w:pPr>
      <w:r w:rsidDel="00000000" w:rsidR="00000000" w:rsidRPr="00000000">
        <w:rPr>
          <w:highlight w:val="white"/>
          <w:rtl w:val="0"/>
        </w:rPr>
        <w:t xml:space="preserve">Abraham Morris Townsend. He inherited</w:t>
      </w:r>
      <w:r w:rsidDel="00000000" w:rsidR="00000000" w:rsidRPr="00000000">
        <w:rPr>
          <w:highlight w:val="white"/>
          <w:vertAlign w:val="superscript"/>
        </w:rPr>
        <w:footnoteReference w:customMarkFollows="0" w:id="43"/>
      </w:r>
      <w:r w:rsidDel="00000000" w:rsidR="00000000" w:rsidRPr="00000000">
        <w:rPr>
          <w:highlight w:val="white"/>
          <w:rtl w:val="0"/>
        </w:rPr>
        <w:t xml:space="preserve"> the lands at Drishane &amp; Farrnedagh and Glannafoyne on the death of his father in 1810. 'Pigot's Provincial Directory 1824' records "Townsend Abraham Esq, Castle Townsend." Freeman of the City of Cork. Between 1710 and 1841, when the power of admitting Freemen only by birth or right ceased, a total of thirty three members of the Townsend family were admitted as Freemen. Abraham is buried in St Barrahane's Church in Castletownshend. His will is dated 24 February 1826 and was proved on 28 April 1830 in Cork. In it he devised all his freehold lands of Myross to his brother Henry Owen Townsend [223] and after his death these lands were to pass to John FitzHenry Townsend [250]. The lands of Drishane, Farrendagh and Glannafoyne he devised to his sister “Catherine Townsend [226] (Resident of the City of Cork)” and after her death these lands were to pass to John FitzHenry Townsend. Catherine also received all Abraham’s goods, chattels, furniture and plate etc. Abraham left one hundred guineas to “my respected friend and relative Philip Somerville of Laputa Esq” and directed his brother Henry to pay an annuity of £6 to “my servant John Walsh for his faithful and honest servitude”. The executors where Philip Somerville and Jonas Morris of Dunkettle. John subsequently conveyed the Drishane lands to Thomas Somerville, husband of his Aunt Elizabeth Townsend [225]. Lovera Papers 224/1</w:t>
      </w:r>
    </w:p>
    <w:p w:rsidR="00000000" w:rsidDel="00000000" w:rsidP="00000000" w:rsidRDefault="00000000" w:rsidRPr="00000000" w14:paraId="0000039D">
      <w:pPr>
        <w:contextualSpacing w:val="0"/>
        <w:jc w:val="both"/>
        <w:rPr>
          <w:highlight w:val="white"/>
        </w:rPr>
      </w:pPr>
      <w:r w:rsidDel="00000000" w:rsidR="00000000" w:rsidRPr="00000000">
        <w:rPr>
          <w:rtl w:val="0"/>
        </w:rPr>
      </w:r>
    </w:p>
    <w:p w:rsidR="00000000" w:rsidDel="00000000" w:rsidP="00000000" w:rsidRDefault="00000000" w:rsidRPr="00000000" w14:paraId="0000039E">
      <w:pPr>
        <w:contextualSpacing w:val="0"/>
        <w:jc w:val="both"/>
        <w:rPr>
          <w:highlight w:val="white"/>
        </w:rPr>
      </w:pPr>
      <w:r w:rsidDel="00000000" w:rsidR="00000000" w:rsidRPr="00000000">
        <w:rPr>
          <w:highlight w:val="white"/>
          <w:rtl w:val="0"/>
        </w:rPr>
        <w:t xml:space="preserve">Abraham Boyle Townsend Esq.</w:t>
      </w:r>
    </w:p>
    <w:p w:rsidR="00000000" w:rsidDel="00000000" w:rsidP="00000000" w:rsidRDefault="00000000" w:rsidRPr="00000000" w14:paraId="0000039F">
      <w:pPr>
        <w:contextualSpacing w:val="0"/>
        <w:jc w:val="both"/>
        <w:rPr>
          <w:highlight w:val="white"/>
        </w:rPr>
      </w:pPr>
      <w:r w:rsidDel="00000000" w:rsidR="00000000" w:rsidRPr="00000000">
        <w:rPr>
          <w:rtl w:val="0"/>
        </w:rPr>
      </w:r>
    </w:p>
    <w:p w:rsidR="00000000" w:rsidDel="00000000" w:rsidP="00000000" w:rsidRDefault="00000000" w:rsidRPr="00000000" w14:paraId="000003A0">
      <w:pPr>
        <w:contextualSpacing w:val="0"/>
        <w:jc w:val="both"/>
        <w:rPr>
          <w:highlight w:val="white"/>
        </w:rPr>
      </w:pPr>
      <w:r w:rsidDel="00000000" w:rsidR="00000000" w:rsidRPr="00000000">
        <w:rPr>
          <w:rtl w:val="0"/>
        </w:rPr>
      </w:r>
    </w:p>
    <w:p w:rsidR="00000000" w:rsidDel="00000000" w:rsidP="00000000" w:rsidRDefault="00000000" w:rsidRPr="00000000" w14:paraId="000003A1">
      <w:pPr>
        <w:contextualSpacing w:val="0"/>
        <w:jc w:val="both"/>
        <w:rPr>
          <w:highlight w:val="white"/>
        </w:rPr>
      </w:pPr>
      <w:r w:rsidDel="00000000" w:rsidR="00000000" w:rsidRPr="00000000">
        <w:rPr>
          <w:highlight w:val="white"/>
          <w:rtl w:val="0"/>
        </w:rPr>
        <w:t xml:space="preserve">Reverend Abraham Boyle Townsend. Listed as Rev. Boyle Townsend.  Father:Richard Boyle Townsend, Mother:Newenham, Henrietta, Lived Easthampstead, England. He was at Christ Church, Oxford at the same time as his brother, Maurice FitzGerald Townsend [231]. His tutor, Mr Frederic Ricketts, wrote (1) to Abraham's mother on 29 June 1810 - "He (Mr Webber the Archdeacon) has however faithfully promised to endeavour in the course of the next term to fix Boyle’s mind more closely to those studies that are worthy of his abilities" and goes on to report that "Both he (Maurice) and Boyle are in high health."</w:t>
      </w:r>
    </w:p>
    <w:p w:rsidR="00000000" w:rsidDel="00000000" w:rsidP="00000000" w:rsidRDefault="00000000" w:rsidRPr="00000000" w14:paraId="000003A2">
      <w:pPr>
        <w:contextualSpacing w:val="0"/>
        <w:jc w:val="both"/>
        <w:rPr>
          <w:highlight w:val="white"/>
        </w:rPr>
      </w:pPr>
      <w:r w:rsidDel="00000000" w:rsidR="00000000" w:rsidRPr="00000000">
        <w:rPr>
          <w:rtl w:val="0"/>
        </w:rPr>
      </w:r>
    </w:p>
    <w:p w:rsidR="00000000" w:rsidDel="00000000" w:rsidP="00000000" w:rsidRDefault="00000000" w:rsidRPr="00000000" w14:paraId="000003A3">
      <w:pPr>
        <w:contextualSpacing w:val="0"/>
        <w:jc w:val="both"/>
        <w:rPr>
          <w:highlight w:val="white"/>
        </w:rPr>
      </w:pPr>
      <w:r w:rsidDel="00000000" w:rsidR="00000000" w:rsidRPr="00000000">
        <w:rPr>
          <w:highlight w:val="white"/>
          <w:rtl w:val="0"/>
        </w:rPr>
        <w:t xml:space="preserve">In the summer of 1810, whilst still at Oxford, Abraham and his brother Maurice went out to Portugal to see their brother John Townsend [230] - known to them as Jack, then a Lieutenant in the 14th Light Dragoons serving under the Duke of Wellington during the Peninsula Campaign. Letters (2) home from Maurice describe the good life of Lisbon - "Lisbon is so delightful a place I should like to stay here the rest of the winter"; "The ladies in Lisbon are delightfully pleasant and rather pretty but the men are the most uncultivated stupid, dirty, lazy, ugly bears I ever met." In a letter to his mother from Lisbon dated September 29th 1810 Maurice said that he and 'Boyle' should return to Oxford for the Michaelmas term. However, the good life of Lisbon was clearly too tempting for Maurice later wrote to seek leave of absence for the term which was granted. Other letters to his mother tell of Jack being "in high health and spirits" but very frustrated that he did not yet have his own troop (3). In his last letter from Lisbon dated Saturday December 15th 1810 he wrote "I heard of Jack yesterday from Charles Syng, he is very well and has done one of the most gallant things that has as yet been done in Portugal - namely he with eight of his men surprised and brought home as prisoners fifty French troopers, it has been the talk of the town these last four or five days".</w:t>
      </w:r>
    </w:p>
    <w:p w:rsidR="00000000" w:rsidDel="00000000" w:rsidP="00000000" w:rsidRDefault="00000000" w:rsidRPr="00000000" w14:paraId="000003A4">
      <w:pPr>
        <w:contextualSpacing w:val="0"/>
        <w:jc w:val="both"/>
        <w:rPr>
          <w:highlight w:val="white"/>
        </w:rPr>
      </w:pPr>
      <w:r w:rsidDel="00000000" w:rsidR="00000000" w:rsidRPr="00000000">
        <w:rPr>
          <w:rtl w:val="0"/>
        </w:rPr>
      </w:r>
    </w:p>
    <w:p w:rsidR="00000000" w:rsidDel="00000000" w:rsidP="00000000" w:rsidRDefault="00000000" w:rsidRPr="00000000" w14:paraId="000003A5">
      <w:pPr>
        <w:contextualSpacing w:val="0"/>
        <w:jc w:val="both"/>
        <w:rPr>
          <w:highlight w:val="white"/>
        </w:rPr>
      </w:pPr>
      <w:r w:rsidDel="00000000" w:rsidR="00000000" w:rsidRPr="00000000">
        <w:rPr>
          <w:highlight w:val="white"/>
          <w:rtl w:val="0"/>
        </w:rPr>
        <w:t xml:space="preserve">Some ten years later, Abraham was ordained Deacon on 5 December 1819 and Priest on 19 December 1819, both at Cork. See page 257 of Brady's Parochial and Clerical Records Volume 3. Later he was a Senior Fellow of Christ Church, Oxford and later still for many years he was Rector of Easthampstead, Berks, where he is buried.</w:t>
      </w:r>
    </w:p>
    <w:p w:rsidR="00000000" w:rsidDel="00000000" w:rsidP="00000000" w:rsidRDefault="00000000" w:rsidRPr="00000000" w14:paraId="000003A6">
      <w:pPr>
        <w:contextualSpacing w:val="0"/>
        <w:jc w:val="both"/>
        <w:rPr>
          <w:highlight w:val="white"/>
        </w:rPr>
      </w:pPr>
      <w:r w:rsidDel="00000000" w:rsidR="00000000" w:rsidRPr="00000000">
        <w:rPr>
          <w:rtl w:val="0"/>
        </w:rPr>
      </w:r>
    </w:p>
    <w:p w:rsidR="00000000" w:rsidDel="00000000" w:rsidP="00000000" w:rsidRDefault="00000000" w:rsidRPr="00000000" w14:paraId="000003A7">
      <w:pPr>
        <w:contextualSpacing w:val="0"/>
        <w:jc w:val="both"/>
        <w:rPr>
          <w:highlight w:val="white"/>
        </w:rPr>
      </w:pPr>
      <w:r w:rsidDel="00000000" w:rsidR="00000000" w:rsidRPr="00000000">
        <w:rPr>
          <w:highlight w:val="white"/>
          <w:rtl w:val="0"/>
        </w:rPr>
        <w:t xml:space="preserve">Rev. Chambre Corker Townsend (348).  Date of Death: 1868. Father: Reverend Horatio Thomas Townsend [334].  Mother: Somerville, Agnes</w:t>
      </w:r>
    </w:p>
    <w:p w:rsidR="00000000" w:rsidDel="00000000" w:rsidP="00000000" w:rsidRDefault="00000000" w:rsidRPr="00000000" w14:paraId="000003A8">
      <w:pPr>
        <w:contextualSpacing w:val="0"/>
        <w:jc w:val="both"/>
        <w:rPr>
          <w:highlight w:val="white"/>
        </w:rPr>
      </w:pPr>
      <w:r w:rsidDel="00000000" w:rsidR="00000000" w:rsidRPr="00000000">
        <w:rPr>
          <w:rtl w:val="0"/>
        </w:rPr>
      </w:r>
    </w:p>
    <w:p w:rsidR="00000000" w:rsidDel="00000000" w:rsidP="00000000" w:rsidRDefault="00000000" w:rsidRPr="00000000" w14:paraId="000003A9">
      <w:pPr>
        <w:contextualSpacing w:val="0"/>
        <w:jc w:val="both"/>
        <w:rPr>
          <w:highlight w:val="white"/>
        </w:rPr>
      </w:pPr>
      <w:r w:rsidDel="00000000" w:rsidR="00000000" w:rsidRPr="00000000">
        <w:rPr>
          <w:highlight w:val="white"/>
          <w:rtl w:val="0"/>
        </w:rPr>
        <w:t xml:space="preserve">Rev. Chambre Corker Townsend, 2nd listing with name.</w:t>
      </w:r>
    </w:p>
    <w:p w:rsidR="00000000" w:rsidDel="00000000" w:rsidP="00000000" w:rsidRDefault="00000000" w:rsidRPr="00000000" w14:paraId="000003AA">
      <w:pPr>
        <w:contextualSpacing w:val="0"/>
        <w:jc w:val="both"/>
        <w:rPr>
          <w:highlight w:val="white"/>
        </w:rPr>
      </w:pPr>
      <w:r w:rsidDel="00000000" w:rsidR="00000000" w:rsidRPr="00000000">
        <w:rPr>
          <w:rtl w:val="0"/>
        </w:rPr>
      </w:r>
    </w:p>
    <w:p w:rsidR="00000000" w:rsidDel="00000000" w:rsidP="00000000" w:rsidRDefault="00000000" w:rsidRPr="00000000" w14:paraId="000003AB">
      <w:pPr>
        <w:contextualSpacing w:val="0"/>
        <w:jc w:val="both"/>
        <w:rPr>
          <w:highlight w:val="white"/>
        </w:rPr>
      </w:pPr>
      <w:r w:rsidDel="00000000" w:rsidR="00000000" w:rsidRPr="00000000">
        <w:rPr>
          <w:rtl w:val="0"/>
        </w:rPr>
      </w:r>
    </w:p>
    <w:p w:rsidR="00000000" w:rsidDel="00000000" w:rsidP="00000000" w:rsidRDefault="00000000" w:rsidRPr="00000000" w14:paraId="000003AC">
      <w:pPr>
        <w:contextualSpacing w:val="0"/>
        <w:jc w:val="both"/>
        <w:rPr>
          <w:highlight w:val="white"/>
        </w:rPr>
      </w:pPr>
      <w:r w:rsidDel="00000000" w:rsidR="00000000" w:rsidRPr="00000000">
        <w:rPr>
          <w:rtl w:val="0"/>
        </w:rPr>
      </w:r>
    </w:p>
    <w:p w:rsidR="00000000" w:rsidDel="00000000" w:rsidP="00000000" w:rsidRDefault="00000000" w:rsidRPr="00000000" w14:paraId="000003AD">
      <w:pPr>
        <w:contextualSpacing w:val="0"/>
        <w:jc w:val="both"/>
        <w:rPr>
          <w:highlight w:val="white"/>
        </w:rPr>
      </w:pPr>
      <w:r w:rsidDel="00000000" w:rsidR="00000000" w:rsidRPr="00000000">
        <w:rPr>
          <w:highlight w:val="white"/>
          <w:rtl w:val="0"/>
        </w:rPr>
        <w:t xml:space="preserve">Cornelius Townsend, (c1745-1817),  Residence:</w:t>
        <w:tab/>
        <w:t xml:space="preserve">Clogheen &amp; Bridgemount, Macroom.  Father: </w:t>
        <w:tab/>
        <w:t xml:space="preserve">Horatio Townsend [130]. Mother: Richards, Anne. Spouse:</w:t>
        <w:tab/>
        <w:t xml:space="preserve">Tanner, Mary. Alumni Trinity College Dublin from Co Cork and Kerry 1593-1860 in Dr Casey's Collection records that Cornelius was taught by Mr Foley before he entered Trinity College, Dublin, on 11 May 1762 as a fellow commoner paying double fees and enjoying several privileges.  Cornelius Townsend, 1732. Bridgemount.  Subscriber  of 1766 'The History of the Irish Rebellion', Cork, 1766,</w:t>
      </w:r>
    </w:p>
    <w:p w:rsidR="00000000" w:rsidDel="00000000" w:rsidP="00000000" w:rsidRDefault="00000000" w:rsidRPr="00000000" w14:paraId="000003AE">
      <w:pPr>
        <w:contextualSpacing w:val="0"/>
        <w:jc w:val="both"/>
        <w:rPr>
          <w:highlight w:val="white"/>
        </w:rPr>
      </w:pPr>
      <w:r w:rsidDel="00000000" w:rsidR="00000000" w:rsidRPr="00000000">
        <w:rPr>
          <w:rtl w:val="0"/>
        </w:rPr>
      </w:r>
    </w:p>
    <w:p w:rsidR="00000000" w:rsidDel="00000000" w:rsidP="00000000" w:rsidRDefault="00000000" w:rsidRPr="00000000" w14:paraId="000003AF">
      <w:pPr>
        <w:contextualSpacing w:val="0"/>
        <w:jc w:val="both"/>
        <w:rPr>
          <w:highlight w:val="white"/>
        </w:rPr>
      </w:pPr>
      <w:r w:rsidDel="00000000" w:rsidR="00000000" w:rsidRPr="00000000">
        <w:rPr>
          <w:rtl w:val="0"/>
        </w:rPr>
      </w:r>
    </w:p>
    <w:p w:rsidR="00000000" w:rsidDel="00000000" w:rsidP="00000000" w:rsidRDefault="00000000" w:rsidRPr="00000000" w14:paraId="000003B0">
      <w:pPr>
        <w:contextualSpacing w:val="0"/>
        <w:jc w:val="both"/>
        <w:rPr>
          <w:highlight w:val="white"/>
        </w:rPr>
      </w:pPr>
      <w:r w:rsidDel="00000000" w:rsidR="00000000" w:rsidRPr="00000000">
        <w:rPr>
          <w:highlight w:val="white"/>
          <w:rtl w:val="0"/>
        </w:rPr>
        <w:t xml:space="preserve">According to 'An Officer of the Long Parliament', he was forced to sell Bridgemount (2) having failed in his attempts at agricultural improvement. The book further states that Arthur Young in his 'Tour in Ireland 1776 - 1779' mentions that about 1778 Cornelius Townsend "fixed two Sussex farmers to improve a stony mountain. These men, Messrs Crampe and Johnson, bought very fine horses and brought over all their implements at great expense. Mr Townsend built the most handsome houses, barns etc for them. The land was so stony that £100 was spent in clearing one field of eight acres. The men were ruined and Mr Townsend suffered considerably". No trace of this quotation can be found in the 'A Tour in Ireland', by Arthur Young and edited by Henry Morley.</w:t>
      </w:r>
    </w:p>
    <w:p w:rsidR="00000000" w:rsidDel="00000000" w:rsidP="00000000" w:rsidRDefault="00000000" w:rsidRPr="00000000" w14:paraId="000003B1">
      <w:pPr>
        <w:contextualSpacing w:val="0"/>
        <w:jc w:val="both"/>
        <w:rPr>
          <w:highlight w:val="white"/>
        </w:rPr>
      </w:pPr>
      <w:r w:rsidDel="00000000" w:rsidR="00000000" w:rsidRPr="00000000">
        <w:rPr>
          <w:rtl w:val="0"/>
        </w:rPr>
      </w:r>
    </w:p>
    <w:p w:rsidR="00000000" w:rsidDel="00000000" w:rsidP="00000000" w:rsidRDefault="00000000" w:rsidRPr="00000000" w14:paraId="000003B2">
      <w:pPr>
        <w:contextualSpacing w:val="0"/>
        <w:jc w:val="both"/>
        <w:rPr>
          <w:highlight w:val="white"/>
        </w:rPr>
      </w:pPr>
      <w:r w:rsidDel="00000000" w:rsidR="00000000" w:rsidRPr="00000000">
        <w:rPr>
          <w:highlight w:val="white"/>
          <w:rtl w:val="0"/>
        </w:rPr>
        <w:t xml:space="preserve">Horatio Townsend [5D00] referred to this incident in his book 'Statistical Survey of the County of Cork' (3). On page 682 he wrote - "In another part of the district under consideration occurred also an instance of the unfortunate result of injudicious enterprise. Cornelius Townsend, Esq. of Bridgmount, (a seat situated in a wild and rugged country between Macroom and Millstreet) several years since, induced two Sussex farmers (Cramp and Johnson) to leave their native country, and settle upon a part of his estate in that uncultivated and hardly cultivable region. Mr. Townsend had visited England at an early age, and, struck with the superior excellence of its agriculture, felt a laudable desire of introducing a similar style into his own country. But the difference of circumstances was too striking to escape any person of cool reflection. Youth and inexperience may excuse, but cannot justify transplantation so preposterous as that from the fields of Sussex to the wilds of Muskerry. Attempts, however, were made to assimilate the situations. Houses and barns, wholly unfit for the place, were erected at great expense. The formidable obstructions of rock and bog were endeavoured to be removed at an expense exceeding the fee simple of the ground, which, after all, was a miserable subject for farming operation. Market, as well as manure, was remote and inconvenient, and the roads of the country wholly unfit for the heavy draught of carts and waggons. The result was what might have been expected—ruin to the farmers, and very serious injury to the landlord."</w:t>
      </w:r>
    </w:p>
    <w:p w:rsidR="00000000" w:rsidDel="00000000" w:rsidP="00000000" w:rsidRDefault="00000000" w:rsidRPr="00000000" w14:paraId="000003B3">
      <w:pPr>
        <w:contextualSpacing w:val="0"/>
        <w:jc w:val="both"/>
        <w:rPr>
          <w:highlight w:val="white"/>
        </w:rPr>
      </w:pPr>
      <w:r w:rsidDel="00000000" w:rsidR="00000000" w:rsidRPr="00000000">
        <w:rPr>
          <w:rtl w:val="0"/>
        </w:rPr>
      </w:r>
    </w:p>
    <w:p w:rsidR="00000000" w:rsidDel="00000000" w:rsidP="00000000" w:rsidRDefault="00000000" w:rsidRPr="00000000" w14:paraId="000003B4">
      <w:pPr>
        <w:contextualSpacing w:val="0"/>
        <w:jc w:val="both"/>
        <w:rPr>
          <w:highlight w:val="white"/>
        </w:rPr>
      </w:pPr>
      <w:r w:rsidDel="00000000" w:rsidR="00000000" w:rsidRPr="00000000">
        <w:rPr>
          <w:highlight w:val="white"/>
          <w:rtl w:val="0"/>
        </w:rPr>
        <w:t xml:space="preserve">The Registry of Deeds Index Project Ireland records three entries relating to Cornelius. Memorial 281042 dated 9 August 1790 and Memorial 277186 dated 9 September 1790 both record 'Cornelius Townsend of Droumilly' (wherever that may be) as Party 1 in the lease of part of the lands at Cashall to Richard and William Wolfe (Party 2). Memorial 457758 dated 14 August 1813 does not specify where Cornelius was living. The Wolfe family also features in a deed involving Cornelius' uncle, Cornelius Townsend [128] - Memorial Deed 124501 dated 7 January 1752.</w:t>
      </w:r>
    </w:p>
    <w:p w:rsidR="00000000" w:rsidDel="00000000" w:rsidP="00000000" w:rsidRDefault="00000000" w:rsidRPr="00000000" w14:paraId="000003B5">
      <w:pPr>
        <w:contextualSpacing w:val="0"/>
        <w:jc w:val="both"/>
        <w:rPr>
          <w:highlight w:val="white"/>
        </w:rPr>
      </w:pPr>
      <w:r w:rsidDel="00000000" w:rsidR="00000000" w:rsidRPr="00000000">
        <w:rPr>
          <w:rtl w:val="0"/>
        </w:rPr>
      </w:r>
    </w:p>
    <w:p w:rsidR="00000000" w:rsidDel="00000000" w:rsidP="00000000" w:rsidRDefault="00000000" w:rsidRPr="00000000" w14:paraId="000003B6">
      <w:pPr>
        <w:contextualSpacing w:val="0"/>
        <w:jc w:val="both"/>
        <w:rPr>
          <w:highlight w:val="white"/>
        </w:rPr>
      </w:pPr>
      <w:r w:rsidDel="00000000" w:rsidR="00000000" w:rsidRPr="00000000">
        <w:rPr>
          <w:highlight w:val="white"/>
          <w:rtl w:val="0"/>
        </w:rPr>
        <w:t xml:space="preserve">Cornelius was admitted a Freeman of the City of Cork on 15 May 1770. The Council Book of the Corporation of the City of Cork 1690-1800 by Richard Caulfield records on page 848 “That ..... Cornelius Townsend, Esq., eldest son of Horatio T., Esq., dec., be admitted freemen at large.” </w:t>
      </w:r>
    </w:p>
    <w:p w:rsidR="00000000" w:rsidDel="00000000" w:rsidP="00000000" w:rsidRDefault="00000000" w:rsidRPr="00000000" w14:paraId="000003B7">
      <w:pPr>
        <w:contextualSpacing w:val="0"/>
        <w:jc w:val="both"/>
        <w:rPr>
          <w:highlight w:val="white"/>
        </w:rPr>
      </w:pPr>
      <w:r w:rsidDel="00000000" w:rsidR="00000000" w:rsidRPr="00000000">
        <w:rPr>
          <w:rtl w:val="0"/>
        </w:rPr>
      </w:r>
    </w:p>
    <w:p w:rsidR="00000000" w:rsidDel="00000000" w:rsidP="00000000" w:rsidRDefault="00000000" w:rsidRPr="00000000" w14:paraId="000003B8">
      <w:pPr>
        <w:contextualSpacing w:val="0"/>
        <w:jc w:val="both"/>
        <w:rPr>
          <w:highlight w:val="white"/>
        </w:rPr>
      </w:pPr>
      <w:r w:rsidDel="00000000" w:rsidR="00000000" w:rsidRPr="00000000">
        <w:rPr>
          <w:rtl w:val="0"/>
        </w:rPr>
      </w:r>
    </w:p>
    <w:p w:rsidR="00000000" w:rsidDel="00000000" w:rsidP="00000000" w:rsidRDefault="00000000" w:rsidRPr="00000000" w14:paraId="000003B9">
      <w:pPr>
        <w:contextualSpacing w:val="0"/>
        <w:jc w:val="both"/>
        <w:rPr>
          <w:highlight w:val="white"/>
        </w:rPr>
      </w:pPr>
      <w:r w:rsidDel="00000000" w:rsidR="00000000" w:rsidRPr="00000000">
        <w:rPr>
          <w:highlight w:val="white"/>
          <w:rtl w:val="0"/>
        </w:rPr>
        <w:t xml:space="preserve">Cornelius Townsend, Esq., 1783, 2nd entry.</w:t>
      </w:r>
    </w:p>
    <w:p w:rsidR="00000000" w:rsidDel="00000000" w:rsidP="00000000" w:rsidRDefault="00000000" w:rsidRPr="00000000" w14:paraId="000003BA">
      <w:pPr>
        <w:contextualSpacing w:val="0"/>
        <w:jc w:val="both"/>
        <w:rPr>
          <w:highlight w:val="white"/>
        </w:rPr>
      </w:pPr>
      <w:r w:rsidDel="00000000" w:rsidR="00000000" w:rsidRPr="00000000">
        <w:rPr>
          <w:rtl w:val="0"/>
        </w:rPr>
      </w:r>
    </w:p>
    <w:p w:rsidR="00000000" w:rsidDel="00000000" w:rsidP="00000000" w:rsidRDefault="00000000" w:rsidRPr="00000000" w14:paraId="000003BB">
      <w:pPr>
        <w:contextualSpacing w:val="0"/>
        <w:jc w:val="both"/>
        <w:rPr>
          <w:highlight w:val="white"/>
        </w:rPr>
      </w:pPr>
      <w:r w:rsidDel="00000000" w:rsidR="00000000" w:rsidRPr="00000000">
        <w:rPr>
          <w:highlight w:val="white"/>
          <w:rtl w:val="0"/>
        </w:rPr>
        <w:t xml:space="preserve">Edward (Splendid Ned) Maunsell Townsend, 1(1727-ca 1806), Magistrate 1762, Whitehall, Skibbereen.  Freeman of Cork 1782. Father:</w:t>
        <w:tab/>
        <w:t xml:space="preserve">Samuel Townsend [400], Mother:</w:t>
        <w:tab/>
        <w:t xml:space="preserve">Mansel, Dorothea.  Spouse:</w:t>
        <w:tab/>
        <w:t xml:space="preserve">Becher, Helena Baldwin, Anna.   He attended Alumni Trinity College Dublin from Co Cork and Kerry 1593-1860 in Dr Casey's Collection records that Edward was taught by Mr Spiller before he entered Trinity College, Dublin, on 3 April 1745 aged 17 as a pensioner who paid a fixed sum annually for his studies. Mr Spiller also tutored Edward's cousin, Richard Townsend [301], before he entered the University in 1742. http://irishdeedsindex.net/mem.phpMarried 1st 1752, Helena Becher (2) was the only daughter of John Becher (2a) of Creagh,(2b) Skibbereen, by his wife Mary Townsend [121]. See 1976 Edn Burke's Irish Family Records - Becher. See also ‘A Guide to Irish Houses’ by M. Bence-Jones, London, 1988 – “SKIBBEREEN cor Creagh. Becher 1820+”. Married 2nd 2 October 1762. Anna Baldwin was the only daughter of Henry Baldwin of Curravordy,(2c) Bandon, Co Cork. Anna's niece, Mercy married Edward's son, Samuel Townsend [405]. See 1958 Edn Burke's Irish Family Records - Baldwin. See also ‘A Guide to Irish Houses’ by M. Bence-Jones, London, 1988 – “BANDON cor Curravordy. Baldwin 1740+. Seat of the Baldwins. Derelict. Later called Mount Pleasant.” According to his great grandson, Samuel Nugent Townsend [432], Edward was commissioned on 15 October 1756 and appointed Adjutant of the County Cork Militia Dragoons, commanded by Colonel Richard Townsend [213] (3). These were troubled times in Co Cork and Samuel records that "he had plenty of work of a non agricultural nature to attend to, as anyone reading the Irish history of that day can easily enough see."  Elected a Freeman of Youghal on 28 July 1760 along with his kinsmen Richard Townsend [213], John Townsend [214], Richard Townsend [301], and Philip Townsend [500], Edward was admitted a Freeman of the City of Cork on 9 August 1782 (4). The Council Book of the Corporation of the City of Cork 1690-1800 by Richard Caulfield records on page 975 “9 August 1782. That ….. Edward Mansel Townsend Esq …..be admitted freemen at large”.</w:t>
      </w:r>
    </w:p>
    <w:p w:rsidR="00000000" w:rsidDel="00000000" w:rsidP="00000000" w:rsidRDefault="00000000" w:rsidRPr="00000000" w14:paraId="000003BC">
      <w:pPr>
        <w:contextualSpacing w:val="0"/>
        <w:jc w:val="both"/>
        <w:rPr>
          <w:highlight w:val="white"/>
        </w:rPr>
      </w:pPr>
      <w:r w:rsidDel="00000000" w:rsidR="00000000" w:rsidRPr="00000000">
        <w:rPr>
          <w:rtl w:val="0"/>
        </w:rPr>
      </w:r>
    </w:p>
    <w:p w:rsidR="00000000" w:rsidDel="00000000" w:rsidP="00000000" w:rsidRDefault="00000000" w:rsidRPr="00000000" w14:paraId="000003BD">
      <w:pPr>
        <w:contextualSpacing w:val="0"/>
        <w:jc w:val="both"/>
        <w:rPr>
          <w:highlight w:val="white"/>
        </w:rPr>
      </w:pPr>
      <w:r w:rsidDel="00000000" w:rsidR="00000000" w:rsidRPr="00000000">
        <w:rPr>
          <w:highlight w:val="white"/>
          <w:rtl w:val="0"/>
        </w:rPr>
        <w:t xml:space="preserve">Major Edward Townsend, Esq., (1800-dsp 1851)Father:</w:t>
        <w:tab/>
        <w:t xml:space="preserve">Horatio Townsend [607]. Mother:Elizabeth Trelawney Townsend [410]. Spouse:</w:t>
        <w:tab/>
        <w:t xml:space="preserve">Townsend, Isabella [5D08]. Edward was born in Upper Wimpole Street, London and his birth is registered in Marylebone. Edward purchased his commission in the 83rd Regt of Foot (Royal Irish Rifles). Ensign 23 May 1816. Lieutenant 28 October 1824. Captain 18 February 1826. Brevet Major 28 June 1838. Major 23 November 1841. Following a tour of duty as Military Secretary to Major General Sir Patrick Ross (2) (Governor?) in Kingston, Ontario, Canada in 1838-39. Edward returned to England in 1840. After a spell of service in Malta he embarked for India at short notice on 6 February 1849 and was stationed at Poona for at least a year. On several occasions whilst there he met his cousin, Edward Hume Townsend [626], who worked for the Indian Civil Service.</w:t>
      </w:r>
    </w:p>
    <w:p w:rsidR="00000000" w:rsidDel="00000000" w:rsidP="00000000" w:rsidRDefault="00000000" w:rsidRPr="00000000" w14:paraId="000003BE">
      <w:pPr>
        <w:contextualSpacing w:val="0"/>
        <w:jc w:val="both"/>
        <w:rPr>
          <w:highlight w:val="white"/>
        </w:rPr>
      </w:pPr>
      <w:r w:rsidDel="00000000" w:rsidR="00000000" w:rsidRPr="00000000">
        <w:rPr>
          <w:rtl w:val="0"/>
        </w:rPr>
      </w:r>
    </w:p>
    <w:p w:rsidR="00000000" w:rsidDel="00000000" w:rsidP="00000000" w:rsidRDefault="00000000" w:rsidRPr="00000000" w14:paraId="000003BF">
      <w:pPr>
        <w:contextualSpacing w:val="0"/>
        <w:jc w:val="both"/>
        <w:rPr>
          <w:highlight w:val="white"/>
        </w:rPr>
      </w:pPr>
      <w:r w:rsidDel="00000000" w:rsidR="00000000" w:rsidRPr="00000000">
        <w:rPr>
          <w:highlight w:val="white"/>
          <w:rtl w:val="0"/>
        </w:rPr>
        <w:t xml:space="preserve">Edward was a great writer of letters and many of these to his mother, describing life in Canada and India, survive (3). His letter from Kingston, Canada dated 1st January 1839 is of particular interest for in it he describes the trial and fate of those involved in the Patriot Rebellion of 1837-38. Edward was stationed in Karachi when he died of cholera. In his will he left all the freehold properties in Ireland that he had inherited from his father to his brother Aubrey Townsend [621]. There is evidence in family correspondence (4) of the time that Edward's estate eventually passed to his nephew John Chambre Townsend [629], presumably on the death of Edward's wife Isabella.  </w:t>
      </w:r>
    </w:p>
    <w:p w:rsidR="00000000" w:rsidDel="00000000" w:rsidP="00000000" w:rsidRDefault="00000000" w:rsidRPr="00000000" w14:paraId="000003C0">
      <w:pPr>
        <w:contextualSpacing w:val="0"/>
        <w:jc w:val="both"/>
        <w:rPr>
          <w:highlight w:val="white"/>
        </w:rPr>
      </w:pPr>
      <w:r w:rsidDel="00000000" w:rsidR="00000000" w:rsidRPr="00000000">
        <w:rPr>
          <w:rtl w:val="0"/>
        </w:rPr>
      </w:r>
    </w:p>
    <w:p w:rsidR="00000000" w:rsidDel="00000000" w:rsidP="00000000" w:rsidRDefault="00000000" w:rsidRPr="00000000" w14:paraId="000003C1">
      <w:pPr>
        <w:contextualSpacing w:val="0"/>
        <w:jc w:val="both"/>
        <w:rPr>
          <w:highlight w:val="white"/>
        </w:rPr>
      </w:pPr>
      <w:r w:rsidDel="00000000" w:rsidR="00000000" w:rsidRPr="00000000">
        <w:rPr>
          <w:rtl w:val="0"/>
        </w:rPr>
      </w:r>
    </w:p>
    <w:p w:rsidR="00000000" w:rsidDel="00000000" w:rsidP="00000000" w:rsidRDefault="00000000" w:rsidRPr="00000000" w14:paraId="000003C2">
      <w:pPr>
        <w:contextualSpacing w:val="0"/>
        <w:jc w:val="both"/>
        <w:rPr>
          <w:highlight w:val="white"/>
        </w:rPr>
      </w:pPr>
      <w:r w:rsidDel="00000000" w:rsidR="00000000" w:rsidRPr="00000000">
        <w:rPr>
          <w:highlight w:val="white"/>
          <w:rtl w:val="0"/>
        </w:rPr>
        <w:t xml:space="preserve">Edward Townsend, Esq. 3 entries with Edward, one Dr. Townsend not related to West Cork family.</w:t>
      </w:r>
    </w:p>
    <w:p w:rsidR="00000000" w:rsidDel="00000000" w:rsidP="00000000" w:rsidRDefault="00000000" w:rsidRPr="00000000" w14:paraId="000003C3">
      <w:pPr>
        <w:contextualSpacing w:val="0"/>
        <w:jc w:val="both"/>
        <w:rPr>
          <w:highlight w:val="white"/>
        </w:rPr>
      </w:pPr>
      <w:r w:rsidDel="00000000" w:rsidR="00000000" w:rsidRPr="00000000">
        <w:rPr>
          <w:rtl w:val="0"/>
        </w:rPr>
      </w:r>
    </w:p>
    <w:p w:rsidR="00000000" w:rsidDel="00000000" w:rsidP="00000000" w:rsidRDefault="00000000" w:rsidRPr="00000000" w14:paraId="000003C4">
      <w:pPr>
        <w:contextualSpacing w:val="0"/>
        <w:jc w:val="both"/>
        <w:rPr>
          <w:highlight w:val="white"/>
        </w:rPr>
      </w:pPr>
      <w:r w:rsidDel="00000000" w:rsidR="00000000" w:rsidRPr="00000000">
        <w:rPr>
          <w:highlight w:val="white"/>
          <w:rtl w:val="0"/>
        </w:rPr>
        <w:t xml:space="preserve">Captain Henry Townsend (c 1742-1788), Dunbeacon Durrus and Ballintona. Father:</w:t>
        <w:tab/>
        <w:t xml:space="preserve">Richard Townsend [201]. Mother:</w:t>
        <w:tab/>
        <w:t xml:space="preserve">Becher, Elizabeth.  Henry's father died in 1742 when he was an infant and his mother, Elizabeth, died the following year. Under the terms of his father's will, should Elizabeth die before his brother Richard Townsend [213] came of age then his uncles Samuel Townsend [400], Philip Townsend [500] and Horatio Townsend [600] were appointed guardians of all the children. Under the terms of his mother's will Henry inherited the lands of Dunbeacon, Ardra and Ballintona. His eldest brother Richard inherited the entire Castletownshend estate and his elder brother John Townsend [214] inherited the lands of North and South Aghills (Shepperton), Drishane and Farrendagh, East and West Myross and Glannafoyne (near Loch Ine). Page 285 of The Ancient &amp; Present State of the County and City of Cork published in 1750 records "Towards the bottom of the bay is Dunbeacon, another castle of the Mahonys; it was purchased from Mr Michael Apsley, by Sir Richard Boyle, Dec. 9 1602. Near it is a good house of Mr Driscoll; and it is now the estate of Mr Townsend a minor". This extract is reproduced in Henry's 'Scrapbook'.  Nothing is known about Henry other than the fact that he was in the Royal Navy and what can be extrapolated from his will which is listed in Swanage Wills; which does not show him as a Captain. (Scroll down to his entry.)</w:t>
      </w:r>
    </w:p>
    <w:p w:rsidR="00000000" w:rsidDel="00000000" w:rsidP="00000000" w:rsidRDefault="00000000" w:rsidRPr="00000000" w14:paraId="000003C5">
      <w:pPr>
        <w:contextualSpacing w:val="0"/>
        <w:jc w:val="both"/>
        <w:rPr>
          <w:highlight w:val="white"/>
        </w:rPr>
      </w:pPr>
      <w:r w:rsidDel="00000000" w:rsidR="00000000" w:rsidRPr="00000000">
        <w:rPr>
          <w:rtl w:val="0"/>
        </w:rPr>
      </w:r>
    </w:p>
    <w:p w:rsidR="00000000" w:rsidDel="00000000" w:rsidP="00000000" w:rsidRDefault="00000000" w:rsidRPr="00000000" w14:paraId="000003C6">
      <w:pPr>
        <w:contextualSpacing w:val="0"/>
        <w:jc w:val="both"/>
        <w:rPr>
          <w:highlight w:val="white"/>
        </w:rPr>
      </w:pPr>
      <w:r w:rsidDel="00000000" w:rsidR="00000000" w:rsidRPr="00000000">
        <w:rPr>
          <w:highlight w:val="white"/>
          <w:rtl w:val="0"/>
        </w:rPr>
        <w:t xml:space="preserve">Henry drew up his will on 30 December 1785 and thus sometime prior to that he moved to Whitecliff, Isle of Purbeck; it is not known whether he was still serving the the navy at this time. Amongst the provisions of the will there is one in which his brother John Townsend [214] was to receive the rents from his properties in Ireland which were to be held in trust for John's children until they reached the age of 21 at which time they were to pass to the children. In fact Henry's estate in Ireland passed 'in toto' to his nephew Richard Townsend [221]. Henry must have known that he was close to death for he drew up a codicil on 19 February 1788 in which his brother John was charged with ensuring that certain people received their due on his death. Amongst these is 'Mary the housekeeper at Whitecliff' (£20), 'Timothy Chinchen, apothecary' (£20), 'John Smith agent in Ireland' (£50) and 'Robert Atkins of Salisbury Street, Westminster' (£50). He must have died a short time after because his will was proved on 29 February 1788. It it is interesting to note that his 'good friend' William Moody was replaced as executor by Henry's distant cousin James Townsend [311] who was a barrister. It would appear Henry was a Freeman of the City of Cork. </w:t>
      </w:r>
    </w:p>
    <w:p w:rsidR="00000000" w:rsidDel="00000000" w:rsidP="00000000" w:rsidRDefault="00000000" w:rsidRPr="00000000" w14:paraId="000003C7">
      <w:pPr>
        <w:contextualSpacing w:val="0"/>
        <w:jc w:val="both"/>
        <w:rPr>
          <w:highlight w:val="white"/>
        </w:rPr>
      </w:pPr>
      <w:r w:rsidDel="00000000" w:rsidR="00000000" w:rsidRPr="00000000">
        <w:rPr>
          <w:rtl w:val="0"/>
        </w:rPr>
      </w:r>
    </w:p>
    <w:p w:rsidR="00000000" w:rsidDel="00000000" w:rsidP="00000000" w:rsidRDefault="00000000" w:rsidRPr="00000000" w14:paraId="000003C8">
      <w:pPr>
        <w:contextualSpacing w:val="0"/>
        <w:jc w:val="both"/>
        <w:rPr>
          <w:color w:val="222222"/>
          <w:highlight w:val="white"/>
        </w:rPr>
      </w:pPr>
      <w:r w:rsidDel="00000000" w:rsidR="00000000" w:rsidRPr="00000000">
        <w:rPr>
          <w:color w:val="222222"/>
          <w:highlight w:val="white"/>
          <w:rtl w:val="0"/>
        </w:rPr>
        <w:t xml:space="preserve">Rev. Horace Townsend, Magistrate pre 1824, Derry, Rosscarbery, noted agriculturalist, 13 children of whom Dizzie married Lionel Fleming J.P., Ballydevlin later Newcourt. Managed estates of Lord Shannon in Timoleague until his death. </w:t>
      </w:r>
      <w:r w:rsidDel="00000000" w:rsidR="00000000" w:rsidRPr="00000000">
        <w:rPr>
          <w:rtl w:val="0"/>
        </w:rPr>
        <w:t xml:space="preserve">Listed</w:t>
      </w:r>
      <w:r w:rsidDel="00000000" w:rsidR="00000000" w:rsidRPr="00000000">
        <w:rPr>
          <w:vertAlign w:val="superscript"/>
        </w:rPr>
        <w:footnoteReference w:customMarkFollows="0" w:id="44"/>
      </w:r>
      <w:r w:rsidDel="00000000" w:rsidR="00000000" w:rsidRPr="00000000">
        <w:rPr>
          <w:rtl w:val="0"/>
        </w:rPr>
        <w:t xml:space="preserve"> supporter of Act of Union, 1799 </w:t>
      </w:r>
      <w:r w:rsidDel="00000000" w:rsidR="00000000" w:rsidRPr="00000000">
        <w:rPr>
          <w:color w:val="222222"/>
          <w:highlight w:val="white"/>
          <w:rtl w:val="0"/>
        </w:rPr>
        <w:t xml:space="preserve">  1835 Subscriber Lewis Topographical Dictionary of Ireland  1837.  Possibly attending Cork Grand Jury 12 times address Derry and Woodside.  Freeman of Cork 1788.</w:t>
      </w:r>
    </w:p>
    <w:p w:rsidR="00000000" w:rsidDel="00000000" w:rsidP="00000000" w:rsidRDefault="00000000" w:rsidRPr="00000000" w14:paraId="000003C9">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CA">
      <w:pPr>
        <w:contextualSpacing w:val="0"/>
        <w:jc w:val="both"/>
        <w:rPr>
          <w:color w:val="222222"/>
          <w:highlight w:val="white"/>
        </w:rPr>
      </w:pPr>
      <w:r w:rsidDel="00000000" w:rsidR="00000000" w:rsidRPr="00000000">
        <w:rPr>
          <w:color w:val="222222"/>
          <w:highlight w:val="white"/>
          <w:rtl w:val="0"/>
        </w:rPr>
        <w:t xml:space="preserve">Horace Townsend, Junior, Esq.</w:t>
      </w:r>
    </w:p>
    <w:p w:rsidR="00000000" w:rsidDel="00000000" w:rsidP="00000000" w:rsidRDefault="00000000" w:rsidRPr="00000000" w14:paraId="000003CB">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CC">
      <w:pPr>
        <w:contextualSpacing w:val="0"/>
        <w:jc w:val="both"/>
        <w:rPr>
          <w:color w:val="222222"/>
          <w:highlight w:val="white"/>
        </w:rPr>
      </w:pPr>
      <w:r w:rsidDel="00000000" w:rsidR="00000000" w:rsidRPr="00000000">
        <w:rPr>
          <w:color w:val="222222"/>
          <w:highlight w:val="white"/>
          <w:rtl w:val="0"/>
        </w:rPr>
        <w:t xml:space="preserve">Rev. Horace Townsend, Junior, Esq.</w:t>
      </w:r>
    </w:p>
    <w:p w:rsidR="00000000" w:rsidDel="00000000" w:rsidP="00000000" w:rsidRDefault="00000000" w:rsidRPr="00000000" w14:paraId="000003CD">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CE">
      <w:pPr>
        <w:contextualSpacing w:val="0"/>
        <w:jc w:val="both"/>
        <w:rPr>
          <w:color w:val="331a00"/>
          <w:highlight w:val="white"/>
        </w:rPr>
      </w:pPr>
      <w:r w:rsidDel="00000000" w:rsidR="00000000" w:rsidRPr="00000000">
        <w:rPr>
          <w:color w:val="222222"/>
          <w:highlight w:val="white"/>
          <w:rtl w:val="0"/>
        </w:rPr>
        <w:t xml:space="preserve">Rev. Horatio Townsend, (1699-1764), D.L., 1739. Bridgemount, Macroom, Subscriber  of 1766 'The History of the Irish Rebellion', Cork, 1766, Freeman of Cork 1730.   Parents </w:t>
      </w:r>
      <w:r w:rsidDel="00000000" w:rsidR="00000000" w:rsidRPr="00000000">
        <w:rPr>
          <w:color w:val="331a00"/>
          <w:highlight w:val="white"/>
          <w:rtl w:val="0"/>
        </w:rPr>
        <w:t xml:space="preserve">John FitzCornelius Townsend [</w:t>
      </w:r>
      <w:hyperlink r:id="rId31">
        <w:r w:rsidDel="00000000" w:rsidR="00000000" w:rsidRPr="00000000">
          <w:rPr>
            <w:color w:val="331a00"/>
            <w:highlight w:val="white"/>
            <w:u w:val="single"/>
            <w:rtl w:val="0"/>
          </w:rPr>
          <w:t xml:space="preserve">122</w:t>
        </w:r>
      </w:hyperlink>
      <w:r w:rsidDel="00000000" w:rsidR="00000000" w:rsidRPr="00000000">
        <w:rPr>
          <w:color w:val="331a00"/>
          <w:highlight w:val="white"/>
          <w:rtl w:val="0"/>
        </w:rPr>
        <w:t xml:space="preserve">], Bowdler, MargaretNotes for </w:t>
      </w:r>
      <w:hyperlink r:id="rId32">
        <w:r w:rsidDel="00000000" w:rsidR="00000000" w:rsidRPr="00000000">
          <w:rPr>
            <w:color w:val="331a00"/>
            <w:highlight w:val="white"/>
            <w:u w:val="single"/>
            <w:rtl w:val="0"/>
          </w:rPr>
          <w:t xml:space="preserve">Horatio Townsend</w:t>
        </w:r>
      </w:hyperlink>
      <w:r w:rsidDel="00000000" w:rsidR="00000000" w:rsidRPr="00000000">
        <w:rPr>
          <w:color w:val="331a00"/>
          <w:highlight w:val="white"/>
          <w:rtl w:val="0"/>
        </w:rPr>
        <w:t xml:space="preserve"> </w:t>
      </w:r>
      <w:hyperlink r:id="rId33">
        <w:r w:rsidDel="00000000" w:rsidR="00000000" w:rsidRPr="00000000">
          <w:rPr>
            <w:color w:val="331a00"/>
            <w:highlight w:val="white"/>
            <w:u w:val="single"/>
            <w:rtl w:val="0"/>
          </w:rPr>
          <w:t xml:space="preserve">JP</w:t>
        </w:r>
      </w:hyperlink>
      <w:r w:rsidDel="00000000" w:rsidR="00000000" w:rsidRPr="00000000">
        <w:rPr>
          <w:color w:val="331a00"/>
          <w:highlight w:val="white"/>
          <w:rtl w:val="0"/>
        </w:rPr>
        <w:t xml:space="preserve">, </w:t>
      </w:r>
      <w:r w:rsidDel="00000000" w:rsidR="00000000" w:rsidRPr="00000000">
        <w:rPr>
          <w:color w:val="331a00"/>
          <w:highlight w:val="white"/>
          <w:rtl w:val="0"/>
        </w:rPr>
        <w:t xml:space="preserve">Anne Richards was the daughter of John Richards of Cork.</w:t>
      </w:r>
    </w:p>
    <w:p w:rsidR="00000000" w:rsidDel="00000000" w:rsidP="00000000" w:rsidRDefault="00000000" w:rsidRPr="00000000" w14:paraId="000003CF">
      <w:pPr>
        <w:contextualSpacing w:val="0"/>
        <w:jc w:val="both"/>
        <w:rPr>
          <w:color w:val="331a00"/>
          <w:highlight w:val="white"/>
        </w:rPr>
      </w:pPr>
      <w:r w:rsidDel="00000000" w:rsidR="00000000" w:rsidRPr="00000000">
        <w:rPr>
          <w:color w:val="331a00"/>
          <w:highlight w:val="white"/>
          <w:rtl w:val="0"/>
        </w:rPr>
        <w:t xml:space="preserve">Horatio inherited Bridgemount (Cahirkegan), Macroom from his father in 1736. When he died the estate passed to his only surviving son, Cornelius Townsend [</w:t>
      </w:r>
      <w:hyperlink r:id="rId34">
        <w:r w:rsidDel="00000000" w:rsidR="00000000" w:rsidRPr="00000000">
          <w:rPr>
            <w:color w:val="331a00"/>
            <w:highlight w:val="white"/>
            <w:u w:val="single"/>
            <w:rtl w:val="0"/>
          </w:rPr>
          <w:t xml:space="preserve">139</w:t>
        </w:r>
      </w:hyperlink>
      <w:r w:rsidDel="00000000" w:rsidR="00000000" w:rsidRPr="00000000">
        <w:rPr>
          <w:color w:val="331a00"/>
          <w:highlight w:val="white"/>
          <w:rtl w:val="0"/>
        </w:rPr>
        <w:t xml:space="preserve">]. (1)</w:t>
      </w:r>
    </w:p>
    <w:p w:rsidR="00000000" w:rsidDel="00000000" w:rsidP="00000000" w:rsidRDefault="00000000" w:rsidRPr="00000000" w14:paraId="000003D0">
      <w:pPr>
        <w:contextualSpacing w:val="0"/>
        <w:jc w:val="both"/>
        <w:rPr>
          <w:color w:val="331a00"/>
          <w:highlight w:val="white"/>
        </w:rPr>
      </w:pPr>
      <w:r w:rsidDel="00000000" w:rsidR="00000000" w:rsidRPr="00000000">
        <w:rPr>
          <w:color w:val="331a00"/>
          <w:highlight w:val="white"/>
          <w:rtl w:val="0"/>
        </w:rPr>
        <w:t xml:space="preserve">In 1896 Dorothea Townshend, the wife of Richard Baxter Townshend [</w:t>
      </w:r>
      <w:hyperlink r:id="rId35">
        <w:r w:rsidDel="00000000" w:rsidR="00000000" w:rsidRPr="00000000">
          <w:rPr>
            <w:color w:val="331a00"/>
            <w:highlight w:val="white"/>
            <w:u w:val="single"/>
            <w:rtl w:val="0"/>
          </w:rPr>
          <w:t xml:space="preserve">5D15</w:t>
        </w:r>
      </w:hyperlink>
      <w:r w:rsidDel="00000000" w:rsidR="00000000" w:rsidRPr="00000000">
        <w:rPr>
          <w:color w:val="331a00"/>
          <w:highlight w:val="white"/>
          <w:rtl w:val="0"/>
        </w:rPr>
        <w:t xml:space="preserve">], wrote six articles entitled ‘Notes on the Council Book of Clonakilty’ for inclusion in the ‘Journal of the Cork Historical and Archaeological Society’ that year. (2) Thirteen members of the family were elected to serve on the council between 1686, when Colonel Richard Townsend [</w:t>
      </w:r>
      <w:hyperlink r:id="rId36">
        <w:r w:rsidDel="00000000" w:rsidR="00000000" w:rsidRPr="00000000">
          <w:rPr>
            <w:color w:val="331a00"/>
            <w:highlight w:val="white"/>
            <w:u w:val="single"/>
            <w:rtl w:val="0"/>
          </w:rPr>
          <w:t xml:space="preserve">100</w:t>
        </w:r>
      </w:hyperlink>
      <w:r w:rsidDel="00000000" w:rsidR="00000000" w:rsidRPr="00000000">
        <w:rPr>
          <w:color w:val="331a00"/>
          <w:highlight w:val="white"/>
          <w:rtl w:val="0"/>
        </w:rPr>
        <w:t xml:space="preserve">] was elected </w:t>
      </w:r>
      <w:hyperlink r:id="rId37">
        <w:r w:rsidDel="00000000" w:rsidR="00000000" w:rsidRPr="00000000">
          <w:rPr>
            <w:color w:val="331a00"/>
            <w:highlight w:val="white"/>
            <w:u w:val="single"/>
            <w:rtl w:val="0"/>
          </w:rPr>
          <w:t xml:space="preserve">Sovereign</w:t>
        </w:r>
      </w:hyperlink>
      <w:r w:rsidDel="00000000" w:rsidR="00000000" w:rsidRPr="00000000">
        <w:rPr>
          <w:color w:val="331a00"/>
          <w:highlight w:val="white"/>
          <w:rtl w:val="0"/>
        </w:rPr>
        <w:t xml:space="preserve"> (Portreeve) and 1802 when the Rev Horatio Townsend [</w:t>
      </w:r>
      <w:hyperlink r:id="rId38">
        <w:r w:rsidDel="00000000" w:rsidR="00000000" w:rsidRPr="00000000">
          <w:rPr>
            <w:color w:val="331a00"/>
            <w:highlight w:val="white"/>
            <w:u w:val="single"/>
            <w:rtl w:val="0"/>
          </w:rPr>
          <w:t xml:space="preserve">5D00</w:t>
        </w:r>
      </w:hyperlink>
      <w:r w:rsidDel="00000000" w:rsidR="00000000" w:rsidRPr="00000000">
        <w:rPr>
          <w:color w:val="331a00"/>
          <w:highlight w:val="white"/>
          <w:rtl w:val="0"/>
        </w:rPr>
        <w:t xml:space="preserve">] was the last Sovereign; of these, seven served as Sovereign. The Council met on average about four times each year with St James’ Day on 25 July and St Luke’s Day on 28 October as regular fixtures. There is a gap in the records between February 1730 and 1802 though it is recorded that Philip Townsend [</w:t>
      </w:r>
      <w:hyperlink r:id="rId39">
        <w:r w:rsidDel="00000000" w:rsidR="00000000" w:rsidRPr="00000000">
          <w:rPr>
            <w:color w:val="331a00"/>
            <w:highlight w:val="white"/>
            <w:u w:val="single"/>
            <w:rtl w:val="0"/>
          </w:rPr>
          <w:t xml:space="preserve">500</w:t>
        </w:r>
      </w:hyperlink>
      <w:r w:rsidDel="00000000" w:rsidR="00000000" w:rsidRPr="00000000">
        <w:rPr>
          <w:color w:val="331a00"/>
          <w:highlight w:val="white"/>
          <w:rtl w:val="0"/>
        </w:rPr>
        <w:t xml:space="preserve">] was Sovereign in 1764 and 1765.</w:t>
      </w:r>
    </w:p>
    <w:p w:rsidR="00000000" w:rsidDel="00000000" w:rsidP="00000000" w:rsidRDefault="00000000" w:rsidRPr="00000000" w14:paraId="000003D1">
      <w:pPr>
        <w:contextualSpacing w:val="0"/>
        <w:jc w:val="both"/>
        <w:rPr>
          <w:color w:val="331a00"/>
          <w:highlight w:val="white"/>
        </w:rPr>
      </w:pPr>
      <w:r w:rsidDel="00000000" w:rsidR="00000000" w:rsidRPr="00000000">
        <w:rPr>
          <w:color w:val="331a00"/>
          <w:highlight w:val="white"/>
          <w:rtl w:val="0"/>
        </w:rPr>
        <w:t xml:space="preserve">Horatio was elected a Freeman of the borough on 17 March 1725 and, as there is no further reference to him in the Council Book, he presumably took no part in the business of the Borough. His father John FitzCornelius Townsend [</w:t>
      </w:r>
      <w:hyperlink r:id="rId40">
        <w:r w:rsidDel="00000000" w:rsidR="00000000" w:rsidRPr="00000000">
          <w:rPr>
            <w:color w:val="331a00"/>
            <w:highlight w:val="white"/>
            <w:u w:val="single"/>
            <w:rtl w:val="0"/>
          </w:rPr>
          <w:t xml:space="preserve">122</w:t>
        </w:r>
      </w:hyperlink>
      <w:r w:rsidDel="00000000" w:rsidR="00000000" w:rsidRPr="00000000">
        <w:rPr>
          <w:color w:val="331a00"/>
          <w:highlight w:val="white"/>
          <w:rtl w:val="0"/>
        </w:rPr>
        <w:t xml:space="preserve">], his brother Cornelius Townsend [</w:t>
      </w:r>
      <w:hyperlink r:id="rId41">
        <w:r w:rsidDel="00000000" w:rsidR="00000000" w:rsidRPr="00000000">
          <w:rPr>
            <w:color w:val="331a00"/>
            <w:highlight w:val="white"/>
            <w:u w:val="single"/>
            <w:rtl w:val="0"/>
          </w:rPr>
          <w:t xml:space="preserve">128</w:t>
        </w:r>
      </w:hyperlink>
      <w:r w:rsidDel="00000000" w:rsidR="00000000" w:rsidRPr="00000000">
        <w:rPr>
          <w:color w:val="331a00"/>
          <w:highlight w:val="white"/>
          <w:rtl w:val="0"/>
        </w:rPr>
        <w:t xml:space="preserve">], his cousins Francis Townsend [</w:t>
      </w:r>
      <w:hyperlink r:id="rId42">
        <w:r w:rsidDel="00000000" w:rsidR="00000000" w:rsidRPr="00000000">
          <w:rPr>
            <w:color w:val="331a00"/>
            <w:highlight w:val="white"/>
            <w:u w:val="single"/>
            <w:rtl w:val="0"/>
          </w:rPr>
          <w:t xml:space="preserve">125</w:t>
        </w:r>
      </w:hyperlink>
      <w:r w:rsidDel="00000000" w:rsidR="00000000" w:rsidRPr="00000000">
        <w:rPr>
          <w:color w:val="331a00"/>
          <w:highlight w:val="white"/>
          <w:rtl w:val="0"/>
        </w:rPr>
        <w:t xml:space="preserve">] &amp; the Rev Butler Townsend [</w:t>
      </w:r>
      <w:hyperlink r:id="rId43">
        <w:r w:rsidDel="00000000" w:rsidR="00000000" w:rsidRPr="00000000">
          <w:rPr>
            <w:color w:val="331a00"/>
            <w:highlight w:val="white"/>
            <w:u w:val="single"/>
            <w:rtl w:val="0"/>
          </w:rPr>
          <w:t xml:space="preserve">126</w:t>
        </w:r>
      </w:hyperlink>
      <w:r w:rsidDel="00000000" w:rsidR="00000000" w:rsidRPr="00000000">
        <w:rPr>
          <w:color w:val="331a00"/>
          <w:highlight w:val="white"/>
          <w:rtl w:val="0"/>
        </w:rPr>
        <w:t xml:space="preserve">] and uncles Richard Townsend [</w:t>
      </w:r>
      <w:hyperlink r:id="rId44">
        <w:r w:rsidDel="00000000" w:rsidR="00000000" w:rsidRPr="00000000">
          <w:rPr>
            <w:color w:val="331a00"/>
            <w:highlight w:val="white"/>
            <w:u w:val="single"/>
            <w:rtl w:val="0"/>
          </w:rPr>
          <w:t xml:space="preserve">201</w:t>
        </w:r>
      </w:hyperlink>
      <w:r w:rsidDel="00000000" w:rsidR="00000000" w:rsidRPr="00000000">
        <w:rPr>
          <w:color w:val="331a00"/>
          <w:highlight w:val="white"/>
          <w:rtl w:val="0"/>
        </w:rPr>
        <w:t xml:space="preserve">], John Townsend [</w:t>
      </w:r>
      <w:hyperlink r:id="rId45">
        <w:r w:rsidDel="00000000" w:rsidR="00000000" w:rsidRPr="00000000">
          <w:rPr>
            <w:color w:val="331a00"/>
            <w:highlight w:val="white"/>
            <w:u w:val="single"/>
            <w:rtl w:val="0"/>
          </w:rPr>
          <w:t xml:space="preserve">300</w:t>
        </w:r>
      </w:hyperlink>
      <w:r w:rsidDel="00000000" w:rsidR="00000000" w:rsidRPr="00000000">
        <w:rPr>
          <w:color w:val="331a00"/>
          <w:highlight w:val="white"/>
          <w:rtl w:val="0"/>
        </w:rPr>
        <w:t xml:space="preserve">], Samuel Townsend [</w:t>
      </w:r>
      <w:hyperlink r:id="rId46">
        <w:r w:rsidDel="00000000" w:rsidR="00000000" w:rsidRPr="00000000">
          <w:rPr>
            <w:color w:val="331a00"/>
            <w:highlight w:val="white"/>
            <w:u w:val="single"/>
            <w:rtl w:val="0"/>
          </w:rPr>
          <w:t xml:space="preserve">400</w:t>
        </w:r>
      </w:hyperlink>
      <w:r w:rsidDel="00000000" w:rsidR="00000000" w:rsidRPr="00000000">
        <w:rPr>
          <w:color w:val="331a00"/>
          <w:highlight w:val="white"/>
          <w:rtl w:val="0"/>
        </w:rPr>
        <w:t xml:space="preserve">] &amp; Philip Townsend [</w:t>
      </w:r>
      <w:hyperlink r:id="rId47">
        <w:r w:rsidDel="00000000" w:rsidR="00000000" w:rsidRPr="00000000">
          <w:rPr>
            <w:color w:val="331a00"/>
            <w:highlight w:val="white"/>
            <w:u w:val="single"/>
            <w:rtl w:val="0"/>
          </w:rPr>
          <w:t xml:space="preserve">500</w:t>
        </w:r>
      </w:hyperlink>
      <w:r w:rsidDel="00000000" w:rsidR="00000000" w:rsidRPr="00000000">
        <w:rPr>
          <w:color w:val="331a00"/>
          <w:highlight w:val="white"/>
          <w:rtl w:val="0"/>
        </w:rPr>
        <w:t xml:space="preserve">] were all freemen of the Borough.</w:t>
      </w:r>
    </w:p>
    <w:p w:rsidR="00000000" w:rsidDel="00000000" w:rsidP="00000000" w:rsidRDefault="00000000" w:rsidRPr="00000000" w14:paraId="000003D2">
      <w:pPr>
        <w:contextualSpacing w:val="0"/>
        <w:jc w:val="both"/>
        <w:rPr>
          <w:color w:val="331a00"/>
          <w:highlight w:val="white"/>
        </w:rPr>
      </w:pPr>
      <w:r w:rsidDel="00000000" w:rsidR="00000000" w:rsidRPr="00000000">
        <w:rPr>
          <w:color w:val="331a00"/>
          <w:highlight w:val="white"/>
          <w:rtl w:val="0"/>
        </w:rPr>
        <w:t xml:space="preserve">Appointed </w:t>
      </w:r>
      <w:hyperlink r:id="rId48">
        <w:r w:rsidDel="00000000" w:rsidR="00000000" w:rsidRPr="00000000">
          <w:rPr>
            <w:color w:val="331a00"/>
            <w:highlight w:val="white"/>
            <w:u w:val="single"/>
            <w:rtl w:val="0"/>
          </w:rPr>
          <w:t xml:space="preserve">JP</w:t>
        </w:r>
      </w:hyperlink>
      <w:r w:rsidDel="00000000" w:rsidR="00000000" w:rsidRPr="00000000">
        <w:rPr>
          <w:color w:val="331a00"/>
          <w:highlight w:val="white"/>
          <w:rtl w:val="0"/>
        </w:rPr>
        <w:t xml:space="preserve"> 1732. Page 310 of Francis G Tuckey's "</w:t>
      </w:r>
      <w:hyperlink r:id="rId49">
        <w:r w:rsidDel="00000000" w:rsidR="00000000" w:rsidRPr="00000000">
          <w:rPr>
            <w:color w:val="331a00"/>
            <w:highlight w:val="white"/>
            <w:u w:val="single"/>
            <w:rtl w:val="0"/>
          </w:rPr>
          <w:t xml:space="preserve">Tuckey's Cork Remembrancer</w:t>
        </w:r>
      </w:hyperlink>
      <w:r w:rsidDel="00000000" w:rsidR="00000000" w:rsidRPr="00000000">
        <w:rPr>
          <w:color w:val="331a00"/>
          <w:highlight w:val="white"/>
          <w:rtl w:val="0"/>
        </w:rPr>
        <w:t xml:space="preserve">" records that 'Hor Townsend' was a Sheriff of the City of Cork in 1737, there is a reference to this on page 212 of '</w:t>
      </w:r>
      <w:hyperlink r:id="rId50">
        <w:r w:rsidDel="00000000" w:rsidR="00000000" w:rsidRPr="00000000">
          <w:rPr>
            <w:color w:val="331a00"/>
            <w:highlight w:val="white"/>
            <w:u w:val="single"/>
            <w:rtl w:val="0"/>
          </w:rPr>
          <w:t xml:space="preserve">An Officer of the Long Parliament</w:t>
        </w:r>
      </w:hyperlink>
      <w:r w:rsidDel="00000000" w:rsidR="00000000" w:rsidRPr="00000000">
        <w:rPr>
          <w:color w:val="331a00"/>
          <w:highlight w:val="white"/>
          <w:rtl w:val="0"/>
        </w:rPr>
        <w:t xml:space="preserve">'.</w:t>
      </w:r>
    </w:p>
    <w:p w:rsidR="00000000" w:rsidDel="00000000" w:rsidP="00000000" w:rsidRDefault="00000000" w:rsidRPr="00000000" w14:paraId="000003D3">
      <w:pPr>
        <w:contextualSpacing w:val="0"/>
        <w:jc w:val="both"/>
        <w:rPr>
          <w:color w:val="331a00"/>
          <w:highlight w:val="white"/>
        </w:rPr>
      </w:pPr>
      <w:r w:rsidDel="00000000" w:rsidR="00000000" w:rsidRPr="00000000">
        <w:rPr>
          <w:color w:val="331a00"/>
          <w:highlight w:val="white"/>
          <w:rtl w:val="0"/>
        </w:rPr>
        <w:t xml:space="preserve">There are several references to Horatio in </w:t>
      </w:r>
      <w:hyperlink r:id="rId51">
        <w:r w:rsidDel="00000000" w:rsidR="00000000" w:rsidRPr="00000000">
          <w:rPr>
            <w:color w:val="331a00"/>
            <w:highlight w:val="white"/>
            <w:u w:val="single"/>
            <w:rtl w:val="0"/>
          </w:rPr>
          <w:t xml:space="preserve">The Council Book of the Corporation of the City of Cork</w:t>
        </w:r>
      </w:hyperlink>
      <w:r w:rsidDel="00000000" w:rsidR="00000000" w:rsidRPr="00000000">
        <w:rPr>
          <w:color w:val="331a00"/>
          <w:highlight w:val="white"/>
          <w:rtl w:val="0"/>
        </w:rPr>
        <w:t xml:space="preserve"> 1690-1800 by Richard Caulfield - Edited from the Original with Annals and Appendices compiled form Public and Private Records in 1876.</w:t>
      </w:r>
    </w:p>
    <w:p w:rsidR="00000000" w:rsidDel="00000000" w:rsidP="00000000" w:rsidRDefault="00000000" w:rsidRPr="00000000" w14:paraId="000003D4">
      <w:pPr>
        <w:contextualSpacing w:val="0"/>
        <w:jc w:val="both"/>
        <w:rPr>
          <w:color w:val="331a00"/>
          <w:highlight w:val="white"/>
        </w:rPr>
      </w:pPr>
      <w:r w:rsidDel="00000000" w:rsidR="00000000" w:rsidRPr="00000000">
        <w:rPr>
          <w:color w:val="331a00"/>
          <w:highlight w:val="white"/>
          <w:rtl w:val="0"/>
        </w:rPr>
        <w:t xml:space="preserve">*Page 491. 13 May 1730. "That Mr. James Atkins, Ebenezer Pike, and Horatio Townsend be admitted free (freemen), paying £5 each." See also "</w:t>
      </w:r>
      <w:hyperlink r:id="rId52">
        <w:r w:rsidDel="00000000" w:rsidR="00000000" w:rsidRPr="00000000">
          <w:rPr>
            <w:color w:val="331a00"/>
            <w:highlight w:val="white"/>
            <w:u w:val="single"/>
            <w:rtl w:val="0"/>
          </w:rPr>
          <w:t xml:space="preserve">Freeman of the City of Cork</w:t>
        </w:r>
      </w:hyperlink>
      <w:r w:rsidDel="00000000" w:rsidR="00000000" w:rsidRPr="00000000">
        <w:rPr>
          <w:color w:val="331a00"/>
          <w:highlight w:val="white"/>
          <w:rtl w:val="0"/>
        </w:rPr>
        <w:t xml:space="preserve">The book </w:t>
      </w:r>
      <w:hyperlink r:id="rId53">
        <w:r w:rsidDel="00000000" w:rsidR="00000000" w:rsidRPr="00000000">
          <w:rPr>
            <w:color w:val="331a00"/>
            <w:highlight w:val="white"/>
            <w:u w:val="single"/>
            <w:rtl w:val="0"/>
          </w:rPr>
          <w:t xml:space="preserve">“The Ancient and Present State of the County and City of Cork”</w:t>
        </w:r>
      </w:hyperlink>
      <w:r w:rsidDel="00000000" w:rsidR="00000000" w:rsidRPr="00000000">
        <w:rPr>
          <w:color w:val="331a00"/>
          <w:highlight w:val="white"/>
          <w:rtl w:val="0"/>
        </w:rPr>
        <w:t xml:space="preserve"> was published in 1749 in Dublin and was dedicated to John, Earl of Orrery. The list of subscriber’s names on page xii includes ‘Horatio Townsend Esq’, ‘Samuel Townsend Esq’ and ‘Cornelius Townsend Esq’. These refer to Cornelius Townsend [</w:t>
      </w:r>
      <w:hyperlink r:id="rId54">
        <w:r w:rsidDel="00000000" w:rsidR="00000000" w:rsidRPr="00000000">
          <w:rPr>
            <w:color w:val="331a00"/>
            <w:highlight w:val="white"/>
            <w:u w:val="single"/>
            <w:rtl w:val="0"/>
          </w:rPr>
          <w:t xml:space="preserve">128</w:t>
        </w:r>
      </w:hyperlink>
      <w:r w:rsidDel="00000000" w:rsidR="00000000" w:rsidRPr="00000000">
        <w:rPr>
          <w:color w:val="331a00"/>
          <w:highlight w:val="white"/>
          <w:rtl w:val="0"/>
        </w:rPr>
        <w:t xml:space="preserve">], Horatio Townsend [</w:t>
      </w:r>
      <w:hyperlink r:id="rId55">
        <w:r w:rsidDel="00000000" w:rsidR="00000000" w:rsidRPr="00000000">
          <w:rPr>
            <w:color w:val="331a00"/>
            <w:highlight w:val="white"/>
            <w:u w:val="single"/>
            <w:rtl w:val="0"/>
          </w:rPr>
          <w:t xml:space="preserve">130</w:t>
        </w:r>
      </w:hyperlink>
      <w:r w:rsidDel="00000000" w:rsidR="00000000" w:rsidRPr="00000000">
        <w:rPr>
          <w:color w:val="331a00"/>
          <w:highlight w:val="white"/>
          <w:rtl w:val="0"/>
        </w:rPr>
        <w:t xml:space="preserve">] and Samuel Townsend [</w:t>
      </w:r>
      <w:hyperlink r:id="rId56">
        <w:r w:rsidDel="00000000" w:rsidR="00000000" w:rsidRPr="00000000">
          <w:rPr>
            <w:color w:val="331a00"/>
            <w:highlight w:val="white"/>
            <w:u w:val="single"/>
            <w:rtl w:val="0"/>
          </w:rPr>
          <w:t xml:space="preserve">400</w:t>
        </w:r>
      </w:hyperlink>
      <w:r w:rsidDel="00000000" w:rsidR="00000000" w:rsidRPr="00000000">
        <w:rPr>
          <w:color w:val="331a00"/>
          <w:highlight w:val="white"/>
          <w:rtl w:val="0"/>
        </w:rPr>
        <w:t xml:space="preserve">]. The list of "Gentlemen now in the Commission of the Peace in this County" on page 69 includes 'Townshend Corn Esq', 'Townshend Horatio Esq' and 'Townshend Revd. Horatio' (Horatio Townsend [</w:t>
      </w:r>
      <w:hyperlink r:id="rId57">
        <w:r w:rsidDel="00000000" w:rsidR="00000000" w:rsidRPr="00000000">
          <w:rPr>
            <w:color w:val="331a00"/>
            <w:highlight w:val="white"/>
            <w:u w:val="single"/>
            <w:rtl w:val="0"/>
          </w:rPr>
          <w:t xml:space="preserve">600</w:t>
        </w:r>
      </w:hyperlink>
      <w:r w:rsidDel="00000000" w:rsidR="00000000" w:rsidRPr="00000000">
        <w:rPr>
          <w:color w:val="331a00"/>
          <w:highlight w:val="white"/>
          <w:rtl w:val="0"/>
        </w:rPr>
        <w:t xml:space="preserve">]). The spelling of 'Townsend' varies even in the same book!‘Gleanings from Old Cork Newspapers’ in the Journal of the Cork Historical and Archaeological Society (5) contains the following item from ‘The Corke Journal’ of 18 October 1756 - - “ To let for two lives or 21 years, lands within a mile of Bantry, Keelnaskarty, Caherogillane, Direen, Guenarigh, all part of lands of Skart. Also lands near Macroom called Glaunanarig, part of Gortnalicky, part of Kilgobinet, part of Bawnatanacknock, part of Bridgemount and Cahircagin, all part of estate of Horatio Townsend, Esq. Proposals to said Townsend at his house at Bridgemount (Clondrohid) or at Clogheen near Clonakilty. Will give good encouragement to improving tenants and particularly Protestants, to whom he will grant long leases or make them freeholders.” (6)</w:t>
      </w:r>
    </w:p>
    <w:p w:rsidR="00000000" w:rsidDel="00000000" w:rsidP="00000000" w:rsidRDefault="00000000" w:rsidRPr="00000000" w14:paraId="000003D5">
      <w:pPr>
        <w:contextualSpacing w:val="0"/>
        <w:jc w:val="both"/>
        <w:rPr>
          <w:color w:val="331a00"/>
          <w:highlight w:val="white"/>
        </w:rPr>
      </w:pPr>
      <w:r w:rsidDel="00000000" w:rsidR="00000000" w:rsidRPr="00000000">
        <w:rPr>
          <w:color w:val="331a00"/>
          <w:highlight w:val="white"/>
          <w:rtl w:val="0"/>
        </w:rPr>
        <w:t xml:space="preserve">Just 17 months later, an advertisement in 'The Corke Journal' (7) of 6 February 1758 reads "To let demesne of Clogheen, near Clonakilty. Mansion house, Brew house, Malt house, kiln and pigeon house. All beautifully situated overlooking an arm of Clonakilty Bay. Apply Horatio Townsend, Bridgemount, Clondrohid, Francis Price or Edward Howell, Clogheen."</w:t>
      </w:r>
    </w:p>
    <w:p w:rsidR="00000000" w:rsidDel="00000000" w:rsidP="00000000" w:rsidRDefault="00000000" w:rsidRPr="00000000" w14:paraId="000003D6">
      <w:pPr>
        <w:contextualSpacing w:val="0"/>
        <w:jc w:val="both"/>
        <w:rPr>
          <w:color w:val="331a00"/>
          <w:highlight w:val="white"/>
        </w:rPr>
      </w:pPr>
      <w:r w:rsidDel="00000000" w:rsidR="00000000" w:rsidRPr="00000000">
        <w:rPr>
          <w:color w:val="331a00"/>
          <w:highlight w:val="white"/>
          <w:rtl w:val="0"/>
        </w:rPr>
        <w:t xml:space="preserve">An entry in the Church of Ireland Parish Records Ross Cathedral 1690–1823 records on page 29 under the heading 'Christenings' - "1751 June 17th Mary and Jane daughters of Mr Jonas Morris (husband of Mary Townsend [</w:t>
      </w:r>
      <w:hyperlink r:id="rId58">
        <w:r w:rsidDel="00000000" w:rsidR="00000000" w:rsidRPr="00000000">
          <w:rPr>
            <w:color w:val="331a00"/>
            <w:highlight w:val="white"/>
            <w:u w:val="single"/>
            <w:rtl w:val="0"/>
          </w:rPr>
          <w:t xml:space="preserve">308</w:t>
        </w:r>
      </w:hyperlink>
      <w:r w:rsidDel="00000000" w:rsidR="00000000" w:rsidRPr="00000000">
        <w:rPr>
          <w:color w:val="331a00"/>
          <w:highlight w:val="white"/>
          <w:rtl w:val="0"/>
        </w:rPr>
        <w:t xml:space="preserve">]). Mr Thomas Hungerford and Reverend Mr John Beamish, Mrs Sarah Morris, Jane Jones, Mrs Butler Townsend ([</w:t>
      </w:r>
      <w:hyperlink r:id="rId59">
        <w:r w:rsidDel="00000000" w:rsidR="00000000" w:rsidRPr="00000000">
          <w:rPr>
            <w:color w:val="331a00"/>
            <w:highlight w:val="white"/>
            <w:u w:val="single"/>
            <w:rtl w:val="0"/>
          </w:rPr>
          <w:t xml:space="preserve">126</w:t>
        </w:r>
      </w:hyperlink>
      <w:r w:rsidDel="00000000" w:rsidR="00000000" w:rsidRPr="00000000">
        <w:rPr>
          <w:color w:val="331a00"/>
          <w:highlight w:val="white"/>
          <w:rtl w:val="0"/>
        </w:rPr>
        <w:t xml:space="preserve">]), Mrs Horatio Townsend ([</w:t>
      </w:r>
      <w:hyperlink r:id="rId60">
        <w:r w:rsidDel="00000000" w:rsidR="00000000" w:rsidRPr="00000000">
          <w:rPr>
            <w:color w:val="331a00"/>
            <w:highlight w:val="white"/>
            <w:u w:val="single"/>
            <w:rtl w:val="0"/>
          </w:rPr>
          <w:t xml:space="preserve">130</w:t>
        </w:r>
      </w:hyperlink>
      <w:r w:rsidDel="00000000" w:rsidR="00000000" w:rsidRPr="00000000">
        <w:rPr>
          <w:color w:val="331a00"/>
          <w:highlight w:val="white"/>
          <w:rtl w:val="0"/>
        </w:rPr>
        <w:t xml:space="preserve">]) and Richard Townsend ([</w:t>
      </w:r>
      <w:hyperlink r:id="rId61">
        <w:r w:rsidDel="00000000" w:rsidR="00000000" w:rsidRPr="00000000">
          <w:rPr>
            <w:color w:val="331a00"/>
            <w:highlight w:val="white"/>
            <w:u w:val="single"/>
            <w:rtl w:val="0"/>
          </w:rPr>
          <w:t xml:space="preserve">131</w:t>
        </w:r>
      </w:hyperlink>
      <w:r w:rsidDel="00000000" w:rsidR="00000000" w:rsidRPr="00000000">
        <w:rPr>
          <w:color w:val="331a00"/>
          <w:highlight w:val="white"/>
          <w:rtl w:val="0"/>
        </w:rPr>
        <w:t xml:space="preserve">]) minor sponsors."</w:t>
      </w:r>
    </w:p>
    <w:p w:rsidR="00000000" w:rsidDel="00000000" w:rsidP="00000000" w:rsidRDefault="00000000" w:rsidRPr="00000000" w14:paraId="000003D7">
      <w:pPr>
        <w:contextualSpacing w:val="0"/>
        <w:jc w:val="both"/>
        <w:rPr>
          <w:color w:val="331a00"/>
          <w:highlight w:val="white"/>
        </w:rPr>
      </w:pPr>
      <w:r w:rsidDel="00000000" w:rsidR="00000000" w:rsidRPr="00000000">
        <w:rPr>
          <w:rtl w:val="0"/>
        </w:rPr>
      </w:r>
    </w:p>
    <w:p w:rsidR="00000000" w:rsidDel="00000000" w:rsidP="00000000" w:rsidRDefault="00000000" w:rsidRPr="00000000" w14:paraId="000003D8">
      <w:pPr>
        <w:contextualSpacing w:val="0"/>
        <w:jc w:val="both"/>
        <w:rPr>
          <w:color w:val="331a00"/>
          <w:highlight w:val="white"/>
        </w:rPr>
      </w:pPr>
      <w:r w:rsidDel="00000000" w:rsidR="00000000" w:rsidRPr="00000000">
        <w:rPr>
          <w:b w:val="1"/>
          <w:color w:val="222222"/>
          <w:highlight w:val="white"/>
          <w:rtl w:val="0"/>
        </w:rPr>
        <w:t xml:space="preserve"> </w:t>
      </w:r>
      <w:r w:rsidDel="00000000" w:rsidR="00000000" w:rsidRPr="00000000">
        <w:rPr>
          <w:color w:val="222222"/>
          <w:highlight w:val="white"/>
          <w:rtl w:val="0"/>
        </w:rPr>
        <w:t xml:space="preserve">Horatio Townsend, Esq.</w:t>
      </w:r>
      <w:r w:rsidDel="00000000" w:rsidR="00000000" w:rsidRPr="00000000">
        <w:rPr>
          <w:rtl w:val="0"/>
        </w:rPr>
      </w:r>
    </w:p>
    <w:p w:rsidR="00000000" w:rsidDel="00000000" w:rsidP="00000000" w:rsidRDefault="00000000" w:rsidRPr="00000000" w14:paraId="000003D9">
      <w:pPr>
        <w:contextualSpacing w:val="0"/>
        <w:jc w:val="both"/>
        <w:rPr>
          <w:color w:val="331a00"/>
          <w:highlight w:val="white"/>
        </w:rPr>
      </w:pPr>
      <w:r w:rsidDel="00000000" w:rsidR="00000000" w:rsidRPr="00000000">
        <w:rPr>
          <w:rtl w:val="0"/>
        </w:rPr>
      </w:r>
    </w:p>
    <w:p w:rsidR="00000000" w:rsidDel="00000000" w:rsidP="00000000" w:rsidRDefault="00000000" w:rsidRPr="00000000" w14:paraId="000003DA">
      <w:pPr>
        <w:contextualSpacing w:val="0"/>
        <w:jc w:val="both"/>
        <w:rPr>
          <w:color w:val="222222"/>
          <w:highlight w:val="white"/>
        </w:rPr>
      </w:pPr>
      <w:r w:rsidDel="00000000" w:rsidR="00000000" w:rsidRPr="00000000">
        <w:rPr>
          <w:color w:val="222222"/>
          <w:highlight w:val="white"/>
          <w:rtl w:val="0"/>
        </w:rPr>
        <w:t xml:space="preserve">John Townsend, 1760, Mardyke (One in Cork one in Skibbereen), in 1777 chasing banditti in Murdering Glen outside Bantry with Samuel Jervois and John Townsend and Daniel Callaghan.</w:t>
      </w:r>
    </w:p>
    <w:p w:rsidR="00000000" w:rsidDel="00000000" w:rsidP="00000000" w:rsidRDefault="00000000" w:rsidRPr="00000000" w14:paraId="000003DB">
      <w:pPr>
        <w:contextualSpacing w:val="0"/>
        <w:jc w:val="both"/>
        <w:rPr>
          <w:b w:val="1"/>
          <w:color w:val="222222"/>
          <w:highlight w:val="white"/>
        </w:rPr>
      </w:pPr>
      <w:r w:rsidDel="00000000" w:rsidR="00000000" w:rsidRPr="00000000">
        <w:rPr>
          <w:rtl w:val="0"/>
        </w:rPr>
      </w:r>
    </w:p>
    <w:p w:rsidR="00000000" w:rsidDel="00000000" w:rsidP="00000000" w:rsidRDefault="00000000" w:rsidRPr="00000000" w14:paraId="000003DC">
      <w:pPr>
        <w:contextualSpacing w:val="0"/>
        <w:jc w:val="both"/>
        <w:rPr>
          <w:b w:val="1"/>
          <w:color w:val="222222"/>
          <w:highlight w:val="white"/>
        </w:rPr>
      </w:pPr>
      <w:r w:rsidDel="00000000" w:rsidR="00000000" w:rsidRPr="00000000">
        <w:rPr>
          <w:rtl w:val="0"/>
        </w:rPr>
      </w:r>
    </w:p>
    <w:p w:rsidR="00000000" w:rsidDel="00000000" w:rsidP="00000000" w:rsidRDefault="00000000" w:rsidRPr="00000000" w14:paraId="000003DD">
      <w:pPr>
        <w:contextualSpacing w:val="0"/>
        <w:jc w:val="both"/>
        <w:rPr>
          <w:b w:val="1"/>
          <w:color w:val="222222"/>
          <w:highlight w:val="white"/>
        </w:rPr>
      </w:pPr>
      <w:r w:rsidDel="00000000" w:rsidR="00000000" w:rsidRPr="00000000">
        <w:rPr>
          <w:rtl w:val="0"/>
        </w:rPr>
      </w:r>
    </w:p>
    <w:p w:rsidR="00000000" w:rsidDel="00000000" w:rsidP="00000000" w:rsidRDefault="00000000" w:rsidRPr="00000000" w14:paraId="000003DE">
      <w:pPr>
        <w:contextualSpacing w:val="0"/>
        <w:jc w:val="both"/>
        <w:rPr>
          <w:color w:val="331a00"/>
          <w:highlight w:val="white"/>
        </w:rPr>
      </w:pPr>
      <w:r w:rsidDel="00000000" w:rsidR="00000000" w:rsidRPr="00000000">
        <w:rPr>
          <w:color w:val="222222"/>
          <w:highlight w:val="white"/>
          <w:rtl w:val="0"/>
        </w:rPr>
        <w:t xml:space="preserve">John Townsend, , Recorder of Clonakilty, </w:t>
      </w:r>
      <w:r w:rsidDel="00000000" w:rsidR="00000000" w:rsidRPr="00000000">
        <w:rPr>
          <w:color w:val="331a00"/>
          <w:highlight w:val="white"/>
          <w:rtl w:val="0"/>
        </w:rPr>
        <w:t xml:space="preserve">Married 1st 9 February 1788. Eleanor Townsend [</w:t>
      </w:r>
      <w:hyperlink r:id="rId62">
        <w:r w:rsidDel="00000000" w:rsidR="00000000" w:rsidRPr="00000000">
          <w:rPr>
            <w:color w:val="331a00"/>
            <w:highlight w:val="white"/>
            <w:rtl w:val="0"/>
          </w:rPr>
          <w:t xml:space="preserve">510</w:t>
        </w:r>
      </w:hyperlink>
      <w:r w:rsidDel="00000000" w:rsidR="00000000" w:rsidRPr="00000000">
        <w:rPr>
          <w:color w:val="331a00"/>
          <w:highlight w:val="white"/>
          <w:rtl w:val="0"/>
        </w:rPr>
        <w:t xml:space="preserve">] was the daughter of Dr Richard Townsend [</w:t>
      </w:r>
      <w:hyperlink r:id="rId63">
        <w:r w:rsidDel="00000000" w:rsidR="00000000" w:rsidRPr="00000000">
          <w:rPr>
            <w:color w:val="331a00"/>
            <w:highlight w:val="white"/>
            <w:rtl w:val="0"/>
          </w:rPr>
          <w:t xml:space="preserve">501</w:t>
        </w:r>
      </w:hyperlink>
      <w:r w:rsidDel="00000000" w:rsidR="00000000" w:rsidRPr="00000000">
        <w:rPr>
          <w:color w:val="331a00"/>
          <w:highlight w:val="white"/>
          <w:rtl w:val="0"/>
        </w:rPr>
        <w:t xml:space="preserve">] and mother of all John's children. She died of typhus in 1818 (1). Married 2nd 1819. Agnes Somerville (2) was the daughter of Thomas Somerville (3) of Drishane,(4) Castletownshend, Co Cork and his wife Mary Townsend [</w:t>
      </w:r>
      <w:hyperlink r:id="rId64">
        <w:r w:rsidDel="00000000" w:rsidR="00000000" w:rsidRPr="00000000">
          <w:rPr>
            <w:color w:val="331a00"/>
            <w:highlight w:val="white"/>
            <w:rtl w:val="0"/>
          </w:rPr>
          <w:t xml:space="preserve">506</w:t>
        </w:r>
      </w:hyperlink>
      <w:r w:rsidDel="00000000" w:rsidR="00000000" w:rsidRPr="00000000">
        <w:rPr>
          <w:color w:val="331a00"/>
          <w:highlight w:val="white"/>
          <w:rtl w:val="0"/>
        </w:rPr>
        <w:t xml:space="preserve">]. See </w:t>
      </w:r>
      <w:hyperlink r:id="rId65">
        <w:r w:rsidDel="00000000" w:rsidR="00000000" w:rsidRPr="00000000">
          <w:rPr>
            <w:color w:val="331a00"/>
            <w:highlight w:val="white"/>
            <w:rtl w:val="0"/>
          </w:rPr>
          <w:t xml:space="preserve">Burke's Irish Landed Families 1912</w:t>
        </w:r>
      </w:hyperlink>
      <w:r w:rsidDel="00000000" w:rsidR="00000000" w:rsidRPr="00000000">
        <w:rPr>
          <w:color w:val="331a00"/>
          <w:highlight w:val="white"/>
          <w:rtl w:val="0"/>
        </w:rPr>
        <w:t xml:space="preserve"> - Somerville. See also ‘A Guide to Irish Houses’ by M. Bence-Jones, London, 1988 – “CASTLETOWNSHEND cor Drishane. Somerville 1790+. Built by Thomas Somerville.”</w:t>
      </w:r>
    </w:p>
    <w:p w:rsidR="00000000" w:rsidDel="00000000" w:rsidP="00000000" w:rsidRDefault="00000000" w:rsidRPr="00000000" w14:paraId="000003DF">
      <w:pPr>
        <w:contextualSpacing w:val="0"/>
        <w:jc w:val="both"/>
        <w:rPr>
          <w:color w:val="331a00"/>
          <w:highlight w:val="white"/>
        </w:rPr>
      </w:pPr>
      <w:r w:rsidDel="00000000" w:rsidR="00000000" w:rsidRPr="00000000">
        <w:rPr>
          <w:color w:val="331a00"/>
          <w:highlight w:val="white"/>
          <w:rtl w:val="0"/>
        </w:rPr>
        <w:t xml:space="preserve">John entered the Royal Navy circa 1778 and saw much active service during the war against France. Initially he served in </w:t>
      </w:r>
      <w:hyperlink r:id="rId66">
        <w:r w:rsidDel="00000000" w:rsidR="00000000" w:rsidRPr="00000000">
          <w:rPr>
            <w:color w:val="331a00"/>
            <w:highlight w:val="white"/>
            <w:rtl w:val="0"/>
          </w:rPr>
          <w:t xml:space="preserve">Admiral Rodney</w:t>
        </w:r>
      </w:hyperlink>
      <w:r w:rsidDel="00000000" w:rsidR="00000000" w:rsidRPr="00000000">
        <w:rPr>
          <w:color w:val="331a00"/>
          <w:highlight w:val="white"/>
          <w:rtl w:val="0"/>
        </w:rPr>
        <w:t xml:space="preserve">'s fleet, which pursued the French to the West Indies. He was a member of the boarding party that captured the French Flagship, ‘</w:t>
      </w:r>
      <w:hyperlink r:id="rId67">
        <w:r w:rsidDel="00000000" w:rsidR="00000000" w:rsidRPr="00000000">
          <w:rPr>
            <w:color w:val="331a00"/>
            <w:highlight w:val="white"/>
            <w:rtl w:val="0"/>
          </w:rPr>
          <w:t xml:space="preserve">Ville de Paris</w:t>
        </w:r>
      </w:hyperlink>
      <w:r w:rsidDel="00000000" w:rsidR="00000000" w:rsidRPr="00000000">
        <w:rPr>
          <w:color w:val="331a00"/>
          <w:highlight w:val="white"/>
          <w:rtl w:val="0"/>
        </w:rPr>
        <w:t xml:space="preserve">’, at the </w:t>
      </w:r>
      <w:hyperlink r:id="rId68">
        <w:r w:rsidDel="00000000" w:rsidR="00000000" w:rsidRPr="00000000">
          <w:rPr>
            <w:color w:val="331a00"/>
            <w:highlight w:val="white"/>
            <w:rtl w:val="0"/>
          </w:rPr>
          <w:t xml:space="preserve">Battle of the Saintes</w:t>
        </w:r>
      </w:hyperlink>
      <w:r w:rsidDel="00000000" w:rsidR="00000000" w:rsidRPr="00000000">
        <w:rPr>
          <w:color w:val="331a00"/>
          <w:highlight w:val="white"/>
          <w:rtl w:val="0"/>
        </w:rPr>
        <w:t xml:space="preserve"> 12th April 1782. Two years later he was appointed Captain of the revenue cutter 'Bush' when he was twenty. Shortly after this whilst his ship was anchored at Kingstown (Dun Laoghaire) John was entertaining friends to dinner on board when a signal, warning of a French privateer, went up from the Bailie lighthouse at Howth. Just as the guests were about to be put ashore a second signal went up and John immediately put to sea. The 'Bush' overhauled the privateer, boarded her and after a tough fight received the French captain's sword in surrender. The guests who had witnessed this action and the prize were taken to Kingstown and John was handsomely rewarded in prize-money. Page 189 of Francis Tuckey's "</w:t>
      </w:r>
      <w:hyperlink r:id="rId69">
        <w:r w:rsidDel="00000000" w:rsidR="00000000" w:rsidRPr="00000000">
          <w:rPr>
            <w:color w:val="331a00"/>
            <w:highlight w:val="white"/>
            <w:rtl w:val="0"/>
          </w:rPr>
          <w:t xml:space="preserve">Tuckey's Cork Remembrancer</w:t>
        </w:r>
      </w:hyperlink>
      <w:r w:rsidDel="00000000" w:rsidR="00000000" w:rsidRPr="00000000">
        <w:rPr>
          <w:color w:val="331a00"/>
          <w:highlight w:val="white"/>
          <w:rtl w:val="0"/>
        </w:rPr>
        <w:t xml:space="preserve">", records that on 7 January 1785 "Eight American vessels which sailed in company for the purpose of smuggling, appeared off the harbour of Castle Townsend, but being pursued by the Bushe cutter, an engagement took place within pistol shot, when the latter was overpowered by numbers; the smugglers then landed all their cargoes". Was this John?</w:t>
      </w:r>
    </w:p>
    <w:p w:rsidR="00000000" w:rsidDel="00000000" w:rsidP="00000000" w:rsidRDefault="00000000" w:rsidRPr="00000000" w14:paraId="000003E0">
      <w:pPr>
        <w:contextualSpacing w:val="0"/>
        <w:jc w:val="both"/>
        <w:rPr>
          <w:color w:val="331a00"/>
          <w:highlight w:val="white"/>
        </w:rPr>
      </w:pPr>
      <w:r w:rsidDel="00000000" w:rsidR="00000000" w:rsidRPr="00000000">
        <w:rPr>
          <w:color w:val="331a00"/>
          <w:highlight w:val="white"/>
          <w:rtl w:val="0"/>
        </w:rPr>
        <w:t xml:space="preserve">It would appear that John was still commanding the ‘Bush’ in 1798 for in ‘</w:t>
      </w:r>
      <w:hyperlink r:id="rId70">
        <w:r w:rsidDel="00000000" w:rsidR="00000000" w:rsidRPr="00000000">
          <w:rPr>
            <w:color w:val="331a00"/>
            <w:highlight w:val="white"/>
            <w:rtl w:val="0"/>
          </w:rPr>
          <w:t xml:space="preserve">An Officer of the Long Parliament</w:t>
        </w:r>
      </w:hyperlink>
      <w:r w:rsidDel="00000000" w:rsidR="00000000" w:rsidRPr="00000000">
        <w:rPr>
          <w:color w:val="331a00"/>
          <w:highlight w:val="white"/>
          <w:rtl w:val="0"/>
        </w:rPr>
        <w:t xml:space="preserve">’ there is reference to his "gallant little vessel". When news of the arrival of the French Fleet in Bantry Bay was received in Cork (5) John volunteered to brave the storm that was raging at the time and take the news to Bristol. The ‘Bush’ finally met her end sometime after this when she ran onto rocks in Galway Bay at nine o’clock at night during a snow storm. She partially sank and the crew took refuge in the rigging but in the chaos and darkness a cabin boy was left on deck. John rescued him and wrapped him in his coat only to find that, come daylight, the boy had died of cold during the night.</w:t>
      </w:r>
    </w:p>
    <w:p w:rsidR="00000000" w:rsidDel="00000000" w:rsidP="00000000" w:rsidRDefault="00000000" w:rsidRPr="00000000" w14:paraId="000003E1">
      <w:pPr>
        <w:contextualSpacing w:val="0"/>
        <w:jc w:val="both"/>
        <w:rPr>
          <w:color w:val="331a00"/>
          <w:highlight w:val="white"/>
        </w:rPr>
      </w:pPr>
      <w:hyperlink r:id="rId71">
        <w:r w:rsidDel="00000000" w:rsidR="00000000" w:rsidRPr="00000000">
          <w:rPr>
            <w:color w:val="331a00"/>
            <w:highlight w:val="white"/>
            <w:rtl w:val="0"/>
          </w:rPr>
          <w:t xml:space="preserve">Account of Officers Superannuated in Customs of Ireland catalogued</w:t>
        </w:r>
      </w:hyperlink>
      <w:r w:rsidDel="00000000" w:rsidR="00000000" w:rsidRPr="00000000">
        <w:rPr>
          <w:color w:val="331a00"/>
          <w:highlight w:val="white"/>
          <w:rtl w:val="0"/>
        </w:rPr>
        <w:t xml:space="preserve"> in the ‘Enhanced British Parliamentary Papers on Ireland’ records “John Townsend Commander of a Cruiser” with a former salary of £163-13s-9d and a pension of £64-4s suffering from “bad health and totally incapable to do duty”. By 1817 he was completely blind.</w:t>
      </w:r>
    </w:p>
    <w:p w:rsidR="00000000" w:rsidDel="00000000" w:rsidP="00000000" w:rsidRDefault="00000000" w:rsidRPr="00000000" w14:paraId="000003E2">
      <w:pPr>
        <w:contextualSpacing w:val="0"/>
        <w:jc w:val="both"/>
        <w:rPr>
          <w:color w:val="331a00"/>
          <w:highlight w:val="white"/>
        </w:rPr>
      </w:pPr>
      <w:r w:rsidDel="00000000" w:rsidR="00000000" w:rsidRPr="00000000">
        <w:rPr>
          <w:color w:val="331a00"/>
          <w:highlight w:val="white"/>
          <w:rtl w:val="0"/>
        </w:rPr>
        <w:t xml:space="preserve">After leaving the service John settled in Clonakilty and was appointed Recorder and Seneschal of the town in 1801 and this is confirmed by an entry on page 320 of the </w:t>
      </w:r>
      <w:hyperlink r:id="rId72">
        <w:r w:rsidDel="00000000" w:rsidR="00000000" w:rsidRPr="00000000">
          <w:rPr>
            <w:color w:val="331a00"/>
            <w:highlight w:val="white"/>
            <w:rtl w:val="0"/>
          </w:rPr>
          <w:t xml:space="preserve">Cork Historical and Archaeology Society Journal 1896</w:t>
        </w:r>
      </w:hyperlink>
      <w:r w:rsidDel="00000000" w:rsidR="00000000" w:rsidRPr="00000000">
        <w:rPr>
          <w:color w:val="331a00"/>
          <w:highlight w:val="white"/>
          <w:rtl w:val="0"/>
        </w:rPr>
        <w:t xml:space="preserve">. "As will have been observed, there is a gap in the reports of the Council Meetings of Clonakilty, between the years 1730 and 1801.....till revived in 1802, a few months after the Council had begun to meet once more under Commander Townsend [</w:t>
      </w:r>
      <w:hyperlink r:id="rId73">
        <w:r w:rsidDel="00000000" w:rsidR="00000000" w:rsidRPr="00000000">
          <w:rPr>
            <w:color w:val="331a00"/>
            <w:highlight w:val="white"/>
            <w:rtl w:val="0"/>
          </w:rPr>
          <w:t xml:space="preserve">316</w:t>
        </w:r>
      </w:hyperlink>
      <w:r w:rsidDel="00000000" w:rsidR="00000000" w:rsidRPr="00000000">
        <w:rPr>
          <w:color w:val="331a00"/>
          <w:highlight w:val="white"/>
          <w:rtl w:val="0"/>
        </w:rPr>
        <w:t xml:space="preserve">] as recorder". John continued in this appointment until at least 1837. His kinsman, Rev Horatio Townsend[</w:t>
      </w:r>
      <w:hyperlink r:id="rId74">
        <w:r w:rsidDel="00000000" w:rsidR="00000000" w:rsidRPr="00000000">
          <w:rPr>
            <w:color w:val="331a00"/>
            <w:highlight w:val="white"/>
            <w:rtl w:val="0"/>
          </w:rPr>
          <w:t xml:space="preserve">5D00</w:t>
        </w:r>
      </w:hyperlink>
      <w:r w:rsidDel="00000000" w:rsidR="00000000" w:rsidRPr="00000000">
        <w:rPr>
          <w:color w:val="331a00"/>
          <w:highlight w:val="white"/>
          <w:rtl w:val="0"/>
        </w:rPr>
        <w:t xml:space="preserve">], was </w:t>
      </w:r>
      <w:hyperlink r:id="rId75">
        <w:r w:rsidDel="00000000" w:rsidR="00000000" w:rsidRPr="00000000">
          <w:rPr>
            <w:color w:val="331a00"/>
            <w:highlight w:val="white"/>
            <w:rtl w:val="0"/>
          </w:rPr>
          <w:t xml:space="preserve">Sovereign</w:t>
        </w:r>
      </w:hyperlink>
      <w:r w:rsidDel="00000000" w:rsidR="00000000" w:rsidRPr="00000000">
        <w:rPr>
          <w:color w:val="331a00"/>
          <w:highlight w:val="white"/>
          <w:rtl w:val="0"/>
        </w:rPr>
        <w:t xml:space="preserve"> of Clonakilty at the time. Colonel Richard Townsend [</w:t>
      </w:r>
      <w:hyperlink r:id="rId76">
        <w:r w:rsidDel="00000000" w:rsidR="00000000" w:rsidRPr="00000000">
          <w:rPr>
            <w:color w:val="331a00"/>
            <w:highlight w:val="white"/>
            <w:rtl w:val="0"/>
          </w:rPr>
          <w:t xml:space="preserve">100</w:t>
        </w:r>
      </w:hyperlink>
      <w:r w:rsidDel="00000000" w:rsidR="00000000" w:rsidRPr="00000000">
        <w:rPr>
          <w:color w:val="331a00"/>
          <w:highlight w:val="white"/>
          <w:rtl w:val="0"/>
        </w:rPr>
        <w:t xml:space="preserve">] was elected Sovereign in 1686 and between then and 1802 ten other members of the family were involved with the borough as freemen, burgesses or sovereign. (7)</w:t>
      </w:r>
    </w:p>
    <w:p w:rsidR="00000000" w:rsidDel="00000000" w:rsidP="00000000" w:rsidRDefault="00000000" w:rsidRPr="00000000" w14:paraId="000003E3">
      <w:pPr>
        <w:contextualSpacing w:val="0"/>
        <w:jc w:val="both"/>
        <w:rPr>
          <w:color w:val="331a00"/>
          <w:highlight w:val="white"/>
        </w:rPr>
      </w:pPr>
      <w:r w:rsidDel="00000000" w:rsidR="00000000" w:rsidRPr="00000000">
        <w:rPr>
          <w:color w:val="331a00"/>
          <w:highlight w:val="white"/>
          <w:rtl w:val="0"/>
        </w:rPr>
        <w:t xml:space="preserve">Until the mid-eighteenth century there was little incentive for tenants to plant trees on the land they leased, for the trees were legally the property of the landlord. However, by 1765, the tenant’s position had changed in that he was entitled to all the trees he had planted, or their value, on the expiry of his lease. To prove ownership tenants had to register the trees they planted and this was eventually published in a register for the particular county in which they lived. Details of the ‘Register of Trees, Co Cork, 1780 - 1860’ are contained in</w:t>
      </w:r>
      <w:hyperlink r:id="rId77">
        <w:r w:rsidDel="00000000" w:rsidR="00000000" w:rsidRPr="00000000">
          <w:rPr>
            <w:color w:val="331a00"/>
            <w:highlight w:val="white"/>
            <w:rtl w:val="0"/>
          </w:rPr>
          <w:t xml:space="preserve">Journal of the Cork Historical and Archaeological Society 1976</w:t>
        </w:r>
      </w:hyperlink>
      <w:r w:rsidDel="00000000" w:rsidR="00000000" w:rsidRPr="00000000">
        <w:rPr>
          <w:color w:val="331a00"/>
          <w:highlight w:val="white"/>
          <w:rtl w:val="0"/>
        </w:rPr>
        <w:t xml:space="preserve"> Vol. 81, Nos 233-234, pages 39-60 and seven members of the family are shown as part of the scheme. Between them they planted 63,500 trees of which "John Townsend" planted 200 trees in Maulnaskehy in 1810 and 1,900 trees in Skirtagh in 1815. Previously Skirtagh belonged to John's uncle John Townsend [</w:t>
      </w:r>
      <w:hyperlink r:id="rId78">
        <w:r w:rsidDel="00000000" w:rsidR="00000000" w:rsidRPr="00000000">
          <w:rPr>
            <w:color w:val="331a00"/>
            <w:highlight w:val="white"/>
            <w:rtl w:val="0"/>
          </w:rPr>
          <w:t xml:space="preserve">303</w:t>
        </w:r>
      </w:hyperlink>
      <w:r w:rsidDel="00000000" w:rsidR="00000000" w:rsidRPr="00000000">
        <w:rPr>
          <w:color w:val="331a00"/>
          <w:highlight w:val="white"/>
          <w:rtl w:val="0"/>
        </w:rPr>
        <w:t xml:space="preserve">] and this entry could refer to John Townsend [</w:t>
      </w:r>
      <w:hyperlink r:id="rId79">
        <w:r w:rsidDel="00000000" w:rsidR="00000000" w:rsidRPr="00000000">
          <w:rPr>
            <w:color w:val="331a00"/>
            <w:highlight w:val="white"/>
            <w:rtl w:val="0"/>
          </w:rPr>
          <w:t xml:space="preserve">318</w:t>
        </w:r>
      </w:hyperlink>
      <w:r w:rsidDel="00000000" w:rsidR="00000000" w:rsidRPr="00000000">
        <w:rPr>
          <w:color w:val="331a00"/>
          <w:highlight w:val="white"/>
          <w:rtl w:val="0"/>
        </w:rPr>
        <w:t xml:space="preserve">] or possibly John Townsend [</w:t>
      </w:r>
      <w:hyperlink r:id="rId80">
        <w:r w:rsidDel="00000000" w:rsidR="00000000" w:rsidRPr="00000000">
          <w:rPr>
            <w:color w:val="331a00"/>
            <w:highlight w:val="white"/>
            <w:rtl w:val="0"/>
          </w:rPr>
          <w:t xml:space="preserve">214</w:t>
        </w:r>
      </w:hyperlink>
      <w:r w:rsidDel="00000000" w:rsidR="00000000" w:rsidRPr="00000000">
        <w:rPr>
          <w:color w:val="331a00"/>
          <w:highlight w:val="white"/>
          <w:rtl w:val="0"/>
        </w:rPr>
        <w:t xml:space="preserve">]. Other members of the family who subscribed to the scheme include Richard Boyle Townsend [</w:t>
      </w:r>
      <w:hyperlink r:id="rId81">
        <w:r w:rsidDel="00000000" w:rsidR="00000000" w:rsidRPr="00000000">
          <w:rPr>
            <w:color w:val="331a00"/>
            <w:highlight w:val="white"/>
            <w:rtl w:val="0"/>
          </w:rPr>
          <w:t xml:space="preserve">219</w:t>
        </w:r>
      </w:hyperlink>
      <w:r w:rsidDel="00000000" w:rsidR="00000000" w:rsidRPr="00000000">
        <w:rPr>
          <w:color w:val="331a00"/>
          <w:highlight w:val="white"/>
          <w:rtl w:val="0"/>
        </w:rPr>
        <w:t xml:space="preserve">], Rev Richard Boyle Townsend [</w:t>
      </w:r>
      <w:hyperlink r:id="rId82">
        <w:r w:rsidDel="00000000" w:rsidR="00000000" w:rsidRPr="00000000">
          <w:rPr>
            <w:color w:val="331a00"/>
            <w:highlight w:val="white"/>
            <w:rtl w:val="0"/>
          </w:rPr>
          <w:t xml:space="preserve">332</w:t>
        </w:r>
      </w:hyperlink>
      <w:r w:rsidDel="00000000" w:rsidR="00000000" w:rsidRPr="00000000">
        <w:rPr>
          <w:color w:val="331a00"/>
          <w:highlight w:val="white"/>
          <w:rtl w:val="0"/>
        </w:rPr>
        <w:t xml:space="preserve">], Samuel Townsend [</w:t>
      </w:r>
      <w:hyperlink r:id="rId83">
        <w:r w:rsidDel="00000000" w:rsidR="00000000" w:rsidRPr="00000000">
          <w:rPr>
            <w:color w:val="331a00"/>
            <w:highlight w:val="white"/>
            <w:rtl w:val="0"/>
          </w:rPr>
          <w:t xml:space="preserve">412</w:t>
        </w:r>
      </w:hyperlink>
      <w:r w:rsidDel="00000000" w:rsidR="00000000" w:rsidRPr="00000000">
        <w:rPr>
          <w:color w:val="331a00"/>
          <w:highlight w:val="white"/>
          <w:rtl w:val="0"/>
        </w:rPr>
        <w:t xml:space="preserve">], Samuel Philip Townsend [</w:t>
      </w:r>
      <w:hyperlink r:id="rId84">
        <w:r w:rsidDel="00000000" w:rsidR="00000000" w:rsidRPr="00000000">
          <w:rPr>
            <w:color w:val="331a00"/>
            <w:highlight w:val="white"/>
            <w:rtl w:val="0"/>
          </w:rPr>
          <w:t xml:space="preserve">6A03</w:t>
        </w:r>
      </w:hyperlink>
      <w:r w:rsidDel="00000000" w:rsidR="00000000" w:rsidRPr="00000000">
        <w:rPr>
          <w:color w:val="331a00"/>
          <w:highlight w:val="white"/>
          <w:rtl w:val="0"/>
        </w:rPr>
        <w:t xml:space="preserve">], Samuel Philip Townsend [</w:t>
      </w:r>
      <w:hyperlink r:id="rId85">
        <w:r w:rsidDel="00000000" w:rsidR="00000000" w:rsidRPr="00000000">
          <w:rPr>
            <w:color w:val="331a00"/>
            <w:highlight w:val="white"/>
            <w:rtl w:val="0"/>
          </w:rPr>
          <w:t xml:space="preserve">6B00</w:t>
        </w:r>
      </w:hyperlink>
      <w:r w:rsidDel="00000000" w:rsidR="00000000" w:rsidRPr="00000000">
        <w:rPr>
          <w:color w:val="331a00"/>
          <w:highlight w:val="white"/>
          <w:rtl w:val="0"/>
        </w:rPr>
        <w:t xml:space="preserve">] and William Townsend [</w:t>
      </w:r>
      <w:hyperlink r:id="rId86">
        <w:r w:rsidDel="00000000" w:rsidR="00000000" w:rsidRPr="00000000">
          <w:rPr>
            <w:color w:val="331a00"/>
            <w:highlight w:val="white"/>
            <w:rtl w:val="0"/>
          </w:rPr>
          <w:t xml:space="preserve">6B02</w:t>
        </w:r>
      </w:hyperlink>
      <w:r w:rsidDel="00000000" w:rsidR="00000000" w:rsidRPr="00000000">
        <w:rPr>
          <w:color w:val="331a00"/>
          <w:highlight w:val="white"/>
          <w:rtl w:val="0"/>
        </w:rPr>
        <w:t xml:space="preserve">].</w:t>
      </w:r>
    </w:p>
    <w:p w:rsidR="00000000" w:rsidDel="00000000" w:rsidP="00000000" w:rsidRDefault="00000000" w:rsidRPr="00000000" w14:paraId="000003E4">
      <w:pPr>
        <w:contextualSpacing w:val="0"/>
        <w:jc w:val="both"/>
        <w:rPr>
          <w:color w:val="331a00"/>
          <w:highlight w:val="white"/>
        </w:rPr>
      </w:pPr>
      <w:r w:rsidDel="00000000" w:rsidR="00000000" w:rsidRPr="00000000">
        <w:rPr>
          <w:rtl w:val="0"/>
        </w:rPr>
      </w:r>
    </w:p>
    <w:p w:rsidR="00000000" w:rsidDel="00000000" w:rsidP="00000000" w:rsidRDefault="00000000" w:rsidRPr="00000000" w14:paraId="000003E5">
      <w:pPr>
        <w:contextualSpacing w:val="0"/>
        <w:jc w:val="both"/>
        <w:rPr>
          <w:b w:val="1"/>
          <w:color w:val="222222"/>
          <w:highlight w:val="white"/>
        </w:rPr>
      </w:pPr>
      <w:r w:rsidDel="00000000" w:rsidR="00000000" w:rsidRPr="00000000">
        <w:rPr>
          <w:rtl w:val="0"/>
        </w:rPr>
      </w:r>
    </w:p>
    <w:p w:rsidR="00000000" w:rsidDel="00000000" w:rsidP="00000000" w:rsidRDefault="00000000" w:rsidRPr="00000000" w14:paraId="000003E6">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E7">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E8">
      <w:pPr>
        <w:contextualSpacing w:val="0"/>
        <w:jc w:val="both"/>
        <w:rPr>
          <w:color w:val="222222"/>
          <w:highlight w:val="white"/>
        </w:rPr>
      </w:pPr>
      <w:r w:rsidDel="00000000" w:rsidR="00000000" w:rsidRPr="00000000">
        <w:rPr>
          <w:color w:val="222222"/>
          <w:highlight w:val="white"/>
          <w:rtl w:val="0"/>
        </w:rPr>
        <w:t xml:space="preserve">Lieutenant </w:t>
      </w:r>
      <w:hyperlink r:id="rId87">
        <w:r w:rsidDel="00000000" w:rsidR="00000000" w:rsidRPr="00000000">
          <w:rPr>
            <w:color w:val="1155cc"/>
            <w:highlight w:val="white"/>
            <w:u w:val="single"/>
            <w:rtl w:val="0"/>
          </w:rPr>
          <w:t xml:space="preserve">Colonel John Townsend, </w:t>
        </w:r>
      </w:hyperlink>
      <w:r w:rsidDel="00000000" w:rsidR="00000000" w:rsidRPr="00000000">
        <w:rPr>
          <w:color w:val="222222"/>
          <w:highlight w:val="white"/>
          <w:rtl w:val="0"/>
        </w:rPr>
        <w:t xml:space="preserve"> Castletownshend. Like his brother, Maurice Townsend [</w:t>
      </w:r>
      <w:hyperlink r:id="rId88">
        <w:r w:rsidDel="00000000" w:rsidR="00000000" w:rsidRPr="00000000">
          <w:rPr>
            <w:color w:val="1155cc"/>
            <w:highlight w:val="white"/>
            <w:u w:val="single"/>
            <w:rtl w:val="0"/>
          </w:rPr>
          <w:t xml:space="preserve">231</w:t>
        </w:r>
      </w:hyperlink>
      <w:r w:rsidDel="00000000" w:rsidR="00000000" w:rsidRPr="00000000">
        <w:rPr>
          <w:color w:val="222222"/>
          <w:highlight w:val="white"/>
          <w:rtl w:val="0"/>
        </w:rPr>
        <w:t xml:space="preserve">], he was educated at </w:t>
      </w:r>
      <w:hyperlink r:id="rId89">
        <w:r w:rsidDel="00000000" w:rsidR="00000000" w:rsidRPr="00000000">
          <w:rPr>
            <w:color w:val="1155cc"/>
            <w:highlight w:val="white"/>
            <w:u w:val="single"/>
            <w:rtl w:val="0"/>
          </w:rPr>
          <w:t xml:space="preserve">Westminster</w:t>
        </w:r>
      </w:hyperlink>
      <w:r w:rsidDel="00000000" w:rsidR="00000000" w:rsidRPr="00000000">
        <w:rPr>
          <w:color w:val="222222"/>
          <w:highlight w:val="white"/>
          <w:rtl w:val="0"/>
        </w:rPr>
        <w:t xml:space="preserve">. Parents  Richard Boyle Townsend [</w:t>
      </w:r>
      <w:hyperlink r:id="rId90">
        <w:r w:rsidDel="00000000" w:rsidR="00000000" w:rsidRPr="00000000">
          <w:rPr>
            <w:color w:val="1155cc"/>
            <w:highlight w:val="white"/>
            <w:u w:val="single"/>
            <w:rtl w:val="0"/>
          </w:rPr>
          <w:t xml:space="preserve">219</w:t>
        </w:r>
      </w:hyperlink>
      <w:r w:rsidDel="00000000" w:rsidR="00000000" w:rsidRPr="00000000">
        <w:rPr>
          <w:color w:val="222222"/>
          <w:highlight w:val="white"/>
          <w:rtl w:val="0"/>
        </w:rPr>
        <w:t xml:space="preserve">],Newenham, Henrietta</w:t>
      </w:r>
    </w:p>
    <w:p w:rsidR="00000000" w:rsidDel="00000000" w:rsidP="00000000" w:rsidRDefault="00000000" w:rsidRPr="00000000" w14:paraId="000003E9">
      <w:pPr>
        <w:contextualSpacing w:val="0"/>
        <w:jc w:val="both"/>
        <w:rPr>
          <w:color w:val="222222"/>
          <w:highlight w:val="white"/>
        </w:rPr>
      </w:pPr>
      <w:r w:rsidDel="00000000" w:rsidR="00000000" w:rsidRPr="00000000">
        <w:rPr>
          <w:color w:val="222222"/>
          <w:highlight w:val="white"/>
          <w:rtl w:val="0"/>
        </w:rPr>
        <w:t xml:space="preserve">Aged 16, John was appointed </w:t>
      </w:r>
      <w:hyperlink r:id="rId91">
        <w:r w:rsidDel="00000000" w:rsidR="00000000" w:rsidRPr="00000000">
          <w:rPr>
            <w:color w:val="1155cc"/>
            <w:highlight w:val="white"/>
            <w:u w:val="single"/>
            <w:rtl w:val="0"/>
          </w:rPr>
          <w:t xml:space="preserve">Cornet</w:t>
        </w:r>
      </w:hyperlink>
      <w:r w:rsidDel="00000000" w:rsidR="00000000" w:rsidRPr="00000000">
        <w:rPr>
          <w:color w:val="222222"/>
          <w:highlight w:val="white"/>
          <w:rtl w:val="0"/>
        </w:rPr>
        <w:t xml:space="preserve"> in the 14th Light Dragoons on 24 January 1805. The following year he purchased his Lieutenancy on 8 March. (1) Between 1815 and 1841, when the regiment embarked for India, the 14th Light Dragoons served in twenty different places in England, Scotland and Ireland; a summary of these, extracted from the regimental history is given in John’s ‘Scrapbook’.</w:t>
      </w:r>
    </w:p>
    <w:p w:rsidR="00000000" w:rsidDel="00000000" w:rsidP="00000000" w:rsidRDefault="00000000" w:rsidRPr="00000000" w14:paraId="000003EA">
      <w:pPr>
        <w:contextualSpacing w:val="0"/>
        <w:jc w:val="both"/>
        <w:rPr>
          <w:color w:val="222222"/>
          <w:highlight w:val="white"/>
        </w:rPr>
      </w:pPr>
      <w:r w:rsidDel="00000000" w:rsidR="00000000" w:rsidRPr="00000000">
        <w:rPr>
          <w:color w:val="222222"/>
          <w:highlight w:val="white"/>
          <w:rtl w:val="0"/>
        </w:rPr>
        <w:t xml:space="preserve">John was appointed: brevet major on 21 January 1819, as a reward for his services during the Peninsular War; major in the Regiment, by purchase, on 13 September 1821 (</w:t>
      </w:r>
      <w:hyperlink r:id="rId92">
        <w:r w:rsidDel="00000000" w:rsidR="00000000" w:rsidRPr="00000000">
          <w:rPr>
            <w:color w:val="1155cc"/>
            <w:highlight w:val="white"/>
            <w:u w:val="single"/>
            <w:rtl w:val="0"/>
          </w:rPr>
          <w:t xml:space="preserve">London Gazette 17748</w:t>
        </w:r>
      </w:hyperlink>
      <w:r w:rsidDel="00000000" w:rsidR="00000000" w:rsidRPr="00000000">
        <w:rPr>
          <w:color w:val="222222"/>
          <w:highlight w:val="white"/>
          <w:rtl w:val="0"/>
        </w:rPr>
        <w:t xml:space="preserve">) and lieutenant-colonel, by purchase, on 16 April 1829 (</w:t>
      </w:r>
      <w:hyperlink r:id="rId93">
        <w:r w:rsidDel="00000000" w:rsidR="00000000" w:rsidRPr="00000000">
          <w:rPr>
            <w:color w:val="1155cc"/>
            <w:highlight w:val="white"/>
            <w:u w:val="single"/>
            <w:rtl w:val="0"/>
          </w:rPr>
          <w:t xml:space="preserve">London Gazette 18577</w:t>
        </w:r>
      </w:hyperlink>
      <w:r w:rsidDel="00000000" w:rsidR="00000000" w:rsidRPr="00000000">
        <w:rPr>
          <w:color w:val="222222"/>
          <w:highlight w:val="white"/>
          <w:rtl w:val="0"/>
        </w:rPr>
        <w:t xml:space="preserve">) to succeed in command of his regiment vice Lieutenant Colonel Baker who retired.</w:t>
      </w:r>
      <w:hyperlink r:id="rId94">
        <w:r w:rsidDel="00000000" w:rsidR="00000000" w:rsidRPr="00000000">
          <w:rPr>
            <w:color w:val="1155cc"/>
            <w:highlight w:val="white"/>
            <w:u w:val="single"/>
            <w:rtl w:val="0"/>
          </w:rPr>
          <w:t xml:space="preserve">The Treble Almanac of 1832</w:t>
        </w:r>
      </w:hyperlink>
      <w:r w:rsidDel="00000000" w:rsidR="00000000" w:rsidRPr="00000000">
        <w:rPr>
          <w:color w:val="222222"/>
          <w:highlight w:val="white"/>
          <w:rtl w:val="0"/>
        </w:rPr>
        <w:t xml:space="preserve"> incorporating Wilson’s Dublin Directory records on page 161 John as a Lieut Col in the 14th Light Dragoons under the heading ‘The King’s Land Forces’.</w:t>
      </w:r>
    </w:p>
    <w:p w:rsidR="00000000" w:rsidDel="00000000" w:rsidP="00000000" w:rsidRDefault="00000000" w:rsidRPr="00000000" w14:paraId="000003EB">
      <w:pPr>
        <w:contextualSpacing w:val="0"/>
        <w:jc w:val="both"/>
        <w:rPr>
          <w:color w:val="222222"/>
          <w:highlight w:val="white"/>
        </w:rPr>
      </w:pPr>
      <w:r w:rsidDel="00000000" w:rsidR="00000000" w:rsidRPr="00000000">
        <w:rPr>
          <w:color w:val="222222"/>
          <w:highlight w:val="white"/>
          <w:rtl w:val="0"/>
        </w:rPr>
        <w:t xml:space="preserve">It was whilst the 14th Light Dragoons were stationed in Ireland that John joined the Regimental Lodge on 8 March 1819; this originated in 1756 when a Military Lodge was warranted by the Grand Lodge of Ireland and became officially the </w:t>
      </w:r>
      <w:hyperlink r:id="rId95">
        <w:r w:rsidDel="00000000" w:rsidR="00000000" w:rsidRPr="00000000">
          <w:rPr>
            <w:color w:val="1155cc"/>
            <w:highlight w:val="white"/>
            <w:u w:val="single"/>
            <w:rtl w:val="0"/>
          </w:rPr>
          <w:t xml:space="preserve">14th Dragoons Lodge No. 273</w:t>
        </w:r>
      </w:hyperlink>
      <w:r w:rsidDel="00000000" w:rsidR="00000000" w:rsidRPr="00000000">
        <w:rPr>
          <w:color w:val="222222"/>
          <w:highlight w:val="white"/>
          <w:rtl w:val="0"/>
        </w:rPr>
        <w:t xml:space="preserve">. John was installed in the chair of Solomon on 22 June 1825 and served as Master of the lodge until 22 December 1827. The Lodge closed when the Regiment embarked for Liverpool on 26 March 1828. Copies of documents relating to John’s membership of the Lodge are shown in his ‘Scrapbook’ and a Memorial to him can be seen on the </w:t>
      </w:r>
      <w:hyperlink r:id="rId96">
        <w:r w:rsidDel="00000000" w:rsidR="00000000" w:rsidRPr="00000000">
          <w:rPr>
            <w:color w:val="1155cc"/>
            <w:highlight w:val="white"/>
            <w:u w:val="single"/>
            <w:rtl w:val="0"/>
          </w:rPr>
          <w:t xml:space="preserve">Abercorn Lodge II</w:t>
        </w:r>
      </w:hyperlink>
      <w:r w:rsidDel="00000000" w:rsidR="00000000" w:rsidRPr="00000000">
        <w:rPr>
          <w:color w:val="222222"/>
          <w:highlight w:val="white"/>
          <w:rtl w:val="0"/>
        </w:rPr>
        <w:t xml:space="preserve"> website - the successor Lodge.</w:t>
      </w:r>
    </w:p>
    <w:p w:rsidR="00000000" w:rsidDel="00000000" w:rsidP="00000000" w:rsidRDefault="00000000" w:rsidRPr="00000000" w14:paraId="000003EC">
      <w:pPr>
        <w:contextualSpacing w:val="0"/>
        <w:jc w:val="both"/>
        <w:rPr>
          <w:color w:val="222222"/>
          <w:highlight w:val="white"/>
        </w:rPr>
      </w:pPr>
      <w:r w:rsidDel="00000000" w:rsidR="00000000" w:rsidRPr="00000000">
        <w:rPr>
          <w:color w:val="222222"/>
          <w:highlight w:val="white"/>
          <w:rtl w:val="0"/>
        </w:rPr>
        <w:t xml:space="preserve">In July 1826, when the 14th Light Dragoons were stationed in Portobello Barracks, Dublin, the famous Irish painter and portraitist </w:t>
      </w:r>
      <w:hyperlink r:id="rId97">
        <w:r w:rsidDel="00000000" w:rsidR="00000000" w:rsidRPr="00000000">
          <w:rPr>
            <w:color w:val="1155cc"/>
            <w:highlight w:val="white"/>
            <w:u w:val="single"/>
            <w:rtl w:val="0"/>
          </w:rPr>
          <w:t xml:space="preserve">Daniel Maclise</w:t>
        </w:r>
      </w:hyperlink>
      <w:r w:rsidDel="00000000" w:rsidR="00000000" w:rsidRPr="00000000">
        <w:rPr>
          <w:color w:val="222222"/>
          <w:highlight w:val="white"/>
          <w:rtl w:val="0"/>
        </w:rPr>
        <w:t xml:space="preserve"> drew two portraits of John; these are reproduced in his 'Scrapbook'. Maclise also drew a number of other officers of the regiment at the same time.</w:t>
      </w:r>
    </w:p>
    <w:p w:rsidR="00000000" w:rsidDel="00000000" w:rsidP="00000000" w:rsidRDefault="00000000" w:rsidRPr="00000000" w14:paraId="000003ED">
      <w:pPr>
        <w:contextualSpacing w:val="0"/>
        <w:jc w:val="both"/>
        <w:rPr>
          <w:color w:val="222222"/>
          <w:highlight w:val="white"/>
        </w:rPr>
      </w:pPr>
      <w:r w:rsidDel="00000000" w:rsidR="00000000" w:rsidRPr="00000000">
        <w:rPr>
          <w:color w:val="222222"/>
          <w:highlight w:val="white"/>
          <w:rtl w:val="0"/>
        </w:rPr>
        <w:t xml:space="preserve">In 1831 he was appointed to the Board of Officers headed by </w:t>
      </w:r>
      <w:hyperlink r:id="rId98">
        <w:r w:rsidDel="00000000" w:rsidR="00000000" w:rsidRPr="00000000">
          <w:rPr>
            <w:color w:val="1155cc"/>
            <w:highlight w:val="white"/>
            <w:u w:val="single"/>
            <w:rtl w:val="0"/>
          </w:rPr>
          <w:t xml:space="preserve">Lord Edward Somerset</w:t>
        </w:r>
      </w:hyperlink>
      <w:r w:rsidDel="00000000" w:rsidR="00000000" w:rsidRPr="00000000">
        <w:rPr>
          <w:color w:val="222222"/>
          <w:highlight w:val="white"/>
          <w:rtl w:val="0"/>
        </w:rPr>
        <w:t xml:space="preserve"> for revising the formations and movements of cavalry.</w:t>
      </w:r>
    </w:p>
    <w:p w:rsidR="00000000" w:rsidDel="00000000" w:rsidP="00000000" w:rsidRDefault="00000000" w:rsidRPr="00000000" w14:paraId="000003EE">
      <w:pPr>
        <w:contextualSpacing w:val="0"/>
        <w:jc w:val="both"/>
        <w:rPr>
          <w:color w:val="222222"/>
          <w:highlight w:val="white"/>
        </w:rPr>
      </w:pPr>
      <w:r w:rsidDel="00000000" w:rsidR="00000000" w:rsidRPr="00000000">
        <w:rPr>
          <w:color w:val="222222"/>
          <w:highlight w:val="white"/>
          <w:rtl w:val="0"/>
        </w:rPr>
        <w:t xml:space="preserve">In 1836 John gave evidence at the enquiry into the system of punishment in the Army; the details of this can be seen in House of Commons Papers Volume 22 </w:t>
      </w:r>
      <w:hyperlink r:id="rId99">
        <w:r w:rsidDel="00000000" w:rsidR="00000000" w:rsidRPr="00000000">
          <w:rPr>
            <w:color w:val="1155cc"/>
            <w:highlight w:val="white"/>
            <w:u w:val="single"/>
            <w:rtl w:val="0"/>
          </w:rPr>
          <w:t xml:space="preserve">'Report from His Majesty's Commissioners for Inquiring into the System of Military Punishments in the Army'</w:t>
        </w:r>
      </w:hyperlink>
      <w:r w:rsidDel="00000000" w:rsidR="00000000" w:rsidRPr="00000000">
        <w:rPr>
          <w:color w:val="222222"/>
          <w:highlight w:val="white"/>
          <w:rtl w:val="0"/>
        </w:rPr>
        <w:t xml:space="preserve">pages 49 to 52.</w:t>
      </w:r>
    </w:p>
    <w:p w:rsidR="00000000" w:rsidDel="00000000" w:rsidP="00000000" w:rsidRDefault="00000000" w:rsidRPr="00000000" w14:paraId="000003EF">
      <w:pPr>
        <w:contextualSpacing w:val="0"/>
        <w:jc w:val="both"/>
        <w:rPr>
          <w:color w:val="222222"/>
          <w:highlight w:val="white"/>
        </w:rPr>
      </w:pPr>
      <w:r w:rsidDel="00000000" w:rsidR="00000000" w:rsidRPr="00000000">
        <w:rPr>
          <w:color w:val="222222"/>
          <w:highlight w:val="white"/>
          <w:rtl w:val="0"/>
        </w:rPr>
        <w:t xml:space="preserve">John embarked at Gravesend for India with the first division of the 14th Light Dragoons on 24 May 1841 in the freight ship "Repulse". They arrived at Bombay on 8 September, from whence they proceeded to Kirkee. The second division of the regiment embarked at Gravesend on board the freight ship "Reliance" on the 14 June, under the command of Major Barton, landed at Bombay on the 5 October and marched to join the regiment at Kirkee, where it arrived on the 13th of that month. Unable to witness the distress of his soldiers whose wives had not been given free passage to India John paid £800 for them and their children to sail with the Regiment.(3b) The regiment remained stationed at Kirkee though two squadrons proceeded on field service to Kolapoor in October 1844.</w:t>
      </w:r>
    </w:p>
    <w:p w:rsidR="00000000" w:rsidDel="00000000" w:rsidP="00000000" w:rsidRDefault="00000000" w:rsidRPr="00000000" w14:paraId="000003F0">
      <w:pPr>
        <w:contextualSpacing w:val="0"/>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3F1">
      <w:pPr>
        <w:contextualSpacing w:val="0"/>
        <w:jc w:val="both"/>
        <w:rPr>
          <w:color w:val="222222"/>
          <w:highlight w:val="white"/>
        </w:rPr>
      </w:pPr>
      <w:r w:rsidDel="00000000" w:rsidR="00000000" w:rsidRPr="00000000">
        <w:rPr>
          <w:color w:val="222222"/>
          <w:highlight w:val="white"/>
          <w:rtl w:val="0"/>
        </w:rPr>
        <w:t xml:space="preserve">John inherited the Castletownshend estate in 1827 on the death of his father along with a considerable holding of property in Dingle. </w:t>
      </w:r>
      <w:hyperlink r:id="rId100">
        <w:r w:rsidDel="00000000" w:rsidR="00000000" w:rsidRPr="00000000">
          <w:rPr>
            <w:color w:val="1155cc"/>
            <w:highlight w:val="white"/>
            <w:u w:val="single"/>
            <w:rtl w:val="0"/>
          </w:rPr>
          <w:t xml:space="preserve">Samuel Lewis' Topographical Dictionary of Ireland 1837</w:t>
        </w:r>
      </w:hyperlink>
      <w:r w:rsidDel="00000000" w:rsidR="00000000" w:rsidRPr="00000000">
        <w:rPr>
          <w:color w:val="222222"/>
          <w:highlight w:val="white"/>
          <w:rtl w:val="0"/>
        </w:rPr>
        <w:t xml:space="preserve"> records under the entry for Dingle "Lieut.-Col. John Townshend, and Lord Ventry are the principal proprietors of the town; the Earl of Cork has a small portion along the sea-shore."</w:t>
      </w:r>
    </w:p>
    <w:p w:rsidR="00000000" w:rsidDel="00000000" w:rsidP="00000000" w:rsidRDefault="00000000" w:rsidRPr="00000000" w14:paraId="000003F2">
      <w:pPr>
        <w:contextualSpacing w:val="0"/>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3F3">
      <w:pPr>
        <w:contextualSpacing w:val="0"/>
        <w:jc w:val="both"/>
        <w:rPr>
          <w:color w:val="222222"/>
          <w:highlight w:val="white"/>
        </w:rPr>
      </w:pPr>
      <w:r w:rsidDel="00000000" w:rsidR="00000000" w:rsidRPr="00000000">
        <w:rPr>
          <w:color w:val="222222"/>
          <w:highlight w:val="white"/>
          <w:rtl w:val="0"/>
        </w:rPr>
        <w:t xml:space="preserve">Appointed aide-de-camp to the Queen Victoria and promoted Colonel on 23 November 1841 (</w:t>
      </w:r>
      <w:hyperlink r:id="rId101">
        <w:r w:rsidDel="00000000" w:rsidR="00000000" w:rsidRPr="00000000">
          <w:rPr>
            <w:color w:val="1155cc"/>
            <w:highlight w:val="white"/>
            <w:u w:val="single"/>
            <w:rtl w:val="0"/>
          </w:rPr>
          <w:t xml:space="preserve">London Gazette 20044</w:t>
        </w:r>
      </w:hyperlink>
      <w:r w:rsidDel="00000000" w:rsidR="00000000" w:rsidRPr="00000000">
        <w:rPr>
          <w:color w:val="222222"/>
          <w:highlight w:val="white"/>
          <w:rtl w:val="0"/>
        </w:rPr>
        <w:t xml:space="preserve">), John remained with his Regiment in India until he embarked at Bombay for England in November 1844 in order to recover his health from 'Indian ague'. He landed in England in January 1845 and died unmarried three months later at </w:t>
      </w:r>
      <w:hyperlink r:id="rId102">
        <w:r w:rsidDel="00000000" w:rsidR="00000000" w:rsidRPr="00000000">
          <w:rPr>
            <w:color w:val="1155cc"/>
            <w:highlight w:val="white"/>
            <w:u w:val="single"/>
            <w:rtl w:val="0"/>
          </w:rPr>
          <w:t xml:space="preserve">Castletownshend</w:t>
        </w:r>
      </w:hyperlink>
      <w:r w:rsidDel="00000000" w:rsidR="00000000" w:rsidRPr="00000000">
        <w:rPr>
          <w:color w:val="222222"/>
          <w:highlight w:val="white"/>
          <w:rtl w:val="0"/>
        </w:rPr>
        <w:t xml:space="preserve">, where he was buried in </w:t>
      </w:r>
      <w:hyperlink r:id="rId103">
        <w:r w:rsidDel="00000000" w:rsidR="00000000" w:rsidRPr="00000000">
          <w:rPr>
            <w:color w:val="1155cc"/>
            <w:highlight w:val="white"/>
            <w:u w:val="single"/>
            <w:rtl w:val="0"/>
          </w:rPr>
          <w:t xml:space="preserve">St Barrahane's Church</w:t>
        </w:r>
      </w:hyperlink>
      <w:r w:rsidDel="00000000" w:rsidR="00000000" w:rsidRPr="00000000">
        <w:rPr>
          <w:color w:val="222222"/>
          <w:highlight w:val="white"/>
          <w:rtl w:val="0"/>
        </w:rPr>
        <w:t xml:space="preserve">. The officers of his Regiment erected a monument to his memory in the church.</w:t>
      </w:r>
    </w:p>
    <w:p w:rsidR="00000000" w:rsidDel="00000000" w:rsidP="00000000" w:rsidRDefault="00000000" w:rsidRPr="00000000" w14:paraId="000003F4">
      <w:pPr>
        <w:contextualSpacing w:val="0"/>
        <w:jc w:val="both"/>
        <w:rPr>
          <w:color w:val="222222"/>
          <w:highlight w:val="white"/>
        </w:rPr>
      </w:pPr>
      <w:r w:rsidDel="00000000" w:rsidR="00000000" w:rsidRPr="00000000">
        <w:rPr>
          <w:color w:val="222222"/>
          <w:highlight w:val="white"/>
          <w:rtl w:val="0"/>
        </w:rPr>
        <w:t xml:space="preserve"> </w:t>
      </w:r>
    </w:p>
    <w:p w:rsidR="00000000" w:rsidDel="00000000" w:rsidP="00000000" w:rsidRDefault="00000000" w:rsidRPr="00000000" w14:paraId="000003F5">
      <w:pPr>
        <w:contextualSpacing w:val="0"/>
        <w:jc w:val="both"/>
        <w:rPr>
          <w:color w:val="222222"/>
          <w:highlight w:val="white"/>
        </w:rPr>
      </w:pPr>
      <w:r w:rsidDel="00000000" w:rsidR="00000000" w:rsidRPr="00000000">
        <w:rPr>
          <w:color w:val="222222"/>
          <w:highlight w:val="white"/>
          <w:rtl w:val="0"/>
        </w:rPr>
        <w:t xml:space="preserve">John was made a Freeman of Limerick on 6 Aug 1817. He was also a </w:t>
      </w:r>
      <w:hyperlink r:id="rId104">
        <w:r w:rsidDel="00000000" w:rsidR="00000000" w:rsidRPr="00000000">
          <w:rPr>
            <w:color w:val="1155cc"/>
            <w:highlight w:val="white"/>
            <w:u w:val="single"/>
            <w:rtl w:val="0"/>
          </w:rPr>
          <w:t xml:space="preserve">Freeman of the City of Cork</w:t>
        </w:r>
      </w:hyperlink>
      <w:r w:rsidDel="00000000" w:rsidR="00000000" w:rsidRPr="00000000">
        <w:rPr>
          <w:color w:val="222222"/>
          <w:highlight w:val="white"/>
          <w:rtl w:val="0"/>
        </w:rPr>
        <w:t xml:space="preserve">. Between 1710 and 1841, when the power of admitting Freemen only by birth or right ceased, a total of thirty-three members of the Townsend family were admitted as Freemen.</w:t>
      </w:r>
    </w:p>
    <w:p w:rsidR="00000000" w:rsidDel="00000000" w:rsidP="00000000" w:rsidRDefault="00000000" w:rsidRPr="00000000" w14:paraId="000003F6">
      <w:pPr>
        <w:contextualSpacing w:val="0"/>
        <w:jc w:val="both"/>
        <w:rPr>
          <w:color w:val="222222"/>
          <w:highlight w:val="white"/>
        </w:rPr>
      </w:pPr>
      <w:r w:rsidDel="00000000" w:rsidR="00000000" w:rsidRPr="00000000">
        <w:rPr>
          <w:color w:val="222222"/>
          <w:highlight w:val="white"/>
          <w:rtl w:val="0"/>
        </w:rPr>
        <w:t xml:space="preserve">Pages 124 and 125 in the book ‘Life as I have found it’ by </w:t>
      </w:r>
      <w:hyperlink r:id="rId105">
        <w:r w:rsidDel="00000000" w:rsidR="00000000" w:rsidRPr="00000000">
          <w:rPr>
            <w:color w:val="1155cc"/>
            <w:highlight w:val="white"/>
            <w:u w:val="single"/>
            <w:rtl w:val="0"/>
          </w:rPr>
          <w:t xml:space="preserve">General Charles Philip de Ainslie</w:t>
        </w:r>
      </w:hyperlink>
      <w:r w:rsidDel="00000000" w:rsidR="00000000" w:rsidRPr="00000000">
        <w:rPr>
          <w:color w:val="222222"/>
          <w:highlight w:val="white"/>
          <w:rtl w:val="0"/>
        </w:rPr>
        <w:t xml:space="preserve"> (4) provide an interesting insight. “My new Commanding Officer, Colonel Townsend, was well known in the army and had spent the whole of his military life in the 14th, with whom he had served throughout the Peninsula War, in the south of France and in the campaign of New Orleans. He was a pleasant-looking, wiry little man, of good family and fortune, possessing, I have heard, a beautiful place – Castle Townsend, county Cork. He had been well educated according to the lights of those days, being an excellent classic, and at one time, I believe, had been one of the representatives for his own county in Parliament; a kind hearted gentleman, and above all, devoted to the 14th, which no consideration would induce him to leave. Townsend was an excellent officer, after his own fashion, and commanded the regiment in a style which only himself could have done; but he inherited, and unluckily kept up, that failing at one period so prevalent in the army, and which, to say the truth, the old 14th had always been rather in advance of their neighbours. Poor Jack dearly loved good fellowship, in connection with more good liquor than he could safely carry, and the disorders this occasioned in the corps are not to be described. The language also of the worthy colonel was often of a startling nature, and not always appreciated by some of those who had not been accustomed to it, which more than once led to disagreeable consequences.”</w:t>
      </w:r>
    </w:p>
    <w:p w:rsidR="00000000" w:rsidDel="00000000" w:rsidP="00000000" w:rsidRDefault="00000000" w:rsidRPr="00000000" w14:paraId="000003F7">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F8">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F9">
      <w:pPr>
        <w:contextualSpacing w:val="0"/>
        <w:jc w:val="both"/>
        <w:rPr>
          <w:color w:val="222222"/>
          <w:highlight w:val="white"/>
        </w:rPr>
      </w:pPr>
      <w:r w:rsidDel="00000000" w:rsidR="00000000" w:rsidRPr="00000000">
        <w:rPr>
          <w:color w:val="222222"/>
          <w:highlight w:val="white"/>
          <w:rtl w:val="0"/>
        </w:rPr>
        <w:t xml:space="preserve">Maurice Fitzgerald Townsend, Esq.</w:t>
      </w:r>
    </w:p>
    <w:p w:rsidR="00000000" w:rsidDel="00000000" w:rsidP="00000000" w:rsidRDefault="00000000" w:rsidRPr="00000000" w14:paraId="000003FA">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3FB">
      <w:pPr>
        <w:contextualSpacing w:val="0"/>
        <w:jc w:val="both"/>
        <w:rPr>
          <w:color w:val="222222"/>
          <w:highlight w:val="white"/>
        </w:rPr>
      </w:pPr>
      <w:hyperlink r:id="rId106">
        <w:r w:rsidDel="00000000" w:rsidR="00000000" w:rsidRPr="00000000">
          <w:rPr>
            <w:color w:val="1155cc"/>
            <w:highlight w:val="white"/>
            <w:u w:val="single"/>
            <w:rtl w:val="0"/>
          </w:rPr>
          <w:t xml:space="preserve">Reverend Maurice FitzGerald Stephens Townshend</w:t>
        </w:r>
      </w:hyperlink>
      <w:r w:rsidDel="00000000" w:rsidR="00000000" w:rsidRPr="00000000">
        <w:rPr>
          <w:color w:val="222222"/>
          <w:highlight w:val="white"/>
          <w:rtl w:val="0"/>
        </w:rPr>
        <w:t xml:space="preserve"> (1791-1872)</w:t>
      </w:r>
      <w:r w:rsidDel="00000000" w:rsidR="00000000" w:rsidRPr="00000000">
        <w:rPr>
          <w:color w:val="222222"/>
          <w:highlight w:val="white"/>
          <w:rtl w:val="0"/>
        </w:rPr>
        <w:t xml:space="preserve"> </w:t>
      </w:r>
      <w:hyperlink r:id="rId107">
        <w:r w:rsidDel="00000000" w:rsidR="00000000" w:rsidRPr="00000000">
          <w:rPr>
            <w:color w:val="1155cc"/>
            <w:highlight w:val="white"/>
            <w:u w:val="single"/>
            <w:rtl w:val="0"/>
          </w:rPr>
          <w:t xml:space="preserve">DL</w:t>
        </w:r>
      </w:hyperlink>
      <w:r w:rsidDel="00000000" w:rsidR="00000000" w:rsidRPr="00000000">
        <w:rPr>
          <w:color w:val="222222"/>
          <w:highlight w:val="white"/>
          <w:rtl w:val="0"/>
        </w:rPr>
        <w:t xml:space="preserve"> </w:t>
      </w:r>
      <w:hyperlink r:id="rId108">
        <w:r w:rsidDel="00000000" w:rsidR="00000000" w:rsidRPr="00000000">
          <w:rPr>
            <w:color w:val="1155cc"/>
            <w:highlight w:val="white"/>
            <w:u w:val="single"/>
            <w:rtl w:val="0"/>
          </w:rPr>
          <w:t xml:space="preserve">JP  Richard Boyle Townsend [</w:t>
        </w:r>
      </w:hyperlink>
      <w:hyperlink r:id="rId109">
        <w:r w:rsidDel="00000000" w:rsidR="00000000" w:rsidRPr="00000000">
          <w:rPr>
            <w:color w:val="1155cc"/>
            <w:highlight w:val="white"/>
            <w:u w:val="single"/>
            <w:rtl w:val="0"/>
          </w:rPr>
          <w:t xml:space="preserve">219</w:t>
        </w:r>
      </w:hyperlink>
      <w:hyperlink r:id="rId110">
        <w:r w:rsidDel="00000000" w:rsidR="00000000" w:rsidRPr="00000000">
          <w:rPr>
            <w:color w:val="1155cc"/>
            <w:highlight w:val="white"/>
            <w:u w:val="single"/>
            <w:rtl w:val="0"/>
          </w:rPr>
          <w:t xml:space="preserve">]  Newenham, Henrietta</w:t>
        </w:r>
      </w:hyperlink>
      <w:r w:rsidDel="00000000" w:rsidR="00000000" w:rsidRPr="00000000">
        <w:rPr>
          <w:color w:val="222222"/>
          <w:highlight w:val="white"/>
          <w:rtl w:val="0"/>
        </w:rPr>
        <w:t xml:space="preserve">. </w:t>
      </w:r>
      <w:r w:rsidDel="00000000" w:rsidR="00000000" w:rsidRPr="00000000">
        <w:rPr>
          <w:color w:val="222222"/>
          <w:highlight w:val="white"/>
          <w:rtl w:val="0"/>
        </w:rPr>
        <w:t xml:space="preserve">Married 1826. Alice Shute (1) was the only daughter of Henry Richmond Shute (</w:t>
      </w:r>
      <w:hyperlink r:id="rId111">
        <w:r w:rsidDel="00000000" w:rsidR="00000000" w:rsidRPr="00000000">
          <w:rPr>
            <w:color w:val="1155cc"/>
            <w:highlight w:val="white"/>
            <w:u w:val="single"/>
            <w:rtl w:val="0"/>
          </w:rPr>
          <w:t xml:space="preserve">d</w:t>
        </w:r>
      </w:hyperlink>
      <w:r w:rsidDel="00000000" w:rsidR="00000000" w:rsidRPr="00000000">
        <w:rPr>
          <w:color w:val="222222"/>
          <w:highlight w:val="white"/>
          <w:rtl w:val="0"/>
        </w:rPr>
        <w:t xml:space="preserve">. 25 Nov 1855) of Iron Acton, Gloucestershire. Three years before her marriage Alice had inherited her uncle Henry Stephens' estate at </w:t>
      </w:r>
      <w:hyperlink r:id="rId112">
        <w:r w:rsidDel="00000000" w:rsidR="00000000" w:rsidRPr="00000000">
          <w:rPr>
            <w:color w:val="1155cc"/>
            <w:highlight w:val="white"/>
            <w:u w:val="single"/>
            <w:rtl w:val="0"/>
          </w:rPr>
          <w:t xml:space="preserve">Chavenage</w:t>
        </w:r>
      </w:hyperlink>
      <w:r w:rsidDel="00000000" w:rsidR="00000000" w:rsidRPr="00000000">
        <w:rPr>
          <w:color w:val="222222"/>
          <w:highlight w:val="white"/>
          <w:rtl w:val="0"/>
        </w:rPr>
        <w:t xml:space="preserve">, Tetbury, Gloucestershire, when he died in 1823 without issue (2). Maurice assumed by Royal License the additional name of Stephens on 27 January 1827 as reported in the </w:t>
      </w:r>
      <w:hyperlink r:id="rId113">
        <w:r w:rsidDel="00000000" w:rsidR="00000000" w:rsidRPr="00000000">
          <w:rPr>
            <w:color w:val="1155cc"/>
            <w:highlight w:val="white"/>
            <w:u w:val="single"/>
            <w:rtl w:val="0"/>
          </w:rPr>
          <w:t xml:space="preserve">London Gazette</w:t>
        </w:r>
      </w:hyperlink>
      <w:r w:rsidDel="00000000" w:rsidR="00000000" w:rsidRPr="00000000">
        <w:rPr>
          <w:color w:val="222222"/>
          <w:highlight w:val="white"/>
          <w:rtl w:val="0"/>
        </w:rPr>
        <w:t xml:space="preserve"> and </w:t>
      </w:r>
      <w:hyperlink r:id="rId114">
        <w:r w:rsidDel="00000000" w:rsidR="00000000" w:rsidRPr="00000000">
          <w:rPr>
            <w:color w:val="1155cc"/>
            <w:highlight w:val="white"/>
            <w:u w:val="single"/>
            <w:rtl w:val="0"/>
          </w:rPr>
          <w:t xml:space="preserve">'The Gentleman's Magazine'</w:t>
        </w:r>
      </w:hyperlink>
      <w:r w:rsidDel="00000000" w:rsidR="00000000" w:rsidRPr="00000000">
        <w:rPr>
          <w:color w:val="222222"/>
          <w:highlight w:val="white"/>
          <w:rtl w:val="0"/>
        </w:rPr>
        <w:t xml:space="preserve"> Volume 97 Part 1. Maurice was educated at </w:t>
      </w:r>
      <w:hyperlink r:id="rId115">
        <w:r w:rsidDel="00000000" w:rsidR="00000000" w:rsidRPr="00000000">
          <w:rPr>
            <w:color w:val="1155cc"/>
            <w:highlight w:val="white"/>
            <w:u w:val="single"/>
            <w:rtl w:val="0"/>
          </w:rPr>
          <w:t xml:space="preserve">Westminster</w:t>
        </w:r>
      </w:hyperlink>
      <w:r w:rsidDel="00000000" w:rsidR="00000000" w:rsidRPr="00000000">
        <w:rPr>
          <w:color w:val="222222"/>
          <w:highlight w:val="white"/>
          <w:rtl w:val="0"/>
        </w:rPr>
        <w:t xml:space="preserve"> and </w:t>
      </w:r>
      <w:hyperlink r:id="rId116">
        <w:r w:rsidDel="00000000" w:rsidR="00000000" w:rsidRPr="00000000">
          <w:rPr>
            <w:color w:val="1155cc"/>
            <w:highlight w:val="white"/>
            <w:u w:val="single"/>
            <w:rtl w:val="0"/>
          </w:rPr>
          <w:t xml:space="preserve">Christ Church</w:t>
        </w:r>
      </w:hyperlink>
      <w:r w:rsidDel="00000000" w:rsidR="00000000" w:rsidRPr="00000000">
        <w:rPr>
          <w:color w:val="222222"/>
          <w:highlight w:val="white"/>
          <w:rtl w:val="0"/>
        </w:rPr>
        <w:t xml:space="preserve"> Oxford, ."In the summer of 1810, whilst still at Oxford, Maurice and his brother went out to Portugal to see their brother John Townsend [</w:t>
      </w:r>
      <w:hyperlink r:id="rId117">
        <w:r w:rsidDel="00000000" w:rsidR="00000000" w:rsidRPr="00000000">
          <w:rPr>
            <w:color w:val="1155cc"/>
            <w:highlight w:val="white"/>
            <w:u w:val="single"/>
            <w:rtl w:val="0"/>
          </w:rPr>
          <w:t xml:space="preserve">230</w:t>
        </w:r>
      </w:hyperlink>
      <w:r w:rsidDel="00000000" w:rsidR="00000000" w:rsidRPr="00000000">
        <w:rPr>
          <w:color w:val="222222"/>
          <w:highlight w:val="white"/>
          <w:rtl w:val="0"/>
        </w:rPr>
        <w:t xml:space="preserve">] - known to them as Jack, then a Lieutenant in the </w:t>
      </w:r>
      <w:hyperlink r:id="rId118">
        <w:r w:rsidDel="00000000" w:rsidR="00000000" w:rsidRPr="00000000">
          <w:rPr>
            <w:color w:val="1155cc"/>
            <w:highlight w:val="white"/>
            <w:u w:val="single"/>
            <w:rtl w:val="0"/>
          </w:rPr>
          <w:t xml:space="preserve">14th Light Dragoons</w:t>
        </w:r>
      </w:hyperlink>
      <w:r w:rsidDel="00000000" w:rsidR="00000000" w:rsidRPr="00000000">
        <w:rPr>
          <w:color w:val="222222"/>
          <w:highlight w:val="white"/>
          <w:rtl w:val="0"/>
        </w:rPr>
        <w:t xml:space="preserve"> serving under the Duke of Wellington during the </w:t>
      </w:r>
      <w:hyperlink r:id="rId119">
        <w:r w:rsidDel="00000000" w:rsidR="00000000" w:rsidRPr="00000000">
          <w:rPr>
            <w:color w:val="1155cc"/>
            <w:highlight w:val="white"/>
            <w:u w:val="single"/>
            <w:rtl w:val="0"/>
          </w:rPr>
          <w:t xml:space="preserve">Peninsula Campaign</w:t>
        </w:r>
      </w:hyperlink>
      <w:r w:rsidDel="00000000" w:rsidR="00000000" w:rsidRPr="00000000">
        <w:rPr>
          <w:color w:val="222222"/>
          <w:highlight w:val="white"/>
          <w:rtl w:val="0"/>
        </w:rPr>
        <w:t xml:space="preserve">.</w:t>
      </w:r>
    </w:p>
    <w:p w:rsidR="00000000" w:rsidDel="00000000" w:rsidP="00000000" w:rsidRDefault="00000000" w:rsidRPr="00000000" w14:paraId="000003FC">
      <w:pPr>
        <w:contextualSpacing w:val="0"/>
        <w:jc w:val="both"/>
        <w:rPr>
          <w:color w:val="222222"/>
          <w:highlight w:val="white"/>
        </w:rPr>
      </w:pPr>
      <w:r w:rsidDel="00000000" w:rsidR="00000000" w:rsidRPr="00000000">
        <w:rPr>
          <w:color w:val="222222"/>
          <w:highlight w:val="white"/>
          <w:rtl w:val="0"/>
        </w:rPr>
        <w:t xml:space="preserve">Having graduated (6) Maurice spent much of his time in his early years in London. He was a member of </w:t>
      </w:r>
      <w:hyperlink r:id="rId120">
        <w:r w:rsidDel="00000000" w:rsidR="00000000" w:rsidRPr="00000000">
          <w:rPr>
            <w:color w:val="1155cc"/>
            <w:highlight w:val="white"/>
            <w:u w:val="single"/>
            <w:rtl w:val="0"/>
          </w:rPr>
          <w:t xml:space="preserve">Almack's</w:t>
        </w:r>
      </w:hyperlink>
      <w:r w:rsidDel="00000000" w:rsidR="00000000" w:rsidRPr="00000000">
        <w:rPr>
          <w:color w:val="222222"/>
          <w:highlight w:val="white"/>
          <w:rtl w:val="0"/>
        </w:rPr>
        <w:t xml:space="preserve"> and is reputed to have danced there in the first quadrille ever performed in England. It is not known when he was ordained but he was appointed </w:t>
      </w:r>
      <w:hyperlink r:id="rId121">
        <w:r w:rsidDel="00000000" w:rsidR="00000000" w:rsidRPr="00000000">
          <w:rPr>
            <w:color w:val="1155cc"/>
            <w:highlight w:val="white"/>
            <w:u w:val="single"/>
            <w:rtl w:val="0"/>
          </w:rPr>
          <w:t xml:space="preserve">Vicar</w:t>
        </w:r>
      </w:hyperlink>
      <w:r w:rsidDel="00000000" w:rsidR="00000000" w:rsidRPr="00000000">
        <w:rPr>
          <w:color w:val="222222"/>
          <w:highlight w:val="white"/>
          <w:rtl w:val="0"/>
        </w:rPr>
        <w:t xml:space="preserve"> </w:t>
      </w:r>
      <w:r w:rsidDel="00000000" w:rsidR="00000000" w:rsidRPr="00000000">
        <w:rPr>
          <w:color w:val="222222"/>
          <w:highlight w:val="white"/>
          <w:rtl w:val="0"/>
        </w:rPr>
        <w:t xml:space="preserve">of </w:t>
      </w:r>
      <w:hyperlink r:id="rId122">
        <w:r w:rsidDel="00000000" w:rsidR="00000000" w:rsidRPr="00000000">
          <w:rPr>
            <w:color w:val="1155cc"/>
            <w:highlight w:val="white"/>
            <w:u w:val="single"/>
            <w:rtl w:val="0"/>
          </w:rPr>
          <w:t xml:space="preserve">St Mary's</w:t>
        </w:r>
      </w:hyperlink>
      <w:r w:rsidDel="00000000" w:rsidR="00000000" w:rsidRPr="00000000">
        <w:rPr>
          <w:color w:val="222222"/>
          <w:highlight w:val="white"/>
          <w:rtl w:val="0"/>
        </w:rPr>
        <w:t xml:space="preserve"> Parish Church, Thornbury, Gloucestershire in 1824 and remained there until his death in 1872.</w:t>
      </w:r>
    </w:p>
    <w:p w:rsidR="00000000" w:rsidDel="00000000" w:rsidP="00000000" w:rsidRDefault="00000000" w:rsidRPr="00000000" w14:paraId="000003FD">
      <w:pPr>
        <w:contextualSpacing w:val="0"/>
        <w:jc w:val="both"/>
        <w:rPr>
          <w:color w:val="222222"/>
          <w:highlight w:val="white"/>
        </w:rPr>
      </w:pPr>
      <w:r w:rsidDel="00000000" w:rsidR="00000000" w:rsidRPr="00000000">
        <w:rPr>
          <w:color w:val="222222"/>
          <w:highlight w:val="white"/>
          <w:rtl w:val="0"/>
        </w:rPr>
        <w:t xml:space="preserve">On the death of his brother Colonel John Townsend [</w:t>
      </w:r>
      <w:hyperlink r:id="rId123">
        <w:r w:rsidDel="00000000" w:rsidR="00000000" w:rsidRPr="00000000">
          <w:rPr>
            <w:color w:val="1155cc"/>
            <w:highlight w:val="white"/>
            <w:u w:val="single"/>
            <w:rtl w:val="0"/>
          </w:rPr>
          <w:t xml:space="preserve">230</w:t>
        </w:r>
      </w:hyperlink>
      <w:r w:rsidDel="00000000" w:rsidR="00000000" w:rsidRPr="00000000">
        <w:rPr>
          <w:color w:val="222222"/>
          <w:highlight w:val="white"/>
          <w:rtl w:val="0"/>
        </w:rPr>
        <w:t xml:space="preserve">] in 1845 Maurice inherited </w:t>
      </w:r>
      <w:hyperlink r:id="rId124">
        <w:r w:rsidDel="00000000" w:rsidR="00000000" w:rsidRPr="00000000">
          <w:rPr>
            <w:color w:val="1155cc"/>
            <w:highlight w:val="white"/>
            <w:u w:val="single"/>
            <w:rtl w:val="0"/>
          </w:rPr>
          <w:t xml:space="preserve">Castletownshend</w:t>
        </w:r>
      </w:hyperlink>
      <w:r w:rsidDel="00000000" w:rsidR="00000000" w:rsidRPr="00000000">
        <w:rPr>
          <w:color w:val="222222"/>
          <w:highlight w:val="white"/>
          <w:rtl w:val="0"/>
        </w:rPr>
        <w:t xml:space="preserve"> by which time the disastrous alterations undertaken by his mother had been put right. Sadly the house was burned to the ground in 1852. The blaze was so fierce that the large quantity of silver, which had been stored at the top of the house, ran down in molten streams and Maurice sent a Bristol silversmith to search the ruins to value the silver by the pound. The silversmith did so and promptly disappeared to America!</w:t>
      </w:r>
    </w:p>
    <w:p w:rsidR="00000000" w:rsidDel="00000000" w:rsidP="00000000" w:rsidRDefault="00000000" w:rsidRPr="00000000" w14:paraId="000003FE">
      <w:pPr>
        <w:contextualSpacing w:val="0"/>
        <w:jc w:val="both"/>
        <w:rPr>
          <w:color w:val="222222"/>
          <w:highlight w:val="white"/>
        </w:rPr>
      </w:pPr>
      <w:r w:rsidDel="00000000" w:rsidR="00000000" w:rsidRPr="00000000">
        <w:rPr>
          <w:color w:val="222222"/>
          <w:highlight w:val="white"/>
          <w:rtl w:val="0"/>
        </w:rPr>
        <w:t xml:space="preserve">At some time between his accession to the Castletownshend estate in 1845 and his death in 1872 Maurice raised a substantial mortgage from </w:t>
      </w:r>
      <w:hyperlink r:id="rId125">
        <w:r w:rsidDel="00000000" w:rsidR="00000000" w:rsidRPr="00000000">
          <w:rPr>
            <w:color w:val="1155cc"/>
            <w:highlight w:val="white"/>
            <w:u w:val="single"/>
            <w:rtl w:val="0"/>
          </w:rPr>
          <w:t xml:space="preserve">Mr Robert Stayner Holford</w:t>
        </w:r>
      </w:hyperlink>
      <w:r w:rsidDel="00000000" w:rsidR="00000000" w:rsidRPr="00000000">
        <w:rPr>
          <w:color w:val="222222"/>
          <w:highlight w:val="white"/>
          <w:rtl w:val="0"/>
        </w:rPr>
        <w:t xml:space="preserve"> of Westonbirt in Gloucestershire using the Chavenage estate as security. It is not known why this was necessary, though it could well have been to repair the house after the fire of 1852. When this encumbrance on the estate was called-in in 1891, Maurice’s daughter, Geraldine Townsend [</w:t>
      </w:r>
      <w:hyperlink r:id="rId126">
        <w:r w:rsidDel="00000000" w:rsidR="00000000" w:rsidRPr="00000000">
          <w:rPr>
            <w:color w:val="1155cc"/>
            <w:highlight w:val="white"/>
            <w:u w:val="single"/>
            <w:rtl w:val="0"/>
          </w:rPr>
          <w:t xml:space="preserve">252</w:t>
        </w:r>
      </w:hyperlink>
      <w:r w:rsidDel="00000000" w:rsidR="00000000" w:rsidRPr="00000000">
        <w:rPr>
          <w:color w:val="222222"/>
          <w:highlight w:val="white"/>
          <w:rtl w:val="0"/>
        </w:rPr>
        <w:t xml:space="preserve">], who by then had in equal share with her sister a 'life interest successively' in the Castletownshend estate’ was forced to put the estate up for auction.</w:t>
      </w:r>
    </w:p>
    <w:p w:rsidR="00000000" w:rsidDel="00000000" w:rsidP="00000000" w:rsidRDefault="00000000" w:rsidRPr="00000000" w14:paraId="000003FF">
      <w:pPr>
        <w:contextualSpacing w:val="0"/>
        <w:jc w:val="both"/>
        <w:rPr>
          <w:color w:val="222222"/>
          <w:highlight w:val="white"/>
        </w:rPr>
      </w:pPr>
      <w:r w:rsidDel="00000000" w:rsidR="00000000" w:rsidRPr="00000000">
        <w:rPr>
          <w:color w:val="222222"/>
          <w:highlight w:val="white"/>
          <w:rtl w:val="0"/>
        </w:rPr>
        <w:t xml:space="preserve">According to ‘An Officer of the Long Parliament’, Maurice was a most benevolent landlord for on acquiring the estate from his brother he dismissed £10,000 of arrears hoping thus to give his tenants a fresh start. (2005 equivalent is about £626,500!). He was an accomplished classical scholar with a great wit and, like his father, had a most retentive memory. Along with his brothers, John and Abraham, Maurice was made a Freeman of Limerick on  1817. He was also a </w:t>
      </w:r>
      <w:hyperlink r:id="rId127">
        <w:r w:rsidDel="00000000" w:rsidR="00000000" w:rsidRPr="00000000">
          <w:rPr>
            <w:color w:val="1155cc"/>
            <w:highlight w:val="white"/>
            <w:u w:val="single"/>
            <w:rtl w:val="0"/>
          </w:rPr>
          <w:t xml:space="preserve">Freeman of the City of Cork</w:t>
        </w:r>
      </w:hyperlink>
      <w:r w:rsidDel="00000000" w:rsidR="00000000" w:rsidRPr="00000000">
        <w:rPr>
          <w:color w:val="222222"/>
          <w:highlight w:val="white"/>
          <w:rtl w:val="0"/>
        </w:rPr>
        <w:t xml:space="preserve">.</w:t>
      </w:r>
    </w:p>
    <w:p w:rsidR="00000000" w:rsidDel="00000000" w:rsidP="00000000" w:rsidRDefault="00000000" w:rsidRPr="00000000" w14:paraId="00000400">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401">
      <w:pPr>
        <w:contextualSpacing w:val="0"/>
        <w:jc w:val="both"/>
        <w:rPr/>
      </w:pPr>
      <w:r w:rsidDel="00000000" w:rsidR="00000000" w:rsidRPr="00000000">
        <w:rPr>
          <w:rtl w:val="0"/>
        </w:rPr>
        <w:t xml:space="preserve">Rev. Chambre C. Townsend, Clonakilty.  Non resident in Cork City, County Freeman of Cork election 1837.  </w:t>
      </w:r>
    </w:p>
    <w:p w:rsidR="00000000" w:rsidDel="00000000" w:rsidP="00000000" w:rsidRDefault="00000000" w:rsidRPr="00000000" w14:paraId="00000402">
      <w:pPr>
        <w:contextualSpacing w:val="0"/>
        <w:jc w:val="both"/>
        <w:rPr/>
      </w:pPr>
      <w:r w:rsidDel="00000000" w:rsidR="00000000" w:rsidRPr="00000000">
        <w:rPr>
          <w:rtl w:val="0"/>
        </w:rPr>
      </w:r>
    </w:p>
    <w:p w:rsidR="00000000" w:rsidDel="00000000" w:rsidP="00000000" w:rsidRDefault="00000000" w:rsidRPr="00000000" w14:paraId="00000403">
      <w:pPr>
        <w:contextualSpacing w:val="0"/>
        <w:jc w:val="both"/>
        <w:rPr/>
      </w:pPr>
      <w:r w:rsidDel="00000000" w:rsidR="00000000" w:rsidRPr="00000000">
        <w:rPr>
          <w:rtl w:val="0"/>
        </w:rPr>
        <w:t xml:space="preserve">Richard Townsend, Clontaff, Union Hall, Skibbereen.   Non resident in Cork City, County Freeman of Cork election 1837.  </w:t>
      </w:r>
    </w:p>
    <w:p w:rsidR="00000000" w:rsidDel="00000000" w:rsidP="00000000" w:rsidRDefault="00000000" w:rsidRPr="00000000" w14:paraId="00000404">
      <w:pPr>
        <w:contextualSpacing w:val="0"/>
        <w:jc w:val="both"/>
        <w:rPr/>
      </w:pPr>
      <w:r w:rsidDel="00000000" w:rsidR="00000000" w:rsidRPr="00000000">
        <w:rPr>
          <w:rtl w:val="0"/>
        </w:rPr>
        <w:t xml:space="preserve">Samuel Townsend, Whitehall, Skibbereen Non resident in Cork City, County Freeman of Cork election 1837.  </w:t>
      </w:r>
    </w:p>
    <w:p w:rsidR="00000000" w:rsidDel="00000000" w:rsidP="00000000" w:rsidRDefault="00000000" w:rsidRPr="00000000" w14:paraId="00000405">
      <w:pPr>
        <w:contextualSpacing w:val="0"/>
        <w:jc w:val="both"/>
        <w:rPr/>
      </w:pPr>
      <w:r w:rsidDel="00000000" w:rsidR="00000000" w:rsidRPr="00000000">
        <w:rPr>
          <w:rtl w:val="0"/>
        </w:rPr>
      </w:r>
    </w:p>
    <w:p w:rsidR="00000000" w:rsidDel="00000000" w:rsidP="00000000" w:rsidRDefault="00000000" w:rsidRPr="00000000" w14:paraId="00000406">
      <w:pPr>
        <w:contextualSpacing w:val="0"/>
        <w:jc w:val="both"/>
        <w:rPr>
          <w:color w:val="222222"/>
          <w:highlight w:val="white"/>
        </w:rPr>
      </w:pPr>
      <w:r w:rsidDel="00000000" w:rsidR="00000000" w:rsidRPr="00000000">
        <w:rPr>
          <w:color w:val="222222"/>
          <w:highlight w:val="white"/>
          <w:rtl w:val="0"/>
        </w:rPr>
        <w:t xml:space="preserve">Boyle Travers, 1738, Ballynamona, Bandon/Clonakilty, possible Freeman of Cork 1743, merchant.</w:t>
      </w:r>
    </w:p>
    <w:p w:rsidR="00000000" w:rsidDel="00000000" w:rsidP="00000000" w:rsidRDefault="00000000" w:rsidRPr="00000000" w14:paraId="00000407">
      <w:pPr>
        <w:contextualSpacing w:val="0"/>
        <w:jc w:val="both"/>
        <w:rPr/>
      </w:pPr>
      <w:r w:rsidDel="00000000" w:rsidR="00000000" w:rsidRPr="00000000">
        <w:rPr>
          <w:rtl w:val="0"/>
        </w:rPr>
      </w:r>
    </w:p>
    <w:p w:rsidR="00000000" w:rsidDel="00000000" w:rsidP="00000000" w:rsidRDefault="00000000" w:rsidRPr="00000000" w14:paraId="00000408">
      <w:pPr>
        <w:contextualSpacing w:val="0"/>
        <w:jc w:val="both"/>
        <w:rPr/>
      </w:pPr>
      <w:r w:rsidDel="00000000" w:rsidR="00000000" w:rsidRPr="00000000">
        <w:rPr>
          <w:rtl w:val="0"/>
        </w:rPr>
        <w:t xml:space="preserve">Major Boyle Travers,1796.</w:t>
      </w:r>
    </w:p>
    <w:p w:rsidR="00000000" w:rsidDel="00000000" w:rsidP="00000000" w:rsidRDefault="00000000" w:rsidRPr="00000000" w14:paraId="00000409">
      <w:pPr>
        <w:contextualSpacing w:val="0"/>
        <w:jc w:val="both"/>
        <w:rPr/>
      </w:pPr>
      <w:r w:rsidDel="00000000" w:rsidR="00000000" w:rsidRPr="00000000">
        <w:rPr>
          <w:rtl w:val="0"/>
        </w:rPr>
      </w:r>
    </w:p>
    <w:p w:rsidR="00000000" w:rsidDel="00000000" w:rsidP="00000000" w:rsidRDefault="00000000" w:rsidRPr="00000000" w14:paraId="0000040A">
      <w:pPr>
        <w:contextualSpacing w:val="0"/>
        <w:jc w:val="both"/>
        <w:rPr/>
      </w:pPr>
      <w:r w:rsidDel="00000000" w:rsidR="00000000" w:rsidRPr="00000000">
        <w:rPr>
          <w:rtl w:val="0"/>
        </w:rPr>
        <w:t xml:space="preserve">Captain Boyle Travers</w:t>
      </w:r>
    </w:p>
    <w:p w:rsidR="00000000" w:rsidDel="00000000" w:rsidP="00000000" w:rsidRDefault="00000000" w:rsidRPr="00000000" w14:paraId="0000040B">
      <w:pPr>
        <w:contextualSpacing w:val="0"/>
        <w:jc w:val="both"/>
        <w:rPr/>
      </w:pPr>
      <w:r w:rsidDel="00000000" w:rsidR="00000000" w:rsidRPr="00000000">
        <w:rPr>
          <w:rtl w:val="0"/>
        </w:rPr>
      </w:r>
    </w:p>
    <w:p w:rsidR="00000000" w:rsidDel="00000000" w:rsidP="00000000" w:rsidRDefault="00000000" w:rsidRPr="00000000" w14:paraId="0000040C">
      <w:pPr>
        <w:contextualSpacing w:val="0"/>
        <w:jc w:val="both"/>
        <w:rPr/>
      </w:pPr>
      <w:r w:rsidDel="00000000" w:rsidR="00000000" w:rsidRPr="00000000">
        <w:rPr>
          <w:rtl w:val="0"/>
        </w:rPr>
        <w:t xml:space="preserve">John Travers, 1782, Merchant, Bandon.</w:t>
      </w:r>
    </w:p>
    <w:p w:rsidR="00000000" w:rsidDel="00000000" w:rsidP="00000000" w:rsidRDefault="00000000" w:rsidRPr="00000000" w14:paraId="0000040D">
      <w:pPr>
        <w:contextualSpacing w:val="0"/>
        <w:jc w:val="both"/>
        <w:rPr/>
      </w:pPr>
      <w:r w:rsidDel="00000000" w:rsidR="00000000" w:rsidRPr="00000000">
        <w:rPr>
          <w:rtl w:val="0"/>
        </w:rPr>
      </w:r>
    </w:p>
    <w:p w:rsidR="00000000" w:rsidDel="00000000" w:rsidP="00000000" w:rsidRDefault="00000000" w:rsidRPr="00000000" w14:paraId="0000040E">
      <w:pPr>
        <w:contextualSpacing w:val="0"/>
        <w:jc w:val="both"/>
        <w:rPr>
          <w:highlight w:val="white"/>
        </w:rPr>
      </w:pPr>
      <w:r w:rsidDel="00000000" w:rsidR="00000000" w:rsidRPr="00000000">
        <w:rPr>
          <w:rtl w:val="0"/>
        </w:rPr>
        <w:t xml:space="preserve">Jonas Travers, 1759, Gentleman, probably </w:t>
      </w:r>
      <w:r w:rsidDel="00000000" w:rsidR="00000000" w:rsidRPr="00000000">
        <w:rPr>
          <w:highlight w:val="white"/>
          <w:rtl w:val="0"/>
        </w:rPr>
        <w:t xml:space="preserve">Traverstown, Butlerstown decd. 1798.</w:t>
      </w:r>
    </w:p>
    <w:p w:rsidR="00000000" w:rsidDel="00000000" w:rsidP="00000000" w:rsidRDefault="00000000" w:rsidRPr="00000000" w14:paraId="0000040F">
      <w:pPr>
        <w:contextualSpacing w:val="0"/>
        <w:jc w:val="both"/>
        <w:rPr>
          <w:highlight w:val="white"/>
        </w:rPr>
      </w:pPr>
      <w:r w:rsidDel="00000000" w:rsidR="00000000" w:rsidRPr="00000000">
        <w:rPr>
          <w:rtl w:val="0"/>
        </w:rPr>
      </w:r>
    </w:p>
    <w:p w:rsidR="00000000" w:rsidDel="00000000" w:rsidP="00000000" w:rsidRDefault="00000000" w:rsidRPr="00000000" w14:paraId="00000410">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411">
      <w:pPr>
        <w:contextualSpacing w:val="0"/>
        <w:jc w:val="both"/>
        <w:rPr>
          <w:highlight w:val="white"/>
        </w:rPr>
      </w:pPr>
      <w:r w:rsidDel="00000000" w:rsidR="00000000" w:rsidRPr="00000000">
        <w:rPr>
          <w:rtl w:val="0"/>
        </w:rPr>
      </w:r>
    </w:p>
    <w:p w:rsidR="00000000" w:rsidDel="00000000" w:rsidP="00000000" w:rsidRDefault="00000000" w:rsidRPr="00000000" w14:paraId="00000412">
      <w:pPr>
        <w:contextualSpacing w:val="0"/>
        <w:jc w:val="both"/>
        <w:rPr/>
      </w:pPr>
      <w:r w:rsidDel="00000000" w:rsidR="00000000" w:rsidRPr="00000000">
        <w:rPr>
          <w:rtl w:val="0"/>
        </w:rPr>
      </w:r>
    </w:p>
    <w:p w:rsidR="00000000" w:rsidDel="00000000" w:rsidP="00000000" w:rsidRDefault="00000000" w:rsidRPr="00000000" w14:paraId="00000413">
      <w:pPr>
        <w:contextualSpacing w:val="0"/>
        <w:jc w:val="both"/>
        <w:rPr/>
      </w:pPr>
      <w:r w:rsidDel="00000000" w:rsidR="00000000" w:rsidRPr="00000000">
        <w:rPr>
          <w:rtl w:val="0"/>
        </w:rPr>
      </w:r>
    </w:p>
    <w:p w:rsidR="00000000" w:rsidDel="00000000" w:rsidP="00000000" w:rsidRDefault="00000000" w:rsidRPr="00000000" w14:paraId="00000414">
      <w:pPr>
        <w:contextualSpacing w:val="0"/>
        <w:jc w:val="both"/>
        <w:rPr>
          <w:highlight w:val="white"/>
        </w:rPr>
      </w:pPr>
      <w:r w:rsidDel="00000000" w:rsidR="00000000" w:rsidRPr="00000000">
        <w:rPr>
          <w:rtl w:val="0"/>
        </w:rPr>
        <w:t xml:space="preserve">Jonas Travers, 1790, Gentleman, probably Barrister, </w:t>
      </w:r>
      <w:r w:rsidDel="00000000" w:rsidR="00000000" w:rsidRPr="00000000">
        <w:rPr>
          <w:highlight w:val="white"/>
          <w:rtl w:val="0"/>
        </w:rPr>
        <w:t xml:space="preserve">made Freeman of Bandon 1797. eldest son of Jonas Travers, Traverstown, Butlerstown decd. 1798.</w:t>
      </w:r>
    </w:p>
    <w:p w:rsidR="00000000" w:rsidDel="00000000" w:rsidP="00000000" w:rsidRDefault="00000000" w:rsidRPr="00000000" w14:paraId="00000415">
      <w:pPr>
        <w:contextualSpacing w:val="0"/>
        <w:jc w:val="both"/>
        <w:rPr>
          <w:highlight w:val="white"/>
        </w:rPr>
      </w:pPr>
      <w:r w:rsidDel="00000000" w:rsidR="00000000" w:rsidRPr="00000000">
        <w:rPr>
          <w:rtl w:val="0"/>
        </w:rPr>
      </w:r>
    </w:p>
    <w:p w:rsidR="00000000" w:rsidDel="00000000" w:rsidP="00000000" w:rsidRDefault="00000000" w:rsidRPr="00000000" w14:paraId="00000416">
      <w:pPr>
        <w:contextualSpacing w:val="0"/>
        <w:jc w:val="both"/>
        <w:rPr>
          <w:color w:val="222222"/>
          <w:highlight w:val="white"/>
        </w:rPr>
      </w:pPr>
      <w:r w:rsidDel="00000000" w:rsidR="00000000" w:rsidRPr="00000000">
        <w:rPr>
          <w:color w:val="222222"/>
          <w:highlight w:val="white"/>
          <w:rtl w:val="0"/>
        </w:rPr>
        <w:t xml:space="preserve">Jonas Traverse Esq., Magistrate Pre 1830, Butlerstown, Timoleague, 1827 attended dinner given by Jeremiah Murphy, Hyde Park, Cork with Catholic Bishop of Cork, Dr. Murphy, John Cotter, Perriers, Gibsons, Alexander O’Driscoll, J.P., listed 1835, 1838, sitting Timoleague, 1835, 1835 Subscriber Lewis Topographical Dictionary of Ireland  1837,  voted for George Travers  as High Constable for Ibane and Ballyroe (Clonakilty).  High Tory.  Jonas Travers held Butlerstown House in fee at the time of Griffith's Valuation, when it was valued at £32. Lewis refers to it as the seat of J.Travers in 1837.  Jonas Travers had several commercial maritime interests as well as the development of the fishing industry on the Cork coast. The history of the house indicates that he had commissioned its building sometime in the early nineteenth century. It was still a Travers seat in 1894.</w:t>
      </w:r>
    </w:p>
    <w:p w:rsidR="00000000" w:rsidDel="00000000" w:rsidP="00000000" w:rsidRDefault="00000000" w:rsidRPr="00000000" w14:paraId="00000417">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418">
      <w:pPr>
        <w:contextualSpacing w:val="0"/>
        <w:jc w:val="both"/>
        <w:rPr>
          <w:color w:val="222222"/>
          <w:highlight w:val="white"/>
        </w:rPr>
      </w:pPr>
      <w:r w:rsidDel="00000000" w:rsidR="00000000" w:rsidRPr="00000000">
        <w:rPr>
          <w:color w:val="222222"/>
          <w:highlight w:val="white"/>
          <w:rtl w:val="0"/>
        </w:rPr>
        <w:t xml:space="preserve">Robert Travers, 1793, Bandon, possible member Hanover Association meeting Cork 1791 re Whiteboys.  Possibly </w:t>
      </w:r>
      <w:r w:rsidDel="00000000" w:rsidR="00000000" w:rsidRPr="00000000">
        <w:rPr>
          <w:highlight w:val="white"/>
          <w:rtl w:val="0"/>
        </w:rPr>
        <w:t xml:space="preserve">Member 1832 Cork Friendly Club.  </w:t>
      </w:r>
      <w:r w:rsidDel="00000000" w:rsidR="00000000" w:rsidRPr="00000000">
        <w:rPr>
          <w:color w:val="222222"/>
          <w:highlight w:val="white"/>
          <w:rtl w:val="0"/>
        </w:rPr>
        <w:t xml:space="preserve">Probably Freeman of Cork 1791.</w:t>
      </w:r>
    </w:p>
    <w:p w:rsidR="00000000" w:rsidDel="00000000" w:rsidP="00000000" w:rsidRDefault="00000000" w:rsidRPr="00000000" w14:paraId="00000419">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41A">
      <w:pPr>
        <w:contextualSpacing w:val="0"/>
        <w:jc w:val="both"/>
        <w:rPr>
          <w:color w:val="222222"/>
          <w:highlight w:val="white"/>
        </w:rPr>
      </w:pPr>
      <w:r w:rsidDel="00000000" w:rsidR="00000000" w:rsidRPr="00000000">
        <w:rPr>
          <w:color w:val="222222"/>
          <w:highlight w:val="white"/>
          <w:rtl w:val="0"/>
        </w:rPr>
        <w:t xml:space="preserve">Robert Travers, 1791, Freeman of Cork 1791.</w:t>
      </w:r>
    </w:p>
    <w:p w:rsidR="00000000" w:rsidDel="00000000" w:rsidP="00000000" w:rsidRDefault="00000000" w:rsidRPr="00000000" w14:paraId="0000041B">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41C">
      <w:pPr>
        <w:contextualSpacing w:val="0"/>
        <w:jc w:val="both"/>
        <w:rPr>
          <w:color w:val="222222"/>
          <w:highlight w:val="white"/>
        </w:rPr>
      </w:pPr>
      <w:r w:rsidDel="00000000" w:rsidR="00000000" w:rsidRPr="00000000">
        <w:rPr>
          <w:color w:val="222222"/>
          <w:highlight w:val="white"/>
          <w:rtl w:val="0"/>
        </w:rPr>
        <w:t xml:space="preserve">Major-General Sir Robert  Travers.  Timoleague. Listed 1835.  Attending Cork Grand Jury 50 times as Lieutenant Colonel Robert Travers, Timoleague.  Probably Freeman of Cork.</w:t>
      </w:r>
    </w:p>
    <w:p w:rsidR="00000000" w:rsidDel="00000000" w:rsidP="00000000" w:rsidRDefault="00000000" w:rsidRPr="00000000" w14:paraId="0000041D">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41E">
      <w:pPr>
        <w:contextualSpacing w:val="0"/>
        <w:jc w:val="both"/>
        <w:rPr>
          <w:color w:val="222222"/>
          <w:highlight w:val="white"/>
        </w:rPr>
      </w:pPr>
      <w:r w:rsidDel="00000000" w:rsidR="00000000" w:rsidRPr="00000000">
        <w:rPr>
          <w:color w:val="222222"/>
          <w:highlight w:val="white"/>
          <w:rtl w:val="0"/>
        </w:rPr>
        <w:t xml:space="preserve">Walter Traverse/Travers, 1758, Pallace Ann.  Member 1751 Rath Club presented gallery to poor of Aherla, Church of Ireland.  Freeman of Cork 1758.</w:t>
      </w:r>
    </w:p>
    <w:p w:rsidR="00000000" w:rsidDel="00000000" w:rsidP="00000000" w:rsidRDefault="00000000" w:rsidRPr="00000000" w14:paraId="0000041F">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420">
      <w:pPr>
        <w:contextualSpacing w:val="0"/>
        <w:jc w:val="both"/>
        <w:rPr/>
      </w:pPr>
      <w:r w:rsidDel="00000000" w:rsidR="00000000" w:rsidRPr="00000000">
        <w:rPr>
          <w:rtl w:val="0"/>
        </w:rPr>
        <w:t xml:space="preserve">Thomas Tresilian, Dunworley, Clonakilty.  Family major landowners and clothiers Bandon.  Non resident in Cork City, County Freeman of Cork election 1837.  </w:t>
      </w:r>
    </w:p>
    <w:p w:rsidR="00000000" w:rsidDel="00000000" w:rsidP="00000000" w:rsidRDefault="00000000" w:rsidRPr="00000000" w14:paraId="00000421">
      <w:pPr>
        <w:contextualSpacing w:val="0"/>
        <w:jc w:val="both"/>
        <w:rPr/>
      </w:pPr>
      <w:r w:rsidDel="00000000" w:rsidR="00000000" w:rsidRPr="00000000">
        <w:rPr>
          <w:rtl w:val="0"/>
        </w:rPr>
      </w:r>
    </w:p>
    <w:p w:rsidR="00000000" w:rsidDel="00000000" w:rsidP="00000000" w:rsidRDefault="00000000" w:rsidRPr="00000000" w14:paraId="00000422">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423">
      <w:pPr>
        <w:contextualSpacing w:val="0"/>
        <w:jc w:val="both"/>
        <w:rPr/>
      </w:pPr>
      <w:r w:rsidDel="00000000" w:rsidR="00000000" w:rsidRPr="00000000">
        <w:rPr>
          <w:rtl w:val="0"/>
        </w:rPr>
        <w:t xml:space="preserve">Rev. Thomas Tuckey. Drimoleague.  Non resident in Cork City, County Freeman of Cork election 1837.  </w:t>
      </w:r>
    </w:p>
    <w:p w:rsidR="00000000" w:rsidDel="00000000" w:rsidP="00000000" w:rsidRDefault="00000000" w:rsidRPr="00000000" w14:paraId="00000424">
      <w:pPr>
        <w:contextualSpacing w:val="0"/>
        <w:jc w:val="both"/>
        <w:rPr/>
      </w:pPr>
      <w:r w:rsidDel="00000000" w:rsidR="00000000" w:rsidRPr="00000000">
        <w:rPr>
          <w:rtl w:val="0"/>
        </w:rPr>
      </w:r>
    </w:p>
    <w:p w:rsidR="00000000" w:rsidDel="00000000" w:rsidP="00000000" w:rsidRDefault="00000000" w:rsidRPr="00000000" w14:paraId="00000425">
      <w:pPr>
        <w:contextualSpacing w:val="0"/>
        <w:jc w:val="both"/>
        <w:rPr/>
      </w:pPr>
      <w:r w:rsidDel="00000000" w:rsidR="00000000" w:rsidRPr="00000000">
        <w:rPr>
          <w:rtl w:val="0"/>
        </w:rPr>
      </w:r>
    </w:p>
    <w:p w:rsidR="00000000" w:rsidDel="00000000" w:rsidP="00000000" w:rsidRDefault="00000000" w:rsidRPr="00000000" w14:paraId="00000426">
      <w:pPr>
        <w:contextualSpacing w:val="0"/>
        <w:jc w:val="both"/>
        <w:rPr/>
      </w:pPr>
      <w:r w:rsidDel="00000000" w:rsidR="00000000" w:rsidRPr="00000000">
        <w:rPr>
          <w:rtl w:val="0"/>
        </w:rPr>
      </w:r>
    </w:p>
    <w:p w:rsidR="00000000" w:rsidDel="00000000" w:rsidP="00000000" w:rsidRDefault="00000000" w:rsidRPr="00000000" w14:paraId="00000427">
      <w:pPr>
        <w:contextualSpacing w:val="0"/>
        <w:jc w:val="both"/>
        <w:rPr/>
      </w:pPr>
      <w:r w:rsidDel="00000000" w:rsidR="00000000" w:rsidRPr="00000000">
        <w:rPr>
          <w:rtl w:val="0"/>
        </w:rPr>
      </w:r>
    </w:p>
    <w:p w:rsidR="00000000" w:rsidDel="00000000" w:rsidP="00000000" w:rsidRDefault="00000000" w:rsidRPr="00000000" w14:paraId="00000428">
      <w:pPr>
        <w:contextualSpacing w:val="0"/>
        <w:jc w:val="both"/>
        <w:rPr/>
      </w:pPr>
      <w:r w:rsidDel="00000000" w:rsidR="00000000" w:rsidRPr="00000000">
        <w:rPr>
          <w:rtl w:val="0"/>
        </w:rPr>
        <w:t xml:space="preserve">Robert Triphook, Castletownshend.   Non resident in Cork City, County Freeman of Cork election 1837.  </w:t>
      </w:r>
    </w:p>
    <w:p w:rsidR="00000000" w:rsidDel="00000000" w:rsidP="00000000" w:rsidRDefault="00000000" w:rsidRPr="00000000" w14:paraId="00000429">
      <w:pPr>
        <w:contextualSpacing w:val="0"/>
        <w:jc w:val="both"/>
        <w:rPr/>
      </w:pPr>
      <w:r w:rsidDel="00000000" w:rsidR="00000000" w:rsidRPr="00000000">
        <w:rPr>
          <w:rtl w:val="0"/>
        </w:rPr>
      </w:r>
    </w:p>
    <w:p w:rsidR="00000000" w:rsidDel="00000000" w:rsidP="00000000" w:rsidRDefault="00000000" w:rsidRPr="00000000" w14:paraId="0000042A">
      <w:pPr>
        <w:contextualSpacing w:val="0"/>
        <w:jc w:val="both"/>
        <w:rPr/>
      </w:pPr>
      <w:r w:rsidDel="00000000" w:rsidR="00000000" w:rsidRPr="00000000">
        <w:rPr>
          <w:rtl w:val="0"/>
        </w:rPr>
        <w:t xml:space="preserve">Amos Varian, Clothier, family also brushmakers may have originated in Rooska Bantry and Drimoleague.</w:t>
      </w:r>
    </w:p>
    <w:p w:rsidR="00000000" w:rsidDel="00000000" w:rsidP="00000000" w:rsidRDefault="00000000" w:rsidRPr="00000000" w14:paraId="0000042B">
      <w:pPr>
        <w:contextualSpacing w:val="0"/>
        <w:jc w:val="both"/>
        <w:rPr/>
      </w:pPr>
      <w:r w:rsidDel="00000000" w:rsidR="00000000" w:rsidRPr="00000000">
        <w:rPr>
          <w:rtl w:val="0"/>
        </w:rPr>
      </w:r>
    </w:p>
    <w:p w:rsidR="00000000" w:rsidDel="00000000" w:rsidP="00000000" w:rsidRDefault="00000000" w:rsidRPr="00000000" w14:paraId="0000042C">
      <w:pPr>
        <w:contextualSpacing w:val="0"/>
        <w:jc w:val="both"/>
        <w:rPr/>
      </w:pPr>
      <w:r w:rsidDel="00000000" w:rsidR="00000000" w:rsidRPr="00000000">
        <w:rPr>
          <w:rtl w:val="0"/>
        </w:rPr>
        <w:t xml:space="preserve">Isaac Stephen Varian, Shopkeeper, family also brushmakers may have originated in Rooska Bantry and Drimoleague.</w:t>
      </w:r>
    </w:p>
    <w:p w:rsidR="00000000" w:rsidDel="00000000" w:rsidP="00000000" w:rsidRDefault="00000000" w:rsidRPr="00000000" w14:paraId="0000042D">
      <w:pPr>
        <w:contextualSpacing w:val="0"/>
        <w:jc w:val="both"/>
        <w:rPr/>
      </w:pPr>
      <w:r w:rsidDel="00000000" w:rsidR="00000000" w:rsidRPr="00000000">
        <w:rPr>
          <w:rtl w:val="0"/>
        </w:rPr>
      </w:r>
    </w:p>
    <w:p w:rsidR="00000000" w:rsidDel="00000000" w:rsidP="00000000" w:rsidRDefault="00000000" w:rsidRPr="00000000" w14:paraId="0000042E">
      <w:pPr>
        <w:contextualSpacing w:val="0"/>
        <w:jc w:val="both"/>
        <w:rPr>
          <w:color w:val="0b0080"/>
          <w:u w:val="single"/>
          <w:vertAlign w:val="superscript"/>
        </w:rPr>
      </w:pPr>
      <w:r w:rsidDel="00000000" w:rsidR="00000000" w:rsidRPr="00000000">
        <w:rPr>
          <w:rtl w:val="0"/>
        </w:rPr>
        <w:t xml:space="preserve">Agmondisham Vesey., Esq., 1769, M.P., Kinsale.  Irish politician and the second husband of Elizabeth Vesey, one of the founders of the Blue Stockings Society. </w:t>
      </w:r>
      <w:r w:rsidDel="00000000" w:rsidR="00000000" w:rsidRPr="00000000">
        <w:rPr>
          <w:color w:val="222222"/>
          <w:highlight w:val="white"/>
          <w:rtl w:val="0"/>
        </w:rPr>
        <w:t xml:space="preserve">He held the appointment of accountant-general of Ireland, probably from 1767.</w:t>
      </w:r>
      <w:r w:rsidDel="00000000" w:rsidR="00000000" w:rsidRPr="00000000">
        <w:rPr>
          <w:rtl w:val="0"/>
        </w:rPr>
        <w:t xml:space="preserve"> </w:t>
      </w:r>
      <w:r w:rsidDel="00000000" w:rsidR="00000000" w:rsidRPr="00000000">
        <w:rPr>
          <w:color w:val="222222"/>
          <w:rtl w:val="0"/>
        </w:rPr>
        <w:t xml:space="preserve">Agmondesham Vesey died on 3 June 1785, leaving his wife and her companion, Miss Handcock, facing relative poverty, Agmondesham having left them nothing in his will, despite leaving £1,000 to his mistress.</w:t>
      </w:r>
      <w:r w:rsidDel="00000000" w:rsidR="00000000" w:rsidRPr="00000000">
        <w:fldChar w:fldCharType="begin"/>
        <w:instrText xml:space="preserve"> HYPERLINK "https://en.wikipedia.org/wiki/Agmondesham_Vesey#cite_note-ODNB-1" </w:instrText>
        <w:fldChar w:fldCharType="separate"/>
      </w:r>
      <w:r w:rsidDel="00000000" w:rsidR="00000000" w:rsidRPr="00000000">
        <w:rPr>
          <w:color w:val="0b0080"/>
          <w:u w:val="single"/>
          <w:vertAlign w:val="superscript"/>
          <w:rtl w:val="0"/>
        </w:rPr>
        <w:t xml:space="preserve">[1]</w:t>
      </w:r>
    </w:p>
    <w:p w:rsidR="00000000" w:rsidDel="00000000" w:rsidP="00000000" w:rsidRDefault="00000000" w:rsidRPr="00000000" w14:paraId="0000042F">
      <w:pPr>
        <w:contextualSpacing w:val="0"/>
        <w:jc w:val="both"/>
        <w:rPr/>
      </w:pPr>
      <w:r w:rsidDel="00000000" w:rsidR="00000000" w:rsidRPr="00000000">
        <w:fldChar w:fldCharType="end"/>
      </w:r>
      <w:r w:rsidDel="00000000" w:rsidR="00000000" w:rsidRPr="00000000">
        <w:rPr>
          <w:rtl w:val="0"/>
        </w:rPr>
      </w:r>
    </w:p>
    <w:p w:rsidR="00000000" w:rsidDel="00000000" w:rsidP="00000000" w:rsidRDefault="00000000" w:rsidRPr="00000000" w14:paraId="00000430">
      <w:pPr>
        <w:contextualSpacing w:val="0"/>
        <w:jc w:val="both"/>
        <w:rPr/>
      </w:pPr>
      <w:r w:rsidDel="00000000" w:rsidR="00000000" w:rsidRPr="00000000">
        <w:rPr>
          <w:rtl w:val="0"/>
        </w:rPr>
      </w:r>
    </w:p>
    <w:p w:rsidR="00000000" w:rsidDel="00000000" w:rsidP="00000000" w:rsidRDefault="00000000" w:rsidRPr="00000000" w14:paraId="00000431">
      <w:pPr>
        <w:contextualSpacing w:val="0"/>
        <w:jc w:val="both"/>
        <w:rPr/>
      </w:pPr>
      <w:r w:rsidDel="00000000" w:rsidR="00000000" w:rsidRPr="00000000">
        <w:rPr>
          <w:rtl w:val="0"/>
        </w:rPr>
        <w:t xml:space="preserve">William B. Warren, may be Kinsale, elected a Freeman</w:t>
      </w:r>
      <w:r w:rsidDel="00000000" w:rsidR="00000000" w:rsidRPr="00000000">
        <w:rPr>
          <w:vertAlign w:val="superscript"/>
        </w:rPr>
        <w:footnoteReference w:customMarkFollows="0" w:id="45"/>
      </w:r>
      <w:r w:rsidDel="00000000" w:rsidR="00000000" w:rsidRPr="00000000">
        <w:rPr>
          <w:rtl w:val="0"/>
        </w:rPr>
        <w:t xml:space="preserve"> of Kinsale but only allowed to vote after a House of Parliament enquiry in 1832.</w:t>
      </w:r>
    </w:p>
    <w:p w:rsidR="00000000" w:rsidDel="00000000" w:rsidP="00000000" w:rsidRDefault="00000000" w:rsidRPr="00000000" w14:paraId="00000432">
      <w:pPr>
        <w:contextualSpacing w:val="0"/>
        <w:jc w:val="both"/>
        <w:rPr/>
      </w:pPr>
      <w:r w:rsidDel="00000000" w:rsidR="00000000" w:rsidRPr="00000000">
        <w:rPr>
          <w:rtl w:val="0"/>
        </w:rPr>
      </w:r>
    </w:p>
    <w:p w:rsidR="00000000" w:rsidDel="00000000" w:rsidP="00000000" w:rsidRDefault="00000000" w:rsidRPr="00000000" w14:paraId="00000433">
      <w:pPr>
        <w:contextualSpacing w:val="0"/>
        <w:jc w:val="both"/>
        <w:rPr/>
      </w:pPr>
      <w:r w:rsidDel="00000000" w:rsidR="00000000" w:rsidRPr="00000000">
        <w:rPr>
          <w:rtl w:val="0"/>
        </w:rPr>
      </w:r>
    </w:p>
    <w:p w:rsidR="00000000" w:rsidDel="00000000" w:rsidP="00000000" w:rsidRDefault="00000000" w:rsidRPr="00000000" w14:paraId="00000434">
      <w:pPr>
        <w:contextualSpacing w:val="0"/>
        <w:jc w:val="both"/>
        <w:rPr/>
      </w:pPr>
      <w:r w:rsidDel="00000000" w:rsidR="00000000" w:rsidRPr="00000000">
        <w:rPr>
          <w:rtl w:val="0"/>
        </w:rPr>
        <w:t xml:space="preserve">Abraham Wheeler, Clothier, probably Bandon.</w:t>
      </w:r>
    </w:p>
    <w:p w:rsidR="00000000" w:rsidDel="00000000" w:rsidP="00000000" w:rsidRDefault="00000000" w:rsidRPr="00000000" w14:paraId="00000435">
      <w:pPr>
        <w:contextualSpacing w:val="0"/>
        <w:jc w:val="both"/>
        <w:rPr/>
      </w:pPr>
      <w:r w:rsidDel="00000000" w:rsidR="00000000" w:rsidRPr="00000000">
        <w:rPr>
          <w:rtl w:val="0"/>
        </w:rPr>
      </w:r>
    </w:p>
    <w:p w:rsidR="00000000" w:rsidDel="00000000" w:rsidP="00000000" w:rsidRDefault="00000000" w:rsidRPr="00000000" w14:paraId="00000436">
      <w:pPr>
        <w:contextualSpacing w:val="0"/>
        <w:jc w:val="both"/>
        <w:rPr/>
      </w:pPr>
      <w:r w:rsidDel="00000000" w:rsidR="00000000" w:rsidRPr="00000000">
        <w:rPr>
          <w:rtl w:val="0"/>
        </w:rPr>
        <w:t xml:space="preserve">Francis  Wheeler, merchant, probably Bandon</w:t>
      </w:r>
    </w:p>
    <w:p w:rsidR="00000000" w:rsidDel="00000000" w:rsidP="00000000" w:rsidRDefault="00000000" w:rsidRPr="00000000" w14:paraId="00000437">
      <w:pPr>
        <w:contextualSpacing w:val="0"/>
        <w:jc w:val="both"/>
        <w:rPr/>
      </w:pPr>
      <w:r w:rsidDel="00000000" w:rsidR="00000000" w:rsidRPr="00000000">
        <w:rPr>
          <w:rtl w:val="0"/>
        </w:rPr>
      </w:r>
    </w:p>
    <w:p w:rsidR="00000000" w:rsidDel="00000000" w:rsidP="00000000" w:rsidRDefault="00000000" w:rsidRPr="00000000" w14:paraId="00000438">
      <w:pPr>
        <w:contextualSpacing w:val="0"/>
        <w:jc w:val="both"/>
        <w:rPr/>
      </w:pPr>
      <w:r w:rsidDel="00000000" w:rsidR="00000000" w:rsidRPr="00000000">
        <w:rPr>
          <w:rtl w:val="0"/>
        </w:rPr>
        <w:t xml:space="preserve">Greasly Wheeler, Merchant, probably Bandon</w:t>
      </w:r>
    </w:p>
    <w:p w:rsidR="00000000" w:rsidDel="00000000" w:rsidP="00000000" w:rsidRDefault="00000000" w:rsidRPr="00000000" w14:paraId="00000439">
      <w:pPr>
        <w:contextualSpacing w:val="0"/>
        <w:jc w:val="both"/>
        <w:rPr/>
      </w:pPr>
      <w:r w:rsidDel="00000000" w:rsidR="00000000" w:rsidRPr="00000000">
        <w:rPr>
          <w:rtl w:val="0"/>
        </w:rPr>
      </w:r>
    </w:p>
    <w:p w:rsidR="00000000" w:rsidDel="00000000" w:rsidP="00000000" w:rsidRDefault="00000000" w:rsidRPr="00000000" w14:paraId="0000043A">
      <w:pPr>
        <w:contextualSpacing w:val="0"/>
        <w:jc w:val="both"/>
        <w:rPr/>
      </w:pPr>
      <w:r w:rsidDel="00000000" w:rsidR="00000000" w:rsidRPr="00000000">
        <w:rPr>
          <w:rtl w:val="0"/>
        </w:rPr>
        <w:t xml:space="preserve">John Wheeler,1729, probably Bandon.</w:t>
      </w:r>
    </w:p>
    <w:p w:rsidR="00000000" w:rsidDel="00000000" w:rsidP="00000000" w:rsidRDefault="00000000" w:rsidRPr="00000000" w14:paraId="0000043B">
      <w:pPr>
        <w:contextualSpacing w:val="0"/>
        <w:jc w:val="both"/>
        <w:rPr/>
      </w:pPr>
      <w:r w:rsidDel="00000000" w:rsidR="00000000" w:rsidRPr="00000000">
        <w:rPr>
          <w:rtl w:val="0"/>
        </w:rPr>
      </w:r>
    </w:p>
    <w:p w:rsidR="00000000" w:rsidDel="00000000" w:rsidP="00000000" w:rsidRDefault="00000000" w:rsidRPr="00000000" w14:paraId="0000043C">
      <w:pPr>
        <w:contextualSpacing w:val="0"/>
        <w:jc w:val="both"/>
        <w:rPr/>
      </w:pPr>
      <w:r w:rsidDel="00000000" w:rsidR="00000000" w:rsidRPr="00000000">
        <w:rPr>
          <w:rtl w:val="0"/>
        </w:rPr>
        <w:t xml:space="preserve">John Smithson Wheeler, Bandon.   Non resident in Cork City, County Freeman of Cork election 1837.  </w:t>
      </w:r>
    </w:p>
    <w:p w:rsidR="00000000" w:rsidDel="00000000" w:rsidP="00000000" w:rsidRDefault="00000000" w:rsidRPr="00000000" w14:paraId="0000043D">
      <w:pPr>
        <w:contextualSpacing w:val="0"/>
        <w:jc w:val="both"/>
        <w:rPr/>
      </w:pPr>
      <w:r w:rsidDel="00000000" w:rsidR="00000000" w:rsidRPr="00000000">
        <w:rPr>
          <w:rtl w:val="0"/>
        </w:rPr>
      </w:r>
    </w:p>
    <w:p w:rsidR="00000000" w:rsidDel="00000000" w:rsidP="00000000" w:rsidRDefault="00000000" w:rsidRPr="00000000" w14:paraId="0000043E">
      <w:pPr>
        <w:contextualSpacing w:val="0"/>
        <w:jc w:val="both"/>
        <w:rPr/>
      </w:pPr>
      <w:r w:rsidDel="00000000" w:rsidR="00000000" w:rsidRPr="00000000">
        <w:rPr>
          <w:rtl w:val="0"/>
        </w:rPr>
        <w:t xml:space="preserve">John? Thomas Wheeler, Bandon.   Non resident in Cork City, County Freeman of Cork election 1837.  </w:t>
      </w:r>
    </w:p>
    <w:p w:rsidR="00000000" w:rsidDel="00000000" w:rsidP="00000000" w:rsidRDefault="00000000" w:rsidRPr="00000000" w14:paraId="0000043F">
      <w:pPr>
        <w:contextualSpacing w:val="0"/>
        <w:jc w:val="both"/>
        <w:rPr/>
      </w:pPr>
      <w:r w:rsidDel="00000000" w:rsidR="00000000" w:rsidRPr="00000000">
        <w:rPr>
          <w:rtl w:val="0"/>
        </w:rPr>
      </w:r>
    </w:p>
    <w:p w:rsidR="00000000" w:rsidDel="00000000" w:rsidP="00000000" w:rsidRDefault="00000000" w:rsidRPr="00000000" w14:paraId="00000440">
      <w:pPr>
        <w:contextualSpacing w:val="0"/>
        <w:jc w:val="both"/>
        <w:rPr/>
      </w:pPr>
      <w:r w:rsidDel="00000000" w:rsidR="00000000" w:rsidRPr="00000000">
        <w:rPr>
          <w:rtl w:val="0"/>
        </w:rPr>
        <w:t xml:space="preserve">Joseph Thomas Wheeler, Bandon.</w:t>
      </w:r>
    </w:p>
    <w:p w:rsidR="00000000" w:rsidDel="00000000" w:rsidP="00000000" w:rsidRDefault="00000000" w:rsidRPr="00000000" w14:paraId="00000441">
      <w:pPr>
        <w:contextualSpacing w:val="0"/>
        <w:jc w:val="both"/>
        <w:rPr/>
      </w:pPr>
      <w:r w:rsidDel="00000000" w:rsidR="00000000" w:rsidRPr="00000000">
        <w:rPr>
          <w:rtl w:val="0"/>
        </w:rPr>
      </w:r>
    </w:p>
    <w:p w:rsidR="00000000" w:rsidDel="00000000" w:rsidP="00000000" w:rsidRDefault="00000000" w:rsidRPr="00000000" w14:paraId="00000442">
      <w:pPr>
        <w:contextualSpacing w:val="0"/>
        <w:jc w:val="both"/>
        <w:rPr/>
      </w:pPr>
      <w:r w:rsidDel="00000000" w:rsidR="00000000" w:rsidRPr="00000000">
        <w:rPr>
          <w:rtl w:val="0"/>
        </w:rPr>
        <w:t xml:space="preserve">Joseph Wheeler, Junior, Bandon?</w:t>
      </w:r>
    </w:p>
    <w:p w:rsidR="00000000" w:rsidDel="00000000" w:rsidP="00000000" w:rsidRDefault="00000000" w:rsidRPr="00000000" w14:paraId="00000443">
      <w:pPr>
        <w:contextualSpacing w:val="0"/>
        <w:jc w:val="both"/>
        <w:rPr/>
      </w:pPr>
      <w:r w:rsidDel="00000000" w:rsidR="00000000" w:rsidRPr="00000000">
        <w:rPr>
          <w:rtl w:val="0"/>
        </w:rPr>
      </w:r>
    </w:p>
    <w:p w:rsidR="00000000" w:rsidDel="00000000" w:rsidP="00000000" w:rsidRDefault="00000000" w:rsidRPr="00000000" w14:paraId="00000444">
      <w:pPr>
        <w:contextualSpacing w:val="0"/>
        <w:jc w:val="both"/>
        <w:rPr/>
      </w:pPr>
      <w:r w:rsidDel="00000000" w:rsidR="00000000" w:rsidRPr="00000000">
        <w:rPr>
          <w:rtl w:val="0"/>
        </w:rPr>
        <w:t xml:space="preserve">Richard Wheeler, Fort Prospect, Bandon.  Mercantile and clothier family.   Non resident in Cork City, County Freeman of Cork election 1837.  </w:t>
      </w:r>
    </w:p>
    <w:p w:rsidR="00000000" w:rsidDel="00000000" w:rsidP="00000000" w:rsidRDefault="00000000" w:rsidRPr="00000000" w14:paraId="00000445">
      <w:pPr>
        <w:contextualSpacing w:val="0"/>
        <w:jc w:val="both"/>
        <w:rPr/>
      </w:pPr>
      <w:r w:rsidDel="00000000" w:rsidR="00000000" w:rsidRPr="00000000">
        <w:rPr>
          <w:rtl w:val="0"/>
        </w:rPr>
      </w:r>
    </w:p>
    <w:p w:rsidR="00000000" w:rsidDel="00000000" w:rsidP="00000000" w:rsidRDefault="00000000" w:rsidRPr="00000000" w14:paraId="00000446">
      <w:pPr>
        <w:contextualSpacing w:val="0"/>
        <w:jc w:val="both"/>
        <w:rPr/>
      </w:pPr>
      <w:r w:rsidDel="00000000" w:rsidR="00000000" w:rsidRPr="00000000">
        <w:rPr>
          <w:rtl w:val="0"/>
        </w:rPr>
      </w:r>
    </w:p>
    <w:p w:rsidR="00000000" w:rsidDel="00000000" w:rsidP="00000000" w:rsidRDefault="00000000" w:rsidRPr="00000000" w14:paraId="00000447">
      <w:pPr>
        <w:contextualSpacing w:val="0"/>
        <w:jc w:val="both"/>
        <w:rPr>
          <w:color w:val="222222"/>
          <w:highlight w:val="white"/>
        </w:rPr>
      </w:pPr>
      <w:r w:rsidDel="00000000" w:rsidR="00000000" w:rsidRPr="00000000">
        <w:rPr>
          <w:b w:val="1"/>
          <w:color w:val="222222"/>
          <w:highlight w:val="white"/>
          <w:rtl w:val="0"/>
        </w:rPr>
        <w:t xml:space="preserve">Honourable Simon White (1769-1838)</w:t>
      </w:r>
      <w:r w:rsidDel="00000000" w:rsidR="00000000" w:rsidRPr="00000000">
        <w:rPr>
          <w:color w:val="222222"/>
          <w:highlight w:val="white"/>
          <w:rtl w:val="0"/>
        </w:rPr>
        <w:t xml:space="preserve">, 1789, Glengarriff Castle, Bantry, 1831. </w:t>
      </w:r>
      <w:r w:rsidDel="00000000" w:rsidR="00000000" w:rsidRPr="00000000">
        <w:rPr>
          <w:rtl w:val="0"/>
        </w:rPr>
        <w:t xml:space="preserve">Listed</w:t>
      </w:r>
      <w:r w:rsidDel="00000000" w:rsidR="00000000" w:rsidRPr="00000000">
        <w:rPr>
          <w:vertAlign w:val="superscript"/>
        </w:rPr>
        <w:footnoteReference w:customMarkFollows="0" w:id="46"/>
      </w:r>
      <w:r w:rsidDel="00000000" w:rsidR="00000000" w:rsidRPr="00000000">
        <w:rPr>
          <w:rtl w:val="0"/>
        </w:rPr>
        <w:t xml:space="preserve"> supporter of Act of Union, 1799.   </w:t>
      </w:r>
      <w:r w:rsidDel="00000000" w:rsidR="00000000" w:rsidRPr="00000000">
        <w:rPr>
          <w:color w:val="222222"/>
          <w:highlight w:val="white"/>
          <w:rtl w:val="0"/>
        </w:rPr>
        <w:t xml:space="preserve">1822 Customs and Excise Inspector responsible for Excise trials. 1821 wife seeking payment for him Mrs. J D White at Wickcourt St., Cheltenham.  </w:t>
      </w:r>
      <w:r w:rsidDel="00000000" w:rsidR="00000000" w:rsidRPr="00000000">
        <w:rPr>
          <w:highlight w:val="white"/>
          <w:rtl w:val="0"/>
        </w:rPr>
        <w:t xml:space="preserve">Notified as Magistrate of Catholic meeting in Bantry re loyalty to King 1825.</w:t>
      </w:r>
      <w:r w:rsidDel="00000000" w:rsidR="00000000" w:rsidRPr="00000000">
        <w:rPr>
          <w:color w:val="222222"/>
          <w:highlight w:val="white"/>
          <w:rtl w:val="0"/>
        </w:rPr>
        <w:t xml:space="preserve"> Attending </w:t>
      </w:r>
      <w:r w:rsidDel="00000000" w:rsidR="00000000" w:rsidRPr="00000000">
        <w:rPr>
          <w:highlight w:val="white"/>
          <w:rtl w:val="0"/>
        </w:rPr>
        <w:t xml:space="preserve">Protestant Conservative Society meeting 1832.  </w:t>
      </w:r>
      <w:r w:rsidDel="00000000" w:rsidR="00000000" w:rsidRPr="00000000">
        <w:rPr>
          <w:color w:val="222222"/>
          <w:highlight w:val="white"/>
          <w:rtl w:val="0"/>
        </w:rPr>
        <w:t xml:space="preserve"> Signed public declaration to Alexander O’Driscoll on his removal as Magistrate 1835 with Lord Bantry, Simon White, John Puxley, Arthur Hutchins, Samuel Townsend Junior and Senior, Hugh Lawton, Thomas Somerville, Richard Townsend Senior, Rev.. Alleyn Evanson, Timothy O’Donovan, Richard Townsend, Lyttleton Lyster. 1835 Subscriber Lewis Topographical Dictionary of Ireland  1837.  County Freeman of Cork City voting in Cork City Election 1837. </w:t>
      </w:r>
    </w:p>
    <w:p w:rsidR="00000000" w:rsidDel="00000000" w:rsidP="00000000" w:rsidRDefault="00000000" w:rsidRPr="00000000" w14:paraId="00000448">
      <w:pPr>
        <w:contextualSpacing w:val="0"/>
        <w:jc w:val="both"/>
        <w:rPr/>
      </w:pPr>
      <w:r w:rsidDel="00000000" w:rsidR="00000000" w:rsidRPr="00000000">
        <w:rPr>
          <w:rtl w:val="0"/>
        </w:rPr>
      </w:r>
    </w:p>
    <w:p w:rsidR="00000000" w:rsidDel="00000000" w:rsidP="00000000" w:rsidRDefault="00000000" w:rsidRPr="00000000" w14:paraId="00000449">
      <w:pPr>
        <w:contextualSpacing w:val="0"/>
        <w:jc w:val="both"/>
        <w:rPr>
          <w:highlight w:val="white"/>
        </w:rPr>
      </w:pPr>
      <w:r w:rsidDel="00000000" w:rsidR="00000000" w:rsidRPr="00000000">
        <w:rPr>
          <w:highlight w:val="white"/>
          <w:rtl w:val="0"/>
        </w:rPr>
        <w:t xml:space="preserve">Robert Wheeler, 1816, 1832 apothecary South Main St.  Freeman of Cork.</w:t>
      </w:r>
    </w:p>
    <w:p w:rsidR="00000000" w:rsidDel="00000000" w:rsidP="00000000" w:rsidRDefault="00000000" w:rsidRPr="00000000" w14:paraId="0000044A">
      <w:pPr>
        <w:contextualSpacing w:val="0"/>
        <w:jc w:val="both"/>
        <w:rPr>
          <w:highlight w:val="white"/>
        </w:rPr>
      </w:pPr>
      <w:r w:rsidDel="00000000" w:rsidR="00000000" w:rsidRPr="00000000">
        <w:rPr>
          <w:rtl w:val="0"/>
        </w:rPr>
      </w:r>
    </w:p>
    <w:p w:rsidR="00000000" w:rsidDel="00000000" w:rsidP="00000000" w:rsidRDefault="00000000" w:rsidRPr="00000000" w14:paraId="0000044B">
      <w:pPr>
        <w:contextualSpacing w:val="0"/>
        <w:jc w:val="both"/>
        <w:rPr>
          <w:highlight w:val="white"/>
        </w:rPr>
      </w:pPr>
      <w:r w:rsidDel="00000000" w:rsidR="00000000" w:rsidRPr="00000000">
        <w:rPr>
          <w:highlight w:val="white"/>
          <w:rtl w:val="0"/>
        </w:rPr>
        <w:t xml:space="preserve">Richard White, Esq.,</w:t>
      </w:r>
      <w:r w:rsidDel="00000000" w:rsidR="00000000" w:rsidRPr="00000000">
        <w:rPr>
          <w:color w:val="222222"/>
          <w:highlight w:val="white"/>
          <w:rtl w:val="0"/>
        </w:rPr>
        <w:t xml:space="preserve">, Magistrate, 1787, Blackrock, </w:t>
      </w:r>
      <w:r w:rsidDel="00000000" w:rsidR="00000000" w:rsidRPr="00000000">
        <w:rPr>
          <w:highlight w:val="white"/>
          <w:rtl w:val="0"/>
        </w:rPr>
        <w:t xml:space="preserve">Bantry, 1790.</w:t>
      </w:r>
    </w:p>
    <w:p w:rsidR="00000000" w:rsidDel="00000000" w:rsidP="00000000" w:rsidRDefault="00000000" w:rsidRPr="00000000" w14:paraId="0000044C">
      <w:pPr>
        <w:contextualSpacing w:val="0"/>
        <w:jc w:val="both"/>
        <w:rPr>
          <w:highlight w:val="white"/>
        </w:rPr>
      </w:pPr>
      <w:r w:rsidDel="00000000" w:rsidR="00000000" w:rsidRPr="00000000">
        <w:rPr>
          <w:rtl w:val="0"/>
        </w:rPr>
      </w:r>
    </w:p>
    <w:p w:rsidR="00000000" w:rsidDel="00000000" w:rsidP="00000000" w:rsidRDefault="00000000" w:rsidRPr="00000000" w14:paraId="0000044D">
      <w:pPr>
        <w:contextualSpacing w:val="0"/>
        <w:jc w:val="both"/>
        <w:rPr>
          <w:color w:val="222222"/>
          <w:highlight w:val="white"/>
        </w:rPr>
      </w:pPr>
      <w:r w:rsidDel="00000000" w:rsidR="00000000" w:rsidRPr="00000000">
        <w:rPr>
          <w:color w:val="222222"/>
          <w:highlight w:val="white"/>
          <w:rtl w:val="0"/>
        </w:rPr>
        <w:t xml:space="preserve">Robert Hedges Eyre White, Glengariff Castle.  Attended Great Meeting in Bantry 1840 re Poor Laws.  Grand Jury</w:t>
      </w:r>
      <w:r w:rsidDel="00000000" w:rsidR="00000000" w:rsidRPr="00000000">
        <w:rPr>
          <w:color w:val="222222"/>
          <w:highlight w:val="white"/>
          <w:vertAlign w:val="superscript"/>
        </w:rPr>
        <w:footnoteReference w:customMarkFollows="0" w:id="47"/>
      </w:r>
      <w:r w:rsidDel="00000000" w:rsidR="00000000" w:rsidRPr="00000000">
        <w:rPr>
          <w:color w:val="222222"/>
          <w:highlight w:val="white"/>
          <w:rtl w:val="0"/>
        </w:rPr>
        <w:t xml:space="preserve"> grant for drainage of 140 acres at Boultenagh and Seskin.</w:t>
      </w:r>
    </w:p>
    <w:p w:rsidR="00000000" w:rsidDel="00000000" w:rsidP="00000000" w:rsidRDefault="00000000" w:rsidRPr="00000000" w14:paraId="0000044E">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44F">
      <w:pPr>
        <w:contextualSpacing w:val="0"/>
        <w:jc w:val="both"/>
        <w:rPr>
          <w:highlight w:val="white"/>
        </w:rPr>
      </w:pPr>
      <w:r w:rsidDel="00000000" w:rsidR="00000000" w:rsidRPr="00000000">
        <w:rPr>
          <w:rtl w:val="0"/>
        </w:rPr>
      </w:r>
    </w:p>
    <w:p w:rsidR="00000000" w:rsidDel="00000000" w:rsidP="00000000" w:rsidRDefault="00000000" w:rsidRPr="00000000" w14:paraId="00000450">
      <w:pPr>
        <w:contextualSpacing w:val="0"/>
        <w:jc w:val="both"/>
        <w:rPr/>
      </w:pPr>
      <w:r w:rsidDel="00000000" w:rsidR="00000000" w:rsidRPr="00000000">
        <w:rPr>
          <w:rtl w:val="0"/>
        </w:rPr>
      </w:r>
    </w:p>
    <w:p w:rsidR="00000000" w:rsidDel="00000000" w:rsidP="00000000" w:rsidRDefault="00000000" w:rsidRPr="00000000" w14:paraId="00000451">
      <w:pPr>
        <w:contextualSpacing w:val="0"/>
        <w:jc w:val="both"/>
        <w:rPr/>
      </w:pPr>
      <w:r w:rsidDel="00000000" w:rsidR="00000000" w:rsidRPr="00000000">
        <w:rPr>
          <w:rtl w:val="0"/>
        </w:rPr>
        <w:t xml:space="preserve">Honourable Simon White, Bantry House.   Non resident in Cork City, County Freeman of Cork election 1837.  </w:t>
      </w:r>
    </w:p>
    <w:p w:rsidR="00000000" w:rsidDel="00000000" w:rsidP="00000000" w:rsidRDefault="00000000" w:rsidRPr="00000000" w14:paraId="00000452">
      <w:pPr>
        <w:contextualSpacing w:val="0"/>
        <w:jc w:val="both"/>
        <w:rPr/>
      </w:pPr>
      <w:r w:rsidDel="00000000" w:rsidR="00000000" w:rsidRPr="00000000">
        <w:rPr>
          <w:rtl w:val="0"/>
        </w:rPr>
      </w:r>
    </w:p>
    <w:p w:rsidR="00000000" w:rsidDel="00000000" w:rsidP="00000000" w:rsidRDefault="00000000" w:rsidRPr="00000000" w14:paraId="00000453">
      <w:pPr>
        <w:contextualSpacing w:val="0"/>
        <w:jc w:val="both"/>
        <w:rPr>
          <w:highlight w:val="white"/>
        </w:rPr>
      </w:pPr>
      <w:r w:rsidDel="00000000" w:rsidR="00000000" w:rsidRPr="00000000">
        <w:rPr>
          <w:highlight w:val="white"/>
          <w:rtl w:val="0"/>
        </w:rPr>
        <w:t xml:space="preserve">Richard Wright, 1800, Collector of Baltimore.</w:t>
      </w:r>
    </w:p>
    <w:p w:rsidR="00000000" w:rsidDel="00000000" w:rsidP="00000000" w:rsidRDefault="00000000" w:rsidRPr="00000000" w14:paraId="00000454">
      <w:pPr>
        <w:contextualSpacing w:val="0"/>
        <w:jc w:val="both"/>
        <w:rPr>
          <w:highlight w:val="white"/>
        </w:rPr>
      </w:pPr>
      <w:r w:rsidDel="00000000" w:rsidR="00000000" w:rsidRPr="00000000">
        <w:rPr>
          <w:rtl w:val="0"/>
        </w:rPr>
      </w:r>
    </w:p>
    <w:p w:rsidR="00000000" w:rsidDel="00000000" w:rsidP="00000000" w:rsidRDefault="00000000" w:rsidRPr="00000000" w14:paraId="00000455">
      <w:pPr>
        <w:contextualSpacing w:val="0"/>
        <w:jc w:val="both"/>
        <w:rPr>
          <w:color w:val="222222"/>
          <w:highlight w:val="white"/>
        </w:rPr>
      </w:pPr>
      <w:r w:rsidDel="00000000" w:rsidR="00000000" w:rsidRPr="00000000">
        <w:rPr>
          <w:color w:val="222222"/>
          <w:highlight w:val="white"/>
          <w:rtl w:val="0"/>
        </w:rPr>
        <w:t xml:space="preserve">Rev. Richard Wright, sitting Skibbereen 1850.  May be Rev. Richard Henry Wrighy, died Adrigole, £100 oath of Sarah Long, spinster.</w:t>
      </w:r>
    </w:p>
    <w:p w:rsidR="00000000" w:rsidDel="00000000" w:rsidP="00000000" w:rsidRDefault="00000000" w:rsidRPr="00000000" w14:paraId="00000456">
      <w:pPr>
        <w:contextualSpacing w:val="0"/>
        <w:jc w:val="both"/>
        <w:rPr>
          <w:color w:val="222222"/>
          <w:highlight w:val="white"/>
        </w:rPr>
      </w:pPr>
      <w:r w:rsidDel="00000000" w:rsidR="00000000" w:rsidRPr="00000000">
        <w:rPr>
          <w:rtl w:val="0"/>
        </w:rPr>
      </w:r>
    </w:p>
    <w:p w:rsidR="00000000" w:rsidDel="00000000" w:rsidP="00000000" w:rsidRDefault="00000000" w:rsidRPr="00000000" w14:paraId="00000457">
      <w:pPr>
        <w:contextualSpacing w:val="0"/>
        <w:jc w:val="both"/>
        <w:rPr>
          <w:color w:val="222222"/>
          <w:highlight w:val="white"/>
        </w:rPr>
      </w:pPr>
      <w:r w:rsidDel="00000000" w:rsidR="00000000" w:rsidRPr="00000000">
        <w:rPr>
          <w:color w:val="222222"/>
          <w:highlight w:val="white"/>
          <w:rtl w:val="0"/>
        </w:rPr>
        <w:t xml:space="preserve">Goodwin Young, Peace Officer preserving Public Peace, may have Bantry connections</w:t>
      </w:r>
    </w:p>
    <w:p w:rsidR="00000000" w:rsidDel="00000000" w:rsidP="00000000" w:rsidRDefault="00000000" w:rsidRPr="00000000" w14:paraId="00000458">
      <w:pPr>
        <w:contextualSpacing w:val="0"/>
        <w:jc w:val="both"/>
        <w:rPr>
          <w:highlight w:val="white"/>
        </w:rPr>
      </w:pPr>
      <w:r w:rsidDel="00000000" w:rsidR="00000000" w:rsidRPr="00000000">
        <w:rPr>
          <w:rtl w:val="0"/>
        </w:rPr>
      </w:r>
    </w:p>
    <w:p w:rsidR="00000000" w:rsidDel="00000000" w:rsidP="00000000" w:rsidRDefault="00000000" w:rsidRPr="00000000" w14:paraId="00000459">
      <w:pPr>
        <w:contextualSpacing w:val="0"/>
        <w:jc w:val="both"/>
        <w:rPr/>
      </w:pPr>
      <w:r w:rsidDel="00000000" w:rsidR="00000000" w:rsidRPr="00000000">
        <w:rPr>
          <w:rtl w:val="0"/>
        </w:rPr>
      </w:r>
    </w:p>
    <w:p w:rsidR="00000000" w:rsidDel="00000000" w:rsidP="00000000" w:rsidRDefault="00000000" w:rsidRPr="00000000" w14:paraId="0000045A">
      <w:pPr>
        <w:contextualSpacing w:val="0"/>
        <w:jc w:val="both"/>
        <w:rPr/>
      </w:pPr>
      <w:r w:rsidDel="00000000" w:rsidR="00000000" w:rsidRPr="00000000">
        <w:rPr>
          <w:rtl w:val="0"/>
        </w:rPr>
      </w:r>
    </w:p>
    <w:p w:rsidR="00000000" w:rsidDel="00000000" w:rsidP="00000000" w:rsidRDefault="00000000" w:rsidRPr="00000000" w14:paraId="0000045B">
      <w:pPr>
        <w:contextualSpacing w:val="0"/>
        <w:jc w:val="both"/>
        <w:rPr/>
      </w:pPr>
      <w:r w:rsidDel="00000000" w:rsidR="00000000" w:rsidRPr="00000000">
        <w:rPr>
          <w:rtl w:val="0"/>
        </w:rPr>
      </w:r>
    </w:p>
    <w:p w:rsidR="00000000" w:rsidDel="00000000" w:rsidP="00000000" w:rsidRDefault="00000000" w:rsidRPr="00000000" w14:paraId="0000045C">
      <w:pPr>
        <w:contextualSpacing w:val="0"/>
        <w:jc w:val="both"/>
        <w:rPr/>
      </w:pPr>
      <w:r w:rsidDel="00000000" w:rsidR="00000000" w:rsidRPr="00000000">
        <w:rPr>
          <w:rtl w:val="0"/>
        </w:rPr>
      </w:r>
    </w:p>
    <w:p w:rsidR="00000000" w:rsidDel="00000000" w:rsidP="00000000" w:rsidRDefault="00000000" w:rsidRPr="00000000" w14:paraId="0000045D">
      <w:pPr>
        <w:contextualSpacing w:val="0"/>
        <w:jc w:val="both"/>
        <w:rPr/>
      </w:pPr>
      <w:r w:rsidDel="00000000" w:rsidR="00000000" w:rsidRPr="00000000">
        <w:rPr>
          <w:rtl w:val="0"/>
        </w:rPr>
        <w:t xml:space="preserve">1837, Non resident freemen Co/ Cork 385 f whom 184 voted.</w:t>
      </w:r>
    </w:p>
    <w:p w:rsidR="00000000" w:rsidDel="00000000" w:rsidP="00000000" w:rsidRDefault="00000000" w:rsidRPr="00000000" w14:paraId="0000045E">
      <w:pPr>
        <w:contextualSpacing w:val="0"/>
        <w:jc w:val="both"/>
        <w:rPr/>
      </w:pPr>
      <w:r w:rsidDel="00000000" w:rsidR="00000000" w:rsidRPr="00000000">
        <w:rPr>
          <w:rtl w:val="0"/>
        </w:rPr>
      </w:r>
    </w:p>
    <w:p w:rsidR="00000000" w:rsidDel="00000000" w:rsidP="00000000" w:rsidRDefault="00000000" w:rsidRPr="00000000" w14:paraId="0000045F">
      <w:pPr>
        <w:contextualSpacing w:val="0"/>
        <w:jc w:val="both"/>
        <w:rPr/>
      </w:pPr>
      <w:r w:rsidDel="00000000" w:rsidR="00000000" w:rsidRPr="00000000">
        <w:rPr>
          <w:rtl w:val="0"/>
        </w:rPr>
      </w:r>
    </w:p>
    <w:p w:rsidR="00000000" w:rsidDel="00000000" w:rsidP="00000000" w:rsidRDefault="00000000" w:rsidRPr="00000000" w14:paraId="00000460">
      <w:pPr>
        <w:contextualSpacing w:val="0"/>
        <w:jc w:val="both"/>
        <w:rPr/>
      </w:pPr>
      <w:r w:rsidDel="00000000" w:rsidR="00000000" w:rsidRPr="00000000">
        <w:rPr>
          <w:rtl w:val="0"/>
        </w:rPr>
      </w:r>
    </w:p>
    <w:p w:rsidR="00000000" w:rsidDel="00000000" w:rsidP="00000000" w:rsidRDefault="00000000" w:rsidRPr="00000000" w14:paraId="00000461">
      <w:pPr>
        <w:contextualSpacing w:val="0"/>
        <w:jc w:val="both"/>
        <w:rPr/>
      </w:pPr>
      <w:r w:rsidDel="00000000" w:rsidR="00000000" w:rsidRPr="00000000">
        <w:rPr>
          <w:rtl w:val="0"/>
        </w:rPr>
      </w:r>
    </w:p>
    <w:p w:rsidR="00000000" w:rsidDel="00000000" w:rsidP="00000000" w:rsidRDefault="00000000" w:rsidRPr="00000000" w14:paraId="00000462">
      <w:pPr>
        <w:contextualSpacing w:val="0"/>
        <w:jc w:val="both"/>
        <w:rPr/>
      </w:pPr>
      <w:r w:rsidDel="00000000" w:rsidR="00000000" w:rsidRPr="00000000">
        <w:rPr>
          <w:rtl w:val="0"/>
        </w:rPr>
      </w:r>
    </w:p>
    <w:p w:rsidR="00000000" w:rsidDel="00000000" w:rsidP="00000000" w:rsidRDefault="00000000" w:rsidRPr="00000000" w14:paraId="00000463">
      <w:pPr>
        <w:contextualSpacing w:val="0"/>
        <w:jc w:val="both"/>
        <w:rPr/>
      </w:pPr>
      <w:r w:rsidDel="00000000" w:rsidR="00000000" w:rsidRPr="00000000">
        <w:rPr>
          <w:rtl w:val="0"/>
        </w:rPr>
      </w:r>
    </w:p>
    <w:p w:rsidR="00000000" w:rsidDel="00000000" w:rsidP="00000000" w:rsidRDefault="00000000" w:rsidRPr="00000000" w14:paraId="00000464">
      <w:pPr>
        <w:contextualSpacing w:val="0"/>
        <w:jc w:val="both"/>
        <w:rPr>
          <w:b w:val="1"/>
        </w:rPr>
      </w:pPr>
      <w:r w:rsidDel="00000000" w:rsidR="00000000" w:rsidRPr="00000000">
        <w:rPr>
          <w:rtl w:val="0"/>
        </w:rPr>
      </w:r>
    </w:p>
    <w:p w:rsidR="00000000" w:rsidDel="00000000" w:rsidP="00000000" w:rsidRDefault="00000000" w:rsidRPr="00000000" w14:paraId="00000465">
      <w:pPr>
        <w:contextualSpacing w:val="0"/>
        <w:jc w:val="both"/>
        <w:rPr/>
      </w:pPr>
      <w:r w:rsidDel="00000000" w:rsidR="00000000" w:rsidRPr="00000000">
        <w:rPr>
          <w:rtl w:val="0"/>
        </w:rPr>
      </w:r>
    </w:p>
    <w:p w:rsidR="00000000" w:rsidDel="00000000" w:rsidP="00000000" w:rsidRDefault="00000000" w:rsidRPr="00000000" w14:paraId="00000466">
      <w:pPr>
        <w:contextualSpacing w:val="0"/>
        <w:jc w:val="both"/>
        <w:rPr/>
      </w:pPr>
      <w:r w:rsidDel="00000000" w:rsidR="00000000" w:rsidRPr="00000000">
        <w:rPr>
          <w:rtl w:val="0"/>
        </w:rPr>
      </w:r>
    </w:p>
    <w:p w:rsidR="00000000" w:rsidDel="00000000" w:rsidP="00000000" w:rsidRDefault="00000000" w:rsidRPr="00000000" w14:paraId="00000467">
      <w:pPr>
        <w:contextualSpacing w:val="0"/>
        <w:jc w:val="both"/>
        <w:rPr/>
      </w:pPr>
      <w:r w:rsidDel="00000000" w:rsidR="00000000" w:rsidRPr="00000000">
        <w:rPr>
          <w:rtl w:val="0"/>
        </w:rPr>
      </w:r>
    </w:p>
    <w:p w:rsidR="00000000" w:rsidDel="00000000" w:rsidP="00000000" w:rsidRDefault="00000000" w:rsidRPr="00000000" w14:paraId="00000468">
      <w:pPr>
        <w:contextualSpacing w:val="0"/>
        <w:jc w:val="both"/>
        <w:rPr/>
      </w:pPr>
      <w:r w:rsidDel="00000000" w:rsidR="00000000" w:rsidRPr="00000000">
        <w:rPr>
          <w:rtl w:val="0"/>
        </w:rPr>
      </w:r>
    </w:p>
    <w:p w:rsidR="00000000" w:rsidDel="00000000" w:rsidP="00000000" w:rsidRDefault="00000000" w:rsidRPr="00000000" w14:paraId="00000469">
      <w:pPr>
        <w:contextualSpacing w:val="0"/>
        <w:jc w:val="both"/>
        <w:rPr/>
      </w:pPr>
      <w:r w:rsidDel="00000000" w:rsidR="00000000" w:rsidRPr="00000000">
        <w:rPr>
          <w:rtl w:val="0"/>
        </w:rPr>
      </w:r>
    </w:p>
    <w:p w:rsidR="00000000" w:rsidDel="00000000" w:rsidP="00000000" w:rsidRDefault="00000000" w:rsidRPr="00000000" w14:paraId="0000046A">
      <w:pPr>
        <w:contextualSpacing w:val="0"/>
        <w:jc w:val="both"/>
        <w:rPr/>
      </w:pPr>
      <w:r w:rsidDel="00000000" w:rsidR="00000000" w:rsidRPr="00000000">
        <w:rPr>
          <w:rtl w:val="0"/>
        </w:rPr>
      </w:r>
    </w:p>
    <w:p w:rsidR="00000000" w:rsidDel="00000000" w:rsidP="00000000" w:rsidRDefault="00000000" w:rsidRPr="00000000" w14:paraId="0000046B">
      <w:pPr>
        <w:contextualSpacing w:val="0"/>
        <w:jc w:val="both"/>
        <w:rPr/>
      </w:pPr>
      <w:r w:rsidDel="00000000" w:rsidR="00000000" w:rsidRPr="00000000">
        <w:rPr>
          <w:rtl w:val="0"/>
        </w:rPr>
      </w:r>
    </w:p>
    <w:p w:rsidR="00000000" w:rsidDel="00000000" w:rsidP="00000000" w:rsidRDefault="00000000" w:rsidRPr="00000000" w14:paraId="0000046C">
      <w:pPr>
        <w:contextualSpacing w:val="0"/>
        <w:jc w:val="both"/>
        <w:rPr/>
      </w:pPr>
      <w:r w:rsidDel="00000000" w:rsidR="00000000" w:rsidRPr="00000000">
        <w:rPr>
          <w:rtl w:val="0"/>
        </w:rPr>
      </w:r>
    </w:p>
    <w:p w:rsidR="00000000" w:rsidDel="00000000" w:rsidP="00000000" w:rsidRDefault="00000000" w:rsidRPr="00000000" w14:paraId="0000046D">
      <w:pPr>
        <w:contextualSpacing w:val="0"/>
        <w:jc w:val="both"/>
        <w:rPr/>
      </w:pPr>
      <w:r w:rsidDel="00000000" w:rsidR="00000000" w:rsidRPr="00000000">
        <w:rPr>
          <w:rtl w:val="0"/>
        </w:rPr>
      </w:r>
    </w:p>
    <w:p w:rsidR="00000000" w:rsidDel="00000000" w:rsidP="00000000" w:rsidRDefault="00000000" w:rsidRPr="00000000" w14:paraId="0000046E">
      <w:pPr>
        <w:contextualSpacing w:val="0"/>
        <w:jc w:val="both"/>
        <w:rPr/>
      </w:pPr>
      <w:r w:rsidDel="00000000" w:rsidR="00000000" w:rsidRPr="00000000">
        <w:rPr>
          <w:rtl w:val="0"/>
        </w:rPr>
      </w:r>
    </w:p>
    <w:p w:rsidR="00000000" w:rsidDel="00000000" w:rsidP="00000000" w:rsidRDefault="00000000" w:rsidRPr="00000000" w14:paraId="0000046F">
      <w:pPr>
        <w:contextualSpacing w:val="0"/>
        <w:jc w:val="both"/>
        <w:rPr/>
      </w:pPr>
      <w:r w:rsidDel="00000000" w:rsidR="00000000" w:rsidRPr="00000000">
        <w:rPr>
          <w:rtl w:val="0"/>
        </w:rPr>
      </w:r>
    </w:p>
    <w:p w:rsidR="00000000" w:rsidDel="00000000" w:rsidP="00000000" w:rsidRDefault="00000000" w:rsidRPr="00000000" w14:paraId="00000470">
      <w:pPr>
        <w:contextualSpacing w:val="0"/>
        <w:jc w:val="both"/>
        <w:rPr/>
      </w:pPr>
      <w:r w:rsidDel="00000000" w:rsidR="00000000" w:rsidRPr="00000000">
        <w:rPr>
          <w:rtl w:val="0"/>
        </w:rPr>
      </w:r>
    </w:p>
    <w:p w:rsidR="00000000" w:rsidDel="00000000" w:rsidP="00000000" w:rsidRDefault="00000000" w:rsidRPr="00000000" w14:paraId="00000471">
      <w:pPr>
        <w:contextualSpacing w:val="0"/>
        <w:jc w:val="both"/>
        <w:rPr/>
      </w:pPr>
      <w:r w:rsidDel="00000000" w:rsidR="00000000" w:rsidRPr="00000000">
        <w:rPr>
          <w:rtl w:val="0"/>
        </w:rPr>
      </w:r>
    </w:p>
    <w:p w:rsidR="00000000" w:rsidDel="00000000" w:rsidP="00000000" w:rsidRDefault="00000000" w:rsidRPr="00000000" w14:paraId="00000472">
      <w:pPr>
        <w:contextualSpacing w:val="0"/>
        <w:jc w:val="both"/>
        <w:rPr/>
      </w:pPr>
      <w:r w:rsidDel="00000000" w:rsidR="00000000" w:rsidRPr="00000000">
        <w:rPr>
          <w:rtl w:val="0"/>
        </w:rPr>
      </w:r>
    </w:p>
    <w:p w:rsidR="00000000" w:rsidDel="00000000" w:rsidP="00000000" w:rsidRDefault="00000000" w:rsidRPr="00000000" w14:paraId="00000473">
      <w:pPr>
        <w:contextualSpacing w:val="0"/>
        <w:jc w:val="both"/>
        <w:rPr/>
      </w:pPr>
      <w:r w:rsidDel="00000000" w:rsidR="00000000" w:rsidRPr="00000000">
        <w:rPr>
          <w:rtl w:val="0"/>
        </w:rPr>
      </w:r>
    </w:p>
    <w:p w:rsidR="00000000" w:rsidDel="00000000" w:rsidP="00000000" w:rsidRDefault="00000000" w:rsidRPr="00000000" w14:paraId="00000474">
      <w:pPr>
        <w:contextualSpacing w:val="0"/>
        <w:jc w:val="both"/>
        <w:rPr/>
      </w:pPr>
      <w:r w:rsidDel="00000000" w:rsidR="00000000" w:rsidRPr="00000000">
        <w:rPr>
          <w:rtl w:val="0"/>
        </w:rPr>
      </w:r>
    </w:p>
    <w:p w:rsidR="00000000" w:rsidDel="00000000" w:rsidP="00000000" w:rsidRDefault="00000000" w:rsidRPr="00000000" w14:paraId="00000475">
      <w:pPr>
        <w:contextualSpacing w:val="0"/>
        <w:jc w:val="both"/>
        <w:rPr/>
      </w:pPr>
      <w:r w:rsidDel="00000000" w:rsidR="00000000" w:rsidRPr="00000000">
        <w:rPr>
          <w:rtl w:val="0"/>
        </w:rPr>
      </w:r>
    </w:p>
    <w:p w:rsidR="00000000" w:rsidDel="00000000" w:rsidP="00000000" w:rsidRDefault="00000000" w:rsidRPr="00000000" w14:paraId="00000476">
      <w:pPr>
        <w:contextualSpacing w:val="0"/>
        <w:jc w:val="both"/>
        <w:rPr/>
      </w:pPr>
      <w:r w:rsidDel="00000000" w:rsidR="00000000" w:rsidRPr="00000000">
        <w:rPr>
          <w:rtl w:val="0"/>
        </w:rPr>
      </w:r>
    </w:p>
    <w:p w:rsidR="00000000" w:rsidDel="00000000" w:rsidP="00000000" w:rsidRDefault="00000000" w:rsidRPr="00000000" w14:paraId="00000477">
      <w:pPr>
        <w:contextualSpacing w:val="0"/>
        <w:jc w:val="both"/>
        <w:rPr/>
      </w:pPr>
      <w:r w:rsidDel="00000000" w:rsidR="00000000" w:rsidRPr="00000000">
        <w:rPr>
          <w:rtl w:val="0"/>
        </w:rPr>
      </w:r>
    </w:p>
    <w:p w:rsidR="00000000" w:rsidDel="00000000" w:rsidP="00000000" w:rsidRDefault="00000000" w:rsidRPr="00000000" w14:paraId="00000478">
      <w:pPr>
        <w:contextualSpacing w:val="0"/>
        <w:jc w:val="both"/>
        <w:rPr/>
      </w:pPr>
      <w:r w:rsidDel="00000000" w:rsidR="00000000" w:rsidRPr="00000000">
        <w:rPr>
          <w:rtl w:val="0"/>
        </w:rPr>
      </w:r>
    </w:p>
    <w:p w:rsidR="00000000" w:rsidDel="00000000" w:rsidP="00000000" w:rsidRDefault="00000000" w:rsidRPr="00000000" w14:paraId="00000479">
      <w:pPr>
        <w:contextualSpacing w:val="0"/>
        <w:jc w:val="both"/>
        <w:rPr/>
      </w:pPr>
      <w:r w:rsidDel="00000000" w:rsidR="00000000" w:rsidRPr="00000000">
        <w:rPr>
          <w:rtl w:val="0"/>
        </w:rPr>
      </w:r>
    </w:p>
    <w:p w:rsidR="00000000" w:rsidDel="00000000" w:rsidP="00000000" w:rsidRDefault="00000000" w:rsidRPr="00000000" w14:paraId="0000047A">
      <w:pPr>
        <w:contextualSpacing w:val="0"/>
        <w:jc w:val="both"/>
        <w:rPr/>
      </w:pPr>
      <w:r w:rsidDel="00000000" w:rsidR="00000000" w:rsidRPr="00000000">
        <w:rPr>
          <w:rtl w:val="0"/>
        </w:rPr>
      </w:r>
    </w:p>
    <w:p w:rsidR="00000000" w:rsidDel="00000000" w:rsidP="00000000" w:rsidRDefault="00000000" w:rsidRPr="00000000" w14:paraId="0000047B">
      <w:pPr>
        <w:contextualSpacing w:val="0"/>
        <w:jc w:val="both"/>
        <w:rPr/>
      </w:pPr>
      <w:r w:rsidDel="00000000" w:rsidR="00000000" w:rsidRPr="00000000">
        <w:rPr>
          <w:rtl w:val="0"/>
        </w:rPr>
      </w:r>
    </w:p>
    <w:p w:rsidR="00000000" w:rsidDel="00000000" w:rsidP="00000000" w:rsidRDefault="00000000" w:rsidRPr="00000000" w14:paraId="0000047C">
      <w:pPr>
        <w:contextualSpacing w:val="0"/>
        <w:jc w:val="both"/>
        <w:rPr/>
      </w:pPr>
      <w:r w:rsidDel="00000000" w:rsidR="00000000" w:rsidRPr="00000000">
        <w:rPr>
          <w:rtl w:val="0"/>
        </w:rPr>
      </w:r>
    </w:p>
    <w:p w:rsidR="00000000" w:rsidDel="00000000" w:rsidP="00000000" w:rsidRDefault="00000000" w:rsidRPr="00000000" w14:paraId="0000047D">
      <w:pPr>
        <w:contextualSpacing w:val="0"/>
        <w:jc w:val="both"/>
        <w:rPr/>
      </w:pPr>
      <w:r w:rsidDel="00000000" w:rsidR="00000000" w:rsidRPr="00000000">
        <w:rPr>
          <w:rtl w:val="0"/>
        </w:rPr>
      </w:r>
    </w:p>
    <w:p w:rsidR="00000000" w:rsidDel="00000000" w:rsidP="00000000" w:rsidRDefault="00000000" w:rsidRPr="00000000" w14:paraId="0000047E">
      <w:pPr>
        <w:contextualSpacing w:val="0"/>
        <w:jc w:val="both"/>
        <w:rPr/>
      </w:pPr>
      <w:r w:rsidDel="00000000" w:rsidR="00000000" w:rsidRPr="00000000">
        <w:rPr>
          <w:rtl w:val="0"/>
        </w:rPr>
      </w:r>
    </w:p>
    <w:p w:rsidR="00000000" w:rsidDel="00000000" w:rsidP="00000000" w:rsidRDefault="00000000" w:rsidRPr="00000000" w14:paraId="0000047F">
      <w:pPr>
        <w:contextualSpacing w:val="0"/>
        <w:rPr/>
      </w:pPr>
      <w:r w:rsidDel="00000000" w:rsidR="00000000" w:rsidRPr="00000000">
        <w:rPr>
          <w:rtl w:val="0"/>
        </w:rPr>
      </w:r>
    </w:p>
    <w:p w:rsidR="00000000" w:rsidDel="00000000" w:rsidP="00000000" w:rsidRDefault="00000000" w:rsidRPr="00000000" w14:paraId="00000480">
      <w:pPr>
        <w:contextualSpacing w:val="0"/>
        <w:jc w:val="both"/>
        <w:rPr/>
      </w:pPr>
      <w:r w:rsidDel="00000000" w:rsidR="00000000" w:rsidRPr="00000000">
        <w:rPr>
          <w:rtl w:val="0"/>
        </w:rPr>
        <w:t xml:space="preserve">Rev. C. Mongan</w:t>
      </w:r>
      <w:r w:rsidDel="00000000" w:rsidR="00000000" w:rsidRPr="00000000">
        <w:rPr>
          <w:vertAlign w:val="superscript"/>
        </w:rPr>
        <w:footnoteReference w:customMarkFollows="0" w:id="48"/>
      </w:r>
      <w:r w:rsidDel="00000000" w:rsidR="00000000" w:rsidRPr="00000000">
        <w:rPr>
          <w:rtl w:val="0"/>
        </w:rPr>
        <w:t xml:space="preserve">, Kilnamartyra Glebe.  Non resident in Cork City, County Freeman of Cork election 1837.  Pr</w:t>
      </w:r>
    </w:p>
    <w:p w:rsidR="00000000" w:rsidDel="00000000" w:rsidP="00000000" w:rsidRDefault="00000000" w:rsidRPr="00000000" w14:paraId="00000481">
      <w:pPr>
        <w:contextualSpacing w:val="0"/>
        <w:jc w:val="both"/>
        <w:rPr/>
      </w:pPr>
      <w:r w:rsidDel="00000000" w:rsidR="00000000" w:rsidRPr="00000000">
        <w:rPr>
          <w:rtl w:val="0"/>
        </w:rPr>
      </w:r>
    </w:p>
    <w:p w:rsidR="00000000" w:rsidDel="00000000" w:rsidP="00000000" w:rsidRDefault="00000000" w:rsidRPr="00000000" w14:paraId="00000482">
      <w:pPr>
        <w:contextualSpacing w:val="0"/>
        <w:jc w:val="both"/>
        <w:rPr/>
      </w:pPr>
      <w:r w:rsidDel="00000000" w:rsidR="00000000" w:rsidRPr="00000000">
        <w:rPr>
          <w:rtl w:val="0"/>
        </w:rPr>
      </w:r>
    </w:p>
    <w:p w:rsidR="00000000" w:rsidDel="00000000" w:rsidP="00000000" w:rsidRDefault="00000000" w:rsidRPr="00000000" w14:paraId="00000483">
      <w:pPr>
        <w:contextualSpacing w:val="0"/>
        <w:jc w:val="both"/>
        <w:rPr/>
      </w:pPr>
      <w:r w:rsidDel="00000000" w:rsidR="00000000" w:rsidRPr="00000000">
        <w:rPr>
          <w:rtl w:val="0"/>
        </w:rPr>
      </w:r>
    </w:p>
    <w:p w:rsidR="00000000" w:rsidDel="00000000" w:rsidP="00000000" w:rsidRDefault="00000000" w:rsidRPr="00000000" w14:paraId="00000484">
      <w:pPr>
        <w:contextualSpacing w:val="0"/>
        <w:jc w:val="both"/>
        <w:rPr/>
      </w:pPr>
      <w:r w:rsidDel="00000000" w:rsidR="00000000" w:rsidRPr="00000000">
        <w:rPr>
          <w:rtl w:val="0"/>
        </w:rPr>
        <w:t xml:space="preserve">From 1800 to the Irish Reform Act of 1832 the politics of Cork was controlled by the Landed families of The Earls of Bandon/Bernards, Bantry/Whites, Hydes of Fermoy, Shannon (Boyle Descendant), Duke of Devonshire (Boyle descendant)</w:t>
      </w:r>
    </w:p>
    <w:p w:rsidR="00000000" w:rsidDel="00000000" w:rsidP="00000000" w:rsidRDefault="00000000" w:rsidRPr="00000000" w14:paraId="00000485">
      <w:pPr>
        <w:contextualSpacing w:val="0"/>
        <w:jc w:val="both"/>
        <w:rPr/>
      </w:pPr>
      <w:r w:rsidDel="00000000" w:rsidR="00000000" w:rsidRPr="00000000">
        <w:rPr>
          <w:rtl w:val="0"/>
        </w:rPr>
      </w:r>
    </w:p>
    <w:p w:rsidR="00000000" w:rsidDel="00000000" w:rsidP="00000000" w:rsidRDefault="00000000" w:rsidRPr="00000000" w14:paraId="00000486">
      <w:pPr>
        <w:contextualSpacing w:val="0"/>
        <w:jc w:val="both"/>
        <w:rPr/>
      </w:pPr>
      <w:r w:rsidDel="00000000" w:rsidR="00000000" w:rsidRPr="00000000">
        <w:rPr>
          <w:rtl w:val="0"/>
        </w:rPr>
      </w:r>
    </w:p>
    <w:p w:rsidR="00000000" w:rsidDel="00000000" w:rsidP="00000000" w:rsidRDefault="00000000" w:rsidRPr="00000000" w14:paraId="00000487">
      <w:pPr>
        <w:contextualSpacing w:val="0"/>
        <w:jc w:val="both"/>
        <w:rPr/>
      </w:pPr>
      <w:r w:rsidDel="00000000" w:rsidR="00000000" w:rsidRPr="00000000">
        <w:rPr>
          <w:rtl w:val="0"/>
        </w:rPr>
        <w:t xml:space="preserve">….</w:t>
      </w:r>
    </w:p>
    <w:p w:rsidR="00000000" w:rsidDel="00000000" w:rsidP="00000000" w:rsidRDefault="00000000" w:rsidRPr="00000000" w14:paraId="00000488">
      <w:pPr>
        <w:contextualSpacing w:val="0"/>
        <w:jc w:val="both"/>
        <w:rPr/>
      </w:pPr>
      <w:r w:rsidDel="00000000" w:rsidR="00000000" w:rsidRPr="00000000">
        <w:rPr>
          <w:rtl w:val="0"/>
        </w:rPr>
      </w:r>
    </w:p>
    <w:p w:rsidR="00000000" w:rsidDel="00000000" w:rsidP="00000000" w:rsidRDefault="00000000" w:rsidRPr="00000000" w14:paraId="00000489">
      <w:pPr>
        <w:contextualSpacing w:val="0"/>
        <w:jc w:val="both"/>
        <w:rPr/>
      </w:pPr>
      <w:r w:rsidDel="00000000" w:rsidR="00000000" w:rsidRPr="00000000">
        <w:rPr>
          <w:rtl w:val="0"/>
        </w:rPr>
      </w:r>
    </w:p>
    <w:p w:rsidR="00000000" w:rsidDel="00000000" w:rsidP="00000000" w:rsidRDefault="00000000" w:rsidRPr="00000000" w14:paraId="0000048A">
      <w:pPr>
        <w:contextualSpacing w:val="0"/>
        <w:jc w:val="both"/>
        <w:rPr/>
      </w:pPr>
      <w:r w:rsidDel="00000000" w:rsidR="00000000" w:rsidRPr="00000000">
        <w:rPr>
          <w:rtl w:val="0"/>
        </w:rPr>
        <w:t xml:space="preserve">1686, Suggestion of Appropriate oath for Catholics being Freemen, in the event the post Battle of The Boyne Settlement made this a moot point, the quotation continues</w:t>
      </w:r>
      <w:r w:rsidDel="00000000" w:rsidR="00000000" w:rsidRPr="00000000">
        <w:rPr>
          <w:vertAlign w:val="superscript"/>
        </w:rPr>
        <w:footnoteReference w:customMarkFollows="0" w:id="49"/>
      </w:r>
      <w:r w:rsidDel="00000000" w:rsidR="00000000" w:rsidRPr="00000000">
        <w:rPr>
          <w:rtl w:val="0"/>
        </w:rPr>
      </w:r>
    </w:p>
    <w:p w:rsidR="00000000" w:rsidDel="00000000" w:rsidP="00000000" w:rsidRDefault="00000000" w:rsidRPr="00000000" w14:paraId="0000048B">
      <w:pPr>
        <w:contextualSpacing w:val="0"/>
        <w:jc w:val="both"/>
        <w:rPr/>
      </w:pPr>
      <w:r w:rsidDel="00000000" w:rsidR="00000000" w:rsidRPr="00000000">
        <w:rPr>
          <w:rtl w:val="0"/>
        </w:rPr>
      </w:r>
    </w:p>
    <w:p w:rsidR="00000000" w:rsidDel="00000000" w:rsidP="00000000" w:rsidRDefault="00000000" w:rsidRPr="00000000" w14:paraId="0000048C">
      <w:pPr>
        <w:contextualSpacing w:val="0"/>
        <w:jc w:val="both"/>
        <w:rPr/>
      </w:pPr>
      <w:r w:rsidDel="00000000" w:rsidR="00000000" w:rsidRPr="00000000">
        <w:rPr/>
        <w:drawing>
          <wp:inline distB="114300" distT="114300" distL="114300" distR="114300">
            <wp:extent cx="5038725" cy="3048000"/>
            <wp:effectExtent b="0" l="0" r="0" t="0"/>
            <wp:docPr id="7" name="image23.png"/>
            <a:graphic>
              <a:graphicData uri="http://schemas.openxmlformats.org/drawingml/2006/picture">
                <pic:pic>
                  <pic:nvPicPr>
                    <pic:cNvPr id="0" name="image23.png"/>
                    <pic:cNvPicPr preferRelativeResize="0"/>
                  </pic:nvPicPr>
                  <pic:blipFill>
                    <a:blip r:embed="rId128"/>
                    <a:srcRect b="0" l="0" r="0" t="0"/>
                    <a:stretch>
                      <a:fillRect/>
                    </a:stretch>
                  </pic:blipFill>
                  <pic:spPr>
                    <a:xfrm>
                      <a:off x="0" y="0"/>
                      <a:ext cx="5038725" cy="3048000"/>
                    </a:xfrm>
                    <a:prstGeom prst="rect"/>
                    <a:ln/>
                  </pic:spPr>
                </pic:pic>
              </a:graphicData>
            </a:graphic>
          </wp:inline>
        </w:drawing>
      </w:r>
      <w:r w:rsidDel="00000000" w:rsidR="00000000" w:rsidRPr="00000000">
        <w:rPr>
          <w:rtl w:val="0"/>
        </w:rPr>
      </w:r>
    </w:p>
    <w:p w:rsidR="00000000" w:rsidDel="00000000" w:rsidP="00000000" w:rsidRDefault="00000000" w:rsidRPr="00000000" w14:paraId="0000048D">
      <w:pPr>
        <w:contextualSpacing w:val="0"/>
        <w:jc w:val="both"/>
        <w:rPr/>
      </w:pPr>
      <w:r w:rsidDel="00000000" w:rsidR="00000000" w:rsidRPr="00000000">
        <w:rPr>
          <w:rtl w:val="0"/>
        </w:rPr>
      </w:r>
    </w:p>
    <w:p w:rsidR="00000000" w:rsidDel="00000000" w:rsidP="00000000" w:rsidRDefault="00000000" w:rsidRPr="00000000" w14:paraId="0000048E">
      <w:pPr>
        <w:contextualSpacing w:val="0"/>
        <w:jc w:val="both"/>
        <w:rPr/>
      </w:pPr>
      <w:r w:rsidDel="00000000" w:rsidR="00000000" w:rsidRPr="00000000">
        <w:rPr>
          <w:rtl w:val="0"/>
        </w:rPr>
        <w:t xml:space="preserve">…</w:t>
      </w:r>
    </w:p>
    <w:p w:rsidR="00000000" w:rsidDel="00000000" w:rsidP="00000000" w:rsidRDefault="00000000" w:rsidRPr="00000000" w14:paraId="0000048F">
      <w:pPr>
        <w:contextualSpacing w:val="0"/>
        <w:jc w:val="both"/>
        <w:rPr/>
      </w:pPr>
      <w:r w:rsidDel="00000000" w:rsidR="00000000" w:rsidRPr="00000000">
        <w:rPr>
          <w:rtl w:val="0"/>
        </w:rPr>
      </w:r>
    </w:p>
    <w:p w:rsidR="00000000" w:rsidDel="00000000" w:rsidP="00000000" w:rsidRDefault="00000000" w:rsidRPr="00000000" w14:paraId="00000490">
      <w:pPr>
        <w:contextualSpacing w:val="0"/>
        <w:jc w:val="both"/>
        <w:rPr/>
      </w:pPr>
      <w:r w:rsidDel="00000000" w:rsidR="00000000" w:rsidRPr="00000000">
        <w:rPr>
          <w:rtl w:val="0"/>
        </w:rPr>
        <w:t xml:space="preserve">Between 1710 and 1841, when the power of admitting Freemen only by birth or right ceased, </w:t>
      </w:r>
    </w:p>
    <w:p w:rsidR="00000000" w:rsidDel="00000000" w:rsidP="00000000" w:rsidRDefault="00000000" w:rsidRPr="00000000" w14:paraId="00000491">
      <w:pPr>
        <w:contextualSpacing w:val="0"/>
        <w:jc w:val="both"/>
        <w:rPr/>
      </w:pPr>
      <w:r w:rsidDel="00000000" w:rsidR="00000000" w:rsidRPr="00000000">
        <w:rPr>
          <w:rtl w:val="0"/>
        </w:rPr>
      </w:r>
    </w:p>
    <w:p w:rsidR="00000000" w:rsidDel="00000000" w:rsidP="00000000" w:rsidRDefault="00000000" w:rsidRPr="00000000" w14:paraId="00000492">
      <w:pPr>
        <w:contextualSpacing w:val="0"/>
        <w:jc w:val="both"/>
        <w:rPr/>
      </w:pPr>
      <w:r w:rsidDel="00000000" w:rsidR="00000000" w:rsidRPr="00000000">
        <w:rPr>
          <w:rtl w:val="0"/>
        </w:rPr>
        <w:t xml:space="preserve">Voter Registration</w:t>
      </w:r>
      <w:r w:rsidDel="00000000" w:rsidR="00000000" w:rsidRPr="00000000">
        <w:rPr>
          <w:vertAlign w:val="superscript"/>
        </w:rPr>
        <w:footnoteReference w:customMarkFollows="0" w:id="50"/>
      </w:r>
      <w:r w:rsidDel="00000000" w:rsidR="00000000" w:rsidRPr="00000000">
        <w:rPr>
          <w:rtl w:val="0"/>
        </w:rPr>
        <w:t xml:space="preserve">:</w:t>
      </w:r>
    </w:p>
    <w:p w:rsidR="00000000" w:rsidDel="00000000" w:rsidP="00000000" w:rsidRDefault="00000000" w:rsidRPr="00000000" w14:paraId="00000493">
      <w:pPr>
        <w:contextualSpacing w:val="0"/>
        <w:jc w:val="both"/>
        <w:rPr/>
      </w:pPr>
      <w:r w:rsidDel="00000000" w:rsidR="00000000" w:rsidRPr="00000000">
        <w:rPr>
          <w:rtl w:val="0"/>
        </w:rPr>
      </w:r>
    </w:p>
    <w:p w:rsidR="00000000" w:rsidDel="00000000" w:rsidP="00000000" w:rsidRDefault="00000000" w:rsidRPr="00000000" w14:paraId="00000494">
      <w:pPr>
        <w:contextualSpacing w:val="0"/>
        <w:jc w:val="both"/>
        <w:rPr/>
      </w:pPr>
      <w:r w:rsidDel="00000000" w:rsidR="00000000" w:rsidRPr="00000000">
        <w:rPr/>
        <w:drawing>
          <wp:inline distB="114300" distT="114300" distL="114300" distR="114300">
            <wp:extent cx="5734050" cy="2565400"/>
            <wp:effectExtent b="0" l="0" r="0" t="0"/>
            <wp:docPr id="15" name="image31.png"/>
            <a:graphic>
              <a:graphicData uri="http://schemas.openxmlformats.org/drawingml/2006/picture">
                <pic:pic>
                  <pic:nvPicPr>
                    <pic:cNvPr id="0" name="image31.png"/>
                    <pic:cNvPicPr preferRelativeResize="0"/>
                  </pic:nvPicPr>
                  <pic:blipFill>
                    <a:blip r:embed="rId129"/>
                    <a:srcRect b="0" l="0" r="0" t="0"/>
                    <a:stretch>
                      <a:fillRect/>
                    </a:stretch>
                  </pic:blipFill>
                  <pic:spPr>
                    <a:xfrm>
                      <a:off x="0" y="0"/>
                      <a:ext cx="5734050" cy="2565400"/>
                    </a:xfrm>
                    <a:prstGeom prst="rect"/>
                    <a:ln/>
                  </pic:spPr>
                </pic:pic>
              </a:graphicData>
            </a:graphic>
          </wp:inline>
        </w:drawing>
      </w:r>
      <w:r w:rsidDel="00000000" w:rsidR="00000000" w:rsidRPr="00000000">
        <w:rPr/>
        <w:drawing>
          <wp:inline distB="114300" distT="114300" distL="114300" distR="114300">
            <wp:extent cx="5734050" cy="5143500"/>
            <wp:effectExtent b="0" l="0" r="0" t="0"/>
            <wp:docPr id="6" name="image22.png"/>
            <a:graphic>
              <a:graphicData uri="http://schemas.openxmlformats.org/drawingml/2006/picture">
                <pic:pic>
                  <pic:nvPicPr>
                    <pic:cNvPr id="0" name="image22.png"/>
                    <pic:cNvPicPr preferRelativeResize="0"/>
                  </pic:nvPicPr>
                  <pic:blipFill>
                    <a:blip r:embed="rId130"/>
                    <a:srcRect b="0" l="0" r="0" t="0"/>
                    <a:stretch>
                      <a:fillRect/>
                    </a:stretch>
                  </pic:blipFill>
                  <pic:spPr>
                    <a:xfrm>
                      <a:off x="0" y="0"/>
                      <a:ext cx="5734050" cy="5143500"/>
                    </a:xfrm>
                    <a:prstGeom prst="rect"/>
                    <a:ln/>
                  </pic:spPr>
                </pic:pic>
              </a:graphicData>
            </a:graphic>
          </wp:inline>
        </w:drawing>
      </w:r>
      <w:r w:rsidDel="00000000" w:rsidR="00000000" w:rsidRPr="00000000">
        <w:rPr>
          <w:rtl w:val="0"/>
        </w:rPr>
      </w:r>
    </w:p>
    <w:p w:rsidR="00000000" w:rsidDel="00000000" w:rsidP="00000000" w:rsidRDefault="00000000" w:rsidRPr="00000000" w14:paraId="00000495">
      <w:pPr>
        <w:contextualSpacing w:val="0"/>
        <w:jc w:val="both"/>
        <w:rPr/>
      </w:pPr>
      <w:r w:rsidDel="00000000" w:rsidR="00000000" w:rsidRPr="00000000">
        <w:rPr>
          <w:rtl w:val="0"/>
        </w:rPr>
      </w:r>
    </w:p>
    <w:p w:rsidR="00000000" w:rsidDel="00000000" w:rsidP="00000000" w:rsidRDefault="00000000" w:rsidRPr="00000000" w14:paraId="00000496">
      <w:pPr>
        <w:contextualSpacing w:val="0"/>
        <w:jc w:val="both"/>
        <w:rPr/>
      </w:pPr>
      <w:r w:rsidDel="00000000" w:rsidR="00000000" w:rsidRPr="00000000">
        <w:rPr>
          <w:rtl w:val="0"/>
        </w:rPr>
      </w:r>
    </w:p>
    <w:p w:rsidR="00000000" w:rsidDel="00000000" w:rsidP="00000000" w:rsidRDefault="00000000" w:rsidRPr="00000000" w14:paraId="00000497">
      <w:pPr>
        <w:contextualSpacing w:val="0"/>
        <w:jc w:val="both"/>
        <w:rPr/>
      </w:pPr>
      <w:r w:rsidDel="00000000" w:rsidR="00000000" w:rsidRPr="00000000">
        <w:rPr>
          <w:rtl w:val="0"/>
        </w:rPr>
      </w:r>
    </w:p>
    <w:p w:rsidR="00000000" w:rsidDel="00000000" w:rsidP="00000000" w:rsidRDefault="00000000" w:rsidRPr="00000000" w14:paraId="00000498">
      <w:pPr>
        <w:contextualSpacing w:val="0"/>
        <w:jc w:val="both"/>
        <w:rPr/>
      </w:pPr>
      <w:r w:rsidDel="00000000" w:rsidR="00000000" w:rsidRPr="00000000">
        <w:rPr>
          <w:rtl w:val="0"/>
        </w:rPr>
      </w:r>
    </w:p>
    <w:p w:rsidR="00000000" w:rsidDel="00000000" w:rsidP="00000000" w:rsidRDefault="00000000" w:rsidRPr="00000000" w14:paraId="00000499">
      <w:pPr>
        <w:contextualSpacing w:val="0"/>
        <w:jc w:val="both"/>
        <w:rPr/>
      </w:pPr>
      <w:r w:rsidDel="00000000" w:rsidR="00000000" w:rsidRPr="00000000">
        <w:rPr>
          <w:rtl w:val="0"/>
        </w:rPr>
      </w:r>
    </w:p>
    <w:p w:rsidR="00000000" w:rsidDel="00000000" w:rsidP="00000000" w:rsidRDefault="00000000" w:rsidRPr="00000000" w14:paraId="0000049A">
      <w:pPr>
        <w:contextualSpacing w:val="0"/>
        <w:jc w:val="both"/>
        <w:rPr/>
      </w:pPr>
      <w:r w:rsidDel="00000000" w:rsidR="00000000" w:rsidRPr="00000000">
        <w:rPr>
          <w:rtl w:val="0"/>
        </w:rPr>
        <w:t xml:space="preserve">…</w:t>
      </w:r>
    </w:p>
    <w:p w:rsidR="00000000" w:rsidDel="00000000" w:rsidP="00000000" w:rsidRDefault="00000000" w:rsidRPr="00000000" w14:paraId="0000049B">
      <w:pPr>
        <w:contextualSpacing w:val="0"/>
        <w:jc w:val="both"/>
        <w:rPr/>
      </w:pPr>
      <w:r w:rsidDel="00000000" w:rsidR="00000000" w:rsidRPr="00000000">
        <w:rPr>
          <w:rtl w:val="0"/>
        </w:rPr>
      </w:r>
    </w:p>
    <w:p w:rsidR="00000000" w:rsidDel="00000000" w:rsidP="00000000" w:rsidRDefault="00000000" w:rsidRPr="00000000" w14:paraId="0000049C">
      <w:pPr>
        <w:contextualSpacing w:val="0"/>
        <w:jc w:val="both"/>
        <w:rPr/>
      </w:pPr>
      <w:r w:rsidDel="00000000" w:rsidR="00000000" w:rsidRPr="00000000">
        <w:rPr>
          <w:rtl w:val="0"/>
        </w:rPr>
        <w:t xml:space="preserve">Poll in election 1815:</w:t>
      </w:r>
    </w:p>
    <w:p w:rsidR="00000000" w:rsidDel="00000000" w:rsidP="00000000" w:rsidRDefault="00000000" w:rsidRPr="00000000" w14:paraId="0000049D">
      <w:pPr>
        <w:contextualSpacing w:val="0"/>
        <w:jc w:val="both"/>
        <w:rPr/>
      </w:pPr>
      <w:r w:rsidDel="00000000" w:rsidR="00000000" w:rsidRPr="00000000">
        <w:rPr>
          <w:rtl w:val="0"/>
        </w:rPr>
      </w:r>
    </w:p>
    <w:p w:rsidR="00000000" w:rsidDel="00000000" w:rsidP="00000000" w:rsidRDefault="00000000" w:rsidRPr="00000000" w14:paraId="0000049E">
      <w:pPr>
        <w:contextualSpacing w:val="0"/>
        <w:jc w:val="both"/>
        <w:rPr/>
      </w:pPr>
      <w:r w:rsidDel="00000000" w:rsidR="00000000" w:rsidRPr="00000000">
        <w:rPr/>
        <w:drawing>
          <wp:inline distB="114300" distT="114300" distL="114300" distR="114300">
            <wp:extent cx="5010150" cy="6505575"/>
            <wp:effectExtent b="0" l="0" r="0" t="0"/>
            <wp:docPr id="8" name="image24.png"/>
            <a:graphic>
              <a:graphicData uri="http://schemas.openxmlformats.org/drawingml/2006/picture">
                <pic:pic>
                  <pic:nvPicPr>
                    <pic:cNvPr id="0" name="image24.png"/>
                    <pic:cNvPicPr preferRelativeResize="0"/>
                  </pic:nvPicPr>
                  <pic:blipFill>
                    <a:blip r:embed="rId131"/>
                    <a:srcRect b="0" l="0" r="0" t="0"/>
                    <a:stretch>
                      <a:fillRect/>
                    </a:stretch>
                  </pic:blipFill>
                  <pic:spPr>
                    <a:xfrm>
                      <a:off x="0" y="0"/>
                      <a:ext cx="5010150" cy="6505575"/>
                    </a:xfrm>
                    <a:prstGeom prst="rect"/>
                    <a:ln/>
                  </pic:spPr>
                </pic:pic>
              </a:graphicData>
            </a:graphic>
          </wp:inline>
        </w:drawing>
      </w:r>
      <w:r w:rsidDel="00000000" w:rsidR="00000000" w:rsidRPr="00000000">
        <w:rPr>
          <w:rtl w:val="0"/>
        </w:rPr>
      </w:r>
    </w:p>
    <w:p w:rsidR="00000000" w:rsidDel="00000000" w:rsidP="00000000" w:rsidRDefault="00000000" w:rsidRPr="00000000" w14:paraId="0000049F">
      <w:pPr>
        <w:contextualSpacing w:val="0"/>
        <w:jc w:val="both"/>
        <w:rPr/>
      </w:pPr>
      <w:r w:rsidDel="00000000" w:rsidR="00000000" w:rsidRPr="00000000">
        <w:rPr>
          <w:rtl w:val="0"/>
        </w:rPr>
        <w:t xml:space="preserve">..</w:t>
      </w:r>
    </w:p>
    <w:p w:rsidR="00000000" w:rsidDel="00000000" w:rsidP="00000000" w:rsidRDefault="00000000" w:rsidRPr="00000000" w14:paraId="000004A0">
      <w:pPr>
        <w:contextualSpacing w:val="0"/>
        <w:jc w:val="both"/>
        <w:rPr/>
      </w:pPr>
      <w:r w:rsidDel="00000000" w:rsidR="00000000" w:rsidRPr="00000000">
        <w:rPr>
          <w:rtl w:val="0"/>
        </w:rPr>
      </w:r>
    </w:p>
    <w:p w:rsidR="00000000" w:rsidDel="00000000" w:rsidP="00000000" w:rsidRDefault="00000000" w:rsidRPr="00000000" w14:paraId="000004A1">
      <w:pPr>
        <w:contextualSpacing w:val="0"/>
        <w:jc w:val="both"/>
        <w:rPr/>
      </w:pPr>
      <w:r w:rsidDel="00000000" w:rsidR="00000000" w:rsidRPr="00000000">
        <w:rPr>
          <w:rtl w:val="0"/>
        </w:rPr>
      </w:r>
    </w:p>
    <w:p w:rsidR="00000000" w:rsidDel="00000000" w:rsidP="00000000" w:rsidRDefault="00000000" w:rsidRPr="00000000" w14:paraId="000004A2">
      <w:pPr>
        <w:contextualSpacing w:val="0"/>
        <w:jc w:val="both"/>
        <w:rPr/>
      </w:pPr>
      <w:r w:rsidDel="00000000" w:rsidR="00000000" w:rsidRPr="00000000">
        <w:rPr>
          <w:rtl w:val="0"/>
        </w:rPr>
      </w:r>
    </w:p>
    <w:p w:rsidR="00000000" w:rsidDel="00000000" w:rsidP="00000000" w:rsidRDefault="00000000" w:rsidRPr="00000000" w14:paraId="000004A3">
      <w:pPr>
        <w:contextualSpacing w:val="0"/>
        <w:jc w:val="both"/>
        <w:rPr/>
      </w:pPr>
      <w:r w:rsidDel="00000000" w:rsidR="00000000" w:rsidRPr="00000000">
        <w:rPr>
          <w:rtl w:val="0"/>
        </w:rPr>
      </w:r>
    </w:p>
    <w:p w:rsidR="00000000" w:rsidDel="00000000" w:rsidP="00000000" w:rsidRDefault="00000000" w:rsidRPr="00000000" w14:paraId="000004A4">
      <w:pPr>
        <w:contextualSpacing w:val="0"/>
        <w:jc w:val="both"/>
        <w:rPr/>
      </w:pPr>
      <w:r w:rsidDel="00000000" w:rsidR="00000000" w:rsidRPr="00000000">
        <w:rPr>
          <w:rtl w:val="0"/>
        </w:rPr>
      </w:r>
    </w:p>
    <w:p w:rsidR="00000000" w:rsidDel="00000000" w:rsidP="00000000" w:rsidRDefault="00000000" w:rsidRPr="00000000" w14:paraId="000004A5">
      <w:pPr>
        <w:contextualSpacing w:val="0"/>
        <w:jc w:val="both"/>
        <w:rPr/>
      </w:pPr>
      <w:r w:rsidDel="00000000" w:rsidR="00000000" w:rsidRPr="00000000">
        <w:rPr>
          <w:rtl w:val="0"/>
        </w:rPr>
      </w:r>
    </w:p>
    <w:p w:rsidR="00000000" w:rsidDel="00000000" w:rsidP="00000000" w:rsidRDefault="00000000" w:rsidRPr="00000000" w14:paraId="000004A6">
      <w:pPr>
        <w:contextualSpacing w:val="0"/>
        <w:jc w:val="both"/>
        <w:rPr/>
      </w:pPr>
      <w:r w:rsidDel="00000000" w:rsidR="00000000" w:rsidRPr="00000000">
        <w:rPr>
          <w:color w:val="333333"/>
          <w:highlight w:val="white"/>
          <w:rtl w:val="0"/>
        </w:rPr>
        <w:t xml:space="preserve">1795-1824.  Electorate</w:t>
      </w:r>
      <w:r w:rsidDel="00000000" w:rsidR="00000000" w:rsidRPr="00000000">
        <w:rPr>
          <w:color w:val="333333"/>
          <w:highlight w:val="white"/>
          <w:vertAlign w:val="superscript"/>
        </w:rPr>
        <w:footnoteReference w:customMarkFollows="0" w:id="51"/>
      </w:r>
      <w:r w:rsidDel="00000000" w:rsidR="00000000" w:rsidRPr="00000000">
        <w:rPr>
          <w:color w:val="333333"/>
          <w:highlight w:val="white"/>
          <w:rtl w:val="0"/>
        </w:rPr>
        <w:t xml:space="preserve"> of Co.Cork, Freemen, 40 shillings, £20, £50, Householders, Rentchargers, Bandon Bridge, Kinsale,</w:t>
      </w:r>
      <w:r w:rsidDel="00000000" w:rsidR="00000000" w:rsidRPr="00000000">
        <w:rPr>
          <w:rtl w:val="0"/>
        </w:rPr>
      </w:r>
    </w:p>
    <w:p w:rsidR="00000000" w:rsidDel="00000000" w:rsidP="00000000" w:rsidRDefault="00000000" w:rsidRPr="00000000" w14:paraId="000004A7">
      <w:pPr>
        <w:contextualSpacing w:val="0"/>
        <w:jc w:val="both"/>
        <w:rPr/>
      </w:pPr>
      <w:r w:rsidDel="00000000" w:rsidR="00000000" w:rsidRPr="00000000">
        <w:rPr>
          <w:rtl w:val="0"/>
        </w:rPr>
      </w:r>
    </w:p>
    <w:p w:rsidR="00000000" w:rsidDel="00000000" w:rsidP="00000000" w:rsidRDefault="00000000" w:rsidRPr="00000000" w14:paraId="000004A8">
      <w:pPr>
        <w:contextualSpacing w:val="0"/>
        <w:jc w:val="both"/>
        <w:rPr/>
      </w:pPr>
      <w:r w:rsidDel="00000000" w:rsidR="00000000" w:rsidRPr="00000000">
        <w:rPr>
          <w:rtl w:val="0"/>
        </w:rPr>
      </w:r>
    </w:p>
    <w:p w:rsidR="00000000" w:rsidDel="00000000" w:rsidP="00000000" w:rsidRDefault="00000000" w:rsidRPr="00000000" w14:paraId="000004A9">
      <w:pPr>
        <w:contextualSpacing w:val="0"/>
        <w:jc w:val="both"/>
        <w:rPr/>
      </w:pPr>
      <w:r w:rsidDel="00000000" w:rsidR="00000000" w:rsidRPr="00000000">
        <w:rPr/>
        <w:drawing>
          <wp:inline distB="114300" distT="114300" distL="114300" distR="114300">
            <wp:extent cx="5734050" cy="4800600"/>
            <wp:effectExtent b="0" l="0" r="0" t="0"/>
            <wp:docPr id="4" name="image20.png"/>
            <a:graphic>
              <a:graphicData uri="http://schemas.openxmlformats.org/drawingml/2006/picture">
                <pic:pic>
                  <pic:nvPicPr>
                    <pic:cNvPr id="0" name="image20.png"/>
                    <pic:cNvPicPr preferRelativeResize="0"/>
                  </pic:nvPicPr>
                  <pic:blipFill>
                    <a:blip r:embed="rId132"/>
                    <a:srcRect b="0" l="0" r="0" t="0"/>
                    <a:stretch>
                      <a:fillRect/>
                    </a:stretch>
                  </pic:blipFill>
                  <pic:spPr>
                    <a:xfrm>
                      <a:off x="0" y="0"/>
                      <a:ext cx="5734050" cy="4800600"/>
                    </a:xfrm>
                    <a:prstGeom prst="rect"/>
                    <a:ln/>
                  </pic:spPr>
                </pic:pic>
              </a:graphicData>
            </a:graphic>
          </wp:inline>
        </w:drawing>
      </w:r>
      <w:r w:rsidDel="00000000" w:rsidR="00000000" w:rsidRPr="00000000">
        <w:rPr>
          <w:rtl w:val="0"/>
        </w:rPr>
      </w:r>
    </w:p>
    <w:p w:rsidR="00000000" w:rsidDel="00000000" w:rsidP="00000000" w:rsidRDefault="00000000" w:rsidRPr="00000000" w14:paraId="000004AA">
      <w:pPr>
        <w:contextualSpacing w:val="0"/>
        <w:jc w:val="both"/>
        <w:rPr/>
      </w:pPr>
      <w:r w:rsidDel="00000000" w:rsidR="00000000" w:rsidRPr="00000000">
        <w:rPr>
          <w:rtl w:val="0"/>
        </w:rPr>
        <w:t xml:space="preserve">.</w:t>
      </w:r>
    </w:p>
    <w:p w:rsidR="00000000" w:rsidDel="00000000" w:rsidP="00000000" w:rsidRDefault="00000000" w:rsidRPr="00000000" w14:paraId="000004AB">
      <w:pPr>
        <w:contextualSpacing w:val="0"/>
        <w:jc w:val="both"/>
        <w:rPr/>
      </w:pPr>
      <w:r w:rsidDel="00000000" w:rsidR="00000000" w:rsidRPr="00000000">
        <w:rPr>
          <w:rtl w:val="0"/>
        </w:rPr>
      </w:r>
    </w:p>
    <w:p w:rsidR="00000000" w:rsidDel="00000000" w:rsidP="00000000" w:rsidRDefault="00000000" w:rsidRPr="00000000" w14:paraId="000004AC">
      <w:pPr>
        <w:contextualSpacing w:val="0"/>
        <w:jc w:val="both"/>
        <w:rPr/>
      </w:pPr>
      <w:r w:rsidDel="00000000" w:rsidR="00000000" w:rsidRPr="00000000">
        <w:rPr/>
        <w:drawing>
          <wp:inline distB="114300" distT="114300" distL="114300" distR="114300">
            <wp:extent cx="5734050" cy="4394200"/>
            <wp:effectExtent b="0" l="0" r="0" t="0"/>
            <wp:docPr id="2" name="image16.png"/>
            <a:graphic>
              <a:graphicData uri="http://schemas.openxmlformats.org/drawingml/2006/picture">
                <pic:pic>
                  <pic:nvPicPr>
                    <pic:cNvPr id="0" name="image16.png"/>
                    <pic:cNvPicPr preferRelativeResize="0"/>
                  </pic:nvPicPr>
                  <pic:blipFill>
                    <a:blip r:embed="rId133"/>
                    <a:srcRect b="0" l="0" r="0" t="0"/>
                    <a:stretch>
                      <a:fillRect/>
                    </a:stretch>
                  </pic:blipFill>
                  <pic:spPr>
                    <a:xfrm>
                      <a:off x="0" y="0"/>
                      <a:ext cx="5734050" cy="4394200"/>
                    </a:xfrm>
                    <a:prstGeom prst="rect"/>
                    <a:ln/>
                  </pic:spPr>
                </pic:pic>
              </a:graphicData>
            </a:graphic>
          </wp:inline>
        </w:drawing>
      </w:r>
      <w:r w:rsidDel="00000000" w:rsidR="00000000" w:rsidRPr="00000000">
        <w:rPr>
          <w:rtl w:val="0"/>
        </w:rPr>
      </w:r>
    </w:p>
    <w:p w:rsidR="00000000" w:rsidDel="00000000" w:rsidP="00000000" w:rsidRDefault="00000000" w:rsidRPr="00000000" w14:paraId="000004AD">
      <w:pPr>
        <w:contextualSpacing w:val="0"/>
        <w:jc w:val="both"/>
        <w:rPr/>
      </w:pPr>
      <w:r w:rsidDel="00000000" w:rsidR="00000000" w:rsidRPr="00000000">
        <w:rPr>
          <w:rtl w:val="0"/>
        </w:rPr>
        <w:t xml:space="preserve">..</w:t>
      </w:r>
    </w:p>
    <w:p w:rsidR="00000000" w:rsidDel="00000000" w:rsidP="00000000" w:rsidRDefault="00000000" w:rsidRPr="00000000" w14:paraId="000004AE">
      <w:pPr>
        <w:contextualSpacing w:val="0"/>
        <w:jc w:val="both"/>
        <w:rPr/>
      </w:pPr>
      <w:r w:rsidDel="00000000" w:rsidR="00000000" w:rsidRPr="00000000">
        <w:rPr>
          <w:rtl w:val="0"/>
        </w:rPr>
      </w:r>
    </w:p>
    <w:p w:rsidR="00000000" w:rsidDel="00000000" w:rsidP="00000000" w:rsidRDefault="00000000" w:rsidRPr="00000000" w14:paraId="000004AF">
      <w:pPr>
        <w:contextualSpacing w:val="0"/>
        <w:jc w:val="both"/>
        <w:rPr/>
      </w:pPr>
      <w:r w:rsidDel="00000000" w:rsidR="00000000" w:rsidRPr="00000000">
        <w:rPr>
          <w:rtl w:val="0"/>
        </w:rPr>
        <w:t xml:space="preserve">Many Freemen non resident appear here but not on the Cork Archive listing.</w:t>
      </w:r>
    </w:p>
    <w:p w:rsidR="00000000" w:rsidDel="00000000" w:rsidP="00000000" w:rsidRDefault="00000000" w:rsidRPr="00000000" w14:paraId="000004B0">
      <w:pPr>
        <w:contextualSpacing w:val="0"/>
        <w:jc w:val="both"/>
        <w:rPr/>
      </w:pPr>
      <w:r w:rsidDel="00000000" w:rsidR="00000000" w:rsidRPr="00000000">
        <w:rPr>
          <w:rtl w:val="0"/>
        </w:rPr>
      </w:r>
    </w:p>
    <w:p w:rsidR="00000000" w:rsidDel="00000000" w:rsidP="00000000" w:rsidRDefault="00000000" w:rsidRPr="00000000" w14:paraId="000004B1">
      <w:pPr>
        <w:contextualSpacing w:val="0"/>
        <w:jc w:val="both"/>
        <w:rPr/>
      </w:pPr>
      <w:r w:rsidDel="00000000" w:rsidR="00000000" w:rsidRPr="00000000">
        <w:rPr>
          <w:rtl w:val="0"/>
        </w:rPr>
        <w:t xml:space="preserve">Excerpted from] </w:t>
        <w:br w:type="textWrapping"/>
        <w:tab/>
        <w:tab/>
        <w:tab/>
        <w:tab/>
        <w:t xml:space="preserve">      Parliamentary Papers </w:t>
        <w:br w:type="textWrapping"/>
        <w:tab/>
        <w:tab/>
        <w:tab/>
        <w:tab/>
        <w:t xml:space="preserve">     REPORTS from Committees </w:t>
        <w:br w:type="textWrapping"/>
        <w:tab/>
        <w:tab/>
        <w:tab/>
        <w:tab/>
        <w:tab/>
        <w:t xml:space="preserve">Seventeen Volumes  </w:t>
        <w:br w:type="textWrapping"/>
        <w:t xml:space="preserve">___________________________________________________________________________________________</w:t>
        <w:br w:type="textWrapping"/>
        <w:tab/>
        <w:tab/>
        <w:tab/>
        <w:tab/>
        <w:t xml:space="preserve">    FICTITIOUS VOTES (IRELAND)</w:t>
        <w:br w:type="textWrapping"/>
        <w:tab/>
        <w:tab/>
        <w:tab/>
        <w:t xml:space="preserve">      Session: 15 November 1837 - 16 August 1838</w:t>
        <w:br w:type="textWrapping"/>
        <w:tab/>
        <w:tab/>
        <w:tab/>
        <w:tab/>
        <w:tab/>
        <w:t xml:space="preserve">______________</w:t>
        <w:br w:type="textWrapping"/>
        <w:t xml:space="preserve">Into: </w:t>
        <w:tab/>
        <w:t xml:space="preserve">"THE SELECT COMMITTEE appointed to inquire how far the intentions of the Reform Bill </w:t>
        <w:br w:type="textWrapping"/>
        <w:tab/>
        <w:t xml:space="preserve">are defeated by creating and registering FICTITIOUS and IMPROPER VOTES in IRELAND and</w:t>
        <w:br w:type="textWrapping"/>
        <w:tab/>
        <w:t xml:space="preserve">who were empowered to report the MINUTES OF EVIDENCE taken before them, from time to </w:t>
        <w:br w:type="textWrapping"/>
        <w:tab/>
        <w:t xml:space="preserve">time, to The House.</w:t>
        <w:br w:type="textWrapping"/>
        <w:tab/>
        <w:br w:type="textWrapping"/>
        <w:tab/>
        <w:t xml:space="preserve">Have received several further Documents relating to the City of Cork, in addition to </w:t>
        <w:br w:type="textWrapping"/>
        <w:tab/>
        <w:t xml:space="preserve">those already reported;  Ordered by The House of Commons, to be printed, 9 April </w:t>
      </w:r>
    </w:p>
    <w:p w:rsidR="00000000" w:rsidDel="00000000" w:rsidP="00000000" w:rsidRDefault="00000000" w:rsidRPr="00000000" w14:paraId="000004B2">
      <w:pPr>
        <w:contextualSpacing w:val="0"/>
        <w:jc w:val="both"/>
        <w:rPr/>
      </w:pPr>
      <w:r w:rsidDel="00000000" w:rsidR="00000000" w:rsidRPr="00000000">
        <w:rPr>
          <w:rtl w:val="0"/>
        </w:rPr>
      </w:r>
    </w:p>
    <w:p w:rsidR="00000000" w:rsidDel="00000000" w:rsidP="00000000" w:rsidRDefault="00000000" w:rsidRPr="00000000" w14:paraId="000004B3">
      <w:pPr>
        <w:contextualSpacing w:val="0"/>
        <w:jc w:val="both"/>
        <w:rPr/>
      </w:pPr>
      <w:r w:rsidDel="00000000" w:rsidR="00000000" w:rsidRPr="00000000">
        <w:rPr>
          <w:rtl w:val="0"/>
        </w:rPr>
      </w:r>
    </w:p>
    <w:p w:rsidR="00000000" w:rsidDel="00000000" w:rsidP="00000000" w:rsidRDefault="00000000" w:rsidRPr="00000000" w14:paraId="000004B4">
      <w:pPr>
        <w:contextualSpacing w:val="0"/>
        <w:jc w:val="both"/>
        <w:rPr/>
      </w:pPr>
      <w:r w:rsidDel="00000000" w:rsidR="00000000" w:rsidRPr="00000000">
        <w:rPr>
          <w:rtl w:val="0"/>
        </w:rPr>
        <w:t xml:space="preserve"> Session: 15 November 1837 - 16 August 1838</w:t>
        <w:br w:type="textWrapping"/>
        <w:tab/>
        <w:tab/>
        <w:tab/>
        <w:tab/>
        <w:tab/>
        <w:t xml:space="preserve">______________</w:t>
        <w:br w:type="textWrapping"/>
        <w:t xml:space="preserve">Into: </w:t>
        <w:tab/>
        <w:t xml:space="preserve">"THE SELECT COMMITTEE appointed to inquire how far the intentions of the Reform Bill </w:t>
        <w:br w:type="textWrapping"/>
        <w:tab/>
        <w:t xml:space="preserve">are defeated by creating and registering FICTITIOUS and IMPROPER VOTES in IRELAND and</w:t>
        <w:br w:type="textWrapping"/>
        <w:tab/>
        <w:t xml:space="preserve">who were empowered to report the MINUTES OF EVIDENCE taken before them, from time to </w:t>
        <w:br w:type="textWrapping"/>
        <w:tab/>
        <w:t xml:space="preserve">time, to The House.</w:t>
        <w:br w:type="textWrapping"/>
        <w:tab/>
        <w:br w:type="textWrapping"/>
        <w:tab/>
        <w:t xml:space="preserve">Have received several further Documents relating to the Cty of Cork, in addition to </w:t>
        <w:br w:type="textWrapping"/>
        <w:tab/>
        <w:t xml:space="preserve">those already reported;  Ordered by The House of Commons, to be printed, 9 April 1838</w:t>
        <w:br w:type="textWrapping"/>
        <w:t xml:space="preserve">_________________________________________________________________________________________________________</w:t>
        <w:br w:type="textWrapping"/>
        <w:tab/>
        <w:tab/>
        <w:tab/>
        <w:tab/>
        <w:tab/>
        <w:t xml:space="preserve">Appendix 6</w:t>
        <w:br w:type="textWrapping"/>
        <w:tab/>
        <w:tab/>
        <w:tab/>
        <w:tab/>
        <w:tab/>
        <w:t xml:space="preserve">___________</w:t>
        <w:br w:type="textWrapping"/>
        <w:tab/>
        <w:tab/>
        <w:tab/>
        <w:tab/>
        <w:tab/>
        <w:t xml:space="preserve">CITY OF CORK</w:t>
        <w:br w:type="textWrapping"/>
        <w:br w:type="textWrapping"/>
        <w:t xml:space="preserve">Appendix 6</w:t>
        <w:tab/>
        <w:t xml:space="preserve"> LIST of Non-resident Freemen, County of the City of Cork, with those who Voted at the Election of 1837 marked off.     </w:t>
        <w:tab/>
        <w:tab/>
        <w:tab/>
        <w:tab/>
        <w:br w:type="textWrapping"/>
        <w:tab/>
        <w:tab/>
        <w:tab/>
        <w:tab/>
        <w:tab/>
        <w:br w:type="textWrapping"/>
        <w:t xml:space="preserve">(p328)</w:t>
        <w:tab/>
        <w:t xml:space="preserve">NAME</w:t>
        <w:tab/>
        <w:tab/>
        <w:tab/>
        <w:tab/>
        <w:t xml:space="preserve">Locale Residence</w:t>
        <w:tab/>
        <w:tab/>
        <w:t xml:space="preserve">Voted 1837</w:t>
        <w:br w:type="textWrapping"/>
        <w:br w:type="textWrapping"/>
        <w:tab/>
        <w:t xml:space="preserve">Allen, William</w:t>
        <w:tab/>
        <w:tab/>
        <w:tab/>
        <w:t xml:space="preserve">Liscongil</w:t>
        <w:tab/>
        <w:tab/>
        <w:tab/>
        <w:t xml:space="preserve">yes</w:t>
        <w:br w:type="textWrapping"/>
        <w:tab/>
        <w:t xml:space="preserve">Ashe, Richard</w:t>
        <w:tab/>
        <w:tab/>
        <w:tab/>
        <w:t xml:space="preserve">Coolehan</w:t>
        <w:tab/>
        <w:tab/>
        <w:tab/>
        <w:t xml:space="preserve">no</w:t>
        <w:br w:type="textWrapping"/>
        <w:tab/>
        <w:t xml:space="preserve">Austen, Rev. Robert</w:t>
        <w:tab/>
        <w:tab/>
        <w:t xml:space="preserve">Hadwell Lodge</w:t>
        <w:tab/>
        <w:tab/>
        <w:tab/>
        <w:t xml:space="preserve">no</w:t>
        <w:br w:type="textWrapping"/>
        <w:tab/>
        <w:t xml:space="preserve">Austen, William</w:t>
        <w:tab/>
        <w:tab/>
        <w:tab/>
        <w:t xml:space="preserve">97th Regiment of Foot</w:t>
        <w:tab/>
        <w:tab/>
        <w:t xml:space="preserve">no</w:t>
        <w:br w:type="textWrapping"/>
        <w:tab/>
        <w:t xml:space="preserve">Adams, Samuel Wallis</w:t>
        <w:tab/>
        <w:tab/>
        <w:t xml:space="preserve">Killbree</w:t>
        <w:tab/>
        <w:tab/>
        <w:tab/>
        <w:t xml:space="preserve">yes</w:t>
        <w:br w:type="textWrapping"/>
        <w:tab/>
        <w:t xml:space="preserve">Allen, Samuel</w:t>
        <w:tab/>
        <w:tab/>
        <w:tab/>
        <w:t xml:space="preserve">Youghall</w:t>
        <w:tab/>
        <w:tab/>
        <w:tab/>
        <w:t xml:space="preserve">no</w:t>
        <w:br w:type="textWrapping"/>
        <w:tab/>
        <w:t xml:space="preserve">Aldworth, R. Oliver</w:t>
        <w:tab/>
        <w:tab/>
        <w:t xml:space="preserve">Lower Drummore</w:t>
        <w:tab/>
        <w:tab/>
        <w:tab/>
        <w:t xml:space="preserve">no</w:t>
        <w:br w:type="textWrapping"/>
        <w:tab/>
        <w:t xml:space="preserve">Allen, William</w:t>
        <w:tab/>
        <w:tab/>
        <w:tab/>
        <w:t xml:space="preserve">Shandrum</w:t>
        <w:tab/>
        <w:tab/>
        <w:tab/>
        <w:t xml:space="preserve">yes</w:t>
        <w:br w:type="textWrapping"/>
        <w:tab/>
        <w:t xml:space="preserve">Ashton, Gough</w:t>
        <w:tab/>
        <w:tab/>
        <w:tab/>
        <w:t xml:space="preserve">Donerail</w:t>
        <w:tab/>
        <w:tab/>
        <w:tab/>
        <w:t xml:space="preserve">no</w:t>
        <w:br w:type="textWrapping"/>
        <w:tab/>
        <w:t xml:space="preserve">Aldworth, Robert Rogers</w:t>
        <w:tab/>
        <w:tab/>
        <w:t xml:space="preserve">Newmarket</w:t>
        <w:tab/>
        <w:tab/>
        <w:tab/>
        <w:t xml:space="preserve">no</w:t>
        <w:br w:type="textWrapping"/>
        <w:tab/>
        <w:t xml:space="preserve">Aldworth, Rev. John</w:t>
        <w:tab/>
        <w:tab/>
        <w:t xml:space="preserve">Newmarket </w:t>
        <w:tab/>
        <w:tab/>
        <w:tab/>
        <w:t xml:space="preserve">yes</w:t>
        <w:br w:type="textWrapping"/>
        <w:tab/>
        <w:t xml:space="preserve">Anderson. John William</w:t>
        <w:tab/>
        <w:tab/>
        <w:t xml:space="preserve">Ushfield</w:t>
        <w:tab/>
        <w:tab/>
        <w:tab/>
        <w:t xml:space="preserve">no</w:t>
        <w:br w:type="textWrapping"/>
        <w:tab/>
        <w:t xml:space="preserve">Armstrong, Rev. Julius</w:t>
        <w:tab/>
        <w:tab/>
        <w:t xml:space="preserve">Mallow</w:t>
        <w:tab/>
        <w:tab/>
        <w:tab/>
        <w:tab/>
        <w:t xml:space="preserve">no</w:t>
        <w:br w:type="textWrapping"/>
        <w:tab/>
        <w:t xml:space="preserve">Ashe, Richard</w:t>
        <w:tab/>
        <w:tab/>
        <w:tab/>
        <w:t xml:space="preserve">Ashgrove</w:t>
        <w:tab/>
        <w:tab/>
        <w:tab/>
        <w:t xml:space="preserve">yes</w:t>
        <w:br w:type="textWrapping"/>
        <w:tab/>
        <w:t xml:space="preserve">Ashe, ed ward</w:t>
        <w:tab/>
        <w:tab/>
        <w:tab/>
        <w:t xml:space="preserve">Castle Hill</w:t>
        <w:tab/>
        <w:tab/>
        <w:tab/>
        <w:t xml:space="preserve">yes</w:t>
        <w:br w:type="textWrapping"/>
        <w:tab/>
        <w:t xml:space="preserve">Annesley, Hon. Arthur Grove</w:t>
        <w:tab/>
        <w:t xml:space="preserve">Armsgrove</w:t>
        <w:tab/>
        <w:tab/>
        <w:tab/>
        <w:t xml:space="preserve">no</w:t>
        <w:br w:type="textWrapping"/>
        <w:tab/>
        <w:t xml:space="preserve">Atkins,  Heyward</w:t>
        <w:tab/>
        <w:tab/>
        <w:t xml:space="preserve">Carrigalin</w:t>
        <w:tab/>
        <w:tab/>
        <w:tab/>
        <w:t xml:space="preserve">no</w:t>
        <w:br w:type="textWrapping"/>
        <w:tab/>
        <w:t xml:space="preserve">Alleyn, Henry</w:t>
        <w:tab/>
        <w:tab/>
        <w:tab/>
        <w:t xml:space="preserve">Middleton</w:t>
        <w:tab/>
        <w:tab/>
        <w:tab/>
        <w:t xml:space="preserve">no</w:t>
        <w:br w:type="textWrapping"/>
        <w:t xml:space="preserve">End A's</w:t>
        <w:tab/>
        <w:t xml:space="preserve">Ashe, Richard</w:t>
        <w:tab/>
        <w:tab/>
        <w:tab/>
        <w:t xml:space="preserve">Macroom</w:t>
        <w:tab/>
        <w:tab/>
        <w:tab/>
        <w:tab/>
        <w:t xml:space="preserve">yes</w:t>
        <w:br w:type="textWrapping"/>
        <w:tab/>
        <w:tab/>
        <w:tab/>
        <w:tab/>
        <w:tab/>
        <w:br w:type="textWrapping"/>
        <w:tab/>
        <w:t xml:space="preserve">Becher, Richard Henry Hedges</w:t>
        <w:tab/>
        <w:t xml:space="preserve">Hollybrook</w:t>
        <w:tab/>
        <w:tab/>
        <w:tab/>
        <w:t xml:space="preserve">no</w:t>
        <w:br w:type="textWrapping"/>
        <w:tab/>
        <w:t xml:space="preserve">Barter, Joseph</w:t>
        <w:tab/>
        <w:tab/>
        <w:tab/>
        <w:t xml:space="preserve">Ballinphelie</w:t>
        <w:tab/>
        <w:tab/>
        <w:tab/>
        <w:t xml:space="preserve">yes</w:t>
        <w:br w:type="textWrapping"/>
        <w:tab/>
        <w:t xml:space="preserve">Beale, Samuel</w:t>
        <w:tab/>
        <w:tab/>
        <w:tab/>
        <w:t xml:space="preserve">Reddington</w:t>
        <w:tab/>
        <w:tab/>
        <w:tab/>
        <w:t xml:space="preserve">no</w:t>
        <w:br w:type="textWrapping"/>
        <w:tab/>
        <w:t xml:space="preserve">Becher, Michael Allen</w:t>
        <w:tab/>
        <w:tab/>
        <w:t xml:space="preserve">Clonakilty</w:t>
        <w:tab/>
        <w:tab/>
        <w:tab/>
        <w:t xml:space="preserve">no</w:t>
        <w:br w:type="textWrapping"/>
        <w:tab/>
        <w:t xml:space="preserve">Barter, William Lovekin</w:t>
        <w:tab/>
        <w:tab/>
        <w:t xml:space="preserve">Ballymurphy</w:t>
        <w:tab/>
        <w:tab/>
        <w:tab/>
        <w:t xml:space="preserve">yes</w:t>
        <w:br w:type="textWrapping"/>
        <w:tab/>
        <w:t xml:space="preserve">Baldwin, Rev. Arthur Bernard</w:t>
        <w:tab/>
        <w:t xml:space="preserve">Mallow</w:t>
        <w:tab/>
        <w:tab/>
        <w:tab/>
        <w:tab/>
        <w:t xml:space="preserve">yes</w:t>
        <w:br w:type="textWrapping"/>
        <w:tab/>
        <w:t xml:space="preserve">Burke, Thomas, Lieut.-Col.</w:t>
        <w:tab/>
        <w:t xml:space="preserve">Prospect Villa</w:t>
        <w:tab/>
        <w:tab/>
        <w:tab/>
        <w:t xml:space="preserve">no</w:t>
        <w:br w:type="textWrapping"/>
        <w:tab/>
        <w:t xml:space="preserve">Barry. Henry Green</w:t>
        <w:tab/>
        <w:tab/>
        <w:t xml:space="preserve">Ballyclough House</w:t>
        <w:tab/>
        <w:tab/>
        <w:t xml:space="preserve">yes</w:t>
        <w:br w:type="textWrapping"/>
        <w:tab/>
        <w:t xml:space="preserve">Bowen, John</w:t>
        <w:tab/>
        <w:tab/>
        <w:tab/>
        <w:t xml:space="preserve">Oakgrove</w:t>
        <w:tab/>
        <w:tab/>
        <w:tab/>
        <w:t xml:space="preserve">yes</w:t>
        <w:br w:type="textWrapping"/>
        <w:tab/>
        <w:t xml:space="preserve">Bowden, Richard Cox</w:t>
        <w:tab/>
        <w:tab/>
        <w:t xml:space="preserve">Dunmanway</w:t>
        <w:tab/>
        <w:tab/>
        <w:tab/>
        <w:t xml:space="preserve">no</w:t>
        <w:br w:type="textWrapping"/>
        <w:tab/>
        <w:t xml:space="preserve">Beamish, Adderley</w:t>
        <w:tab/>
        <w:tab/>
        <w:t xml:space="preserve">Killcoleman</w:t>
        <w:tab/>
        <w:tab/>
        <w:tab/>
        <w:t xml:space="preserve">yes</w:t>
        <w:br w:type="textWrapping"/>
        <w:tab/>
        <w:t xml:space="preserve">Bernard, Arthur B.</w:t>
        <w:tab/>
        <w:tab/>
        <w:t xml:space="preserve">Pallace Ann</w:t>
        <w:tab/>
        <w:tab/>
        <w:tab/>
        <w:t xml:space="preserve">yes</w:t>
        <w:br w:type="textWrapping"/>
        <w:tab/>
        <w:t xml:space="preserve">Berkeley, David John, M.D.</w:t>
        <w:tab/>
        <w:t xml:space="preserve">Skibbereen</w:t>
        <w:tab/>
        <w:tab/>
        <w:tab/>
        <w:t xml:space="preserve">no</w:t>
        <w:br w:type="textWrapping"/>
        <w:tab/>
        <w:t xml:space="preserve">Brasier, Kilner</w:t>
        <w:tab/>
        <w:tab/>
        <w:tab/>
        <w:t xml:space="preserve">Mitchelsfort</w:t>
        <w:tab/>
        <w:tab/>
        <w:tab/>
        <w:t xml:space="preserve">yes</w:t>
        <w:br w:type="textWrapping"/>
        <w:tab/>
        <w:t xml:space="preserve">Bruce, George</w:t>
        <w:tab/>
        <w:tab/>
        <w:tab/>
        <w:t xml:space="preserve">Milltown Castle</w:t>
        <w:tab/>
        <w:tab/>
        <w:tab/>
        <w:t xml:space="preserve">no</w:t>
        <w:br w:type="textWrapping"/>
        <w:tab/>
        <w:t xml:space="preserve">Briscoe, Robert</w:t>
        <w:tab/>
        <w:tab/>
        <w:tab/>
        <w:t xml:space="preserve">Fermoy</w:t>
        <w:tab/>
        <w:tab/>
        <w:tab/>
        <w:tab/>
        <w:t xml:space="preserve">yes</w:t>
        <w:br w:type="textWrapping"/>
        <w:tab/>
        <w:t xml:space="preserve">Bernard, Walter</w:t>
        <w:tab/>
        <w:tab/>
        <w:tab/>
        <w:t xml:space="preserve">Newmarket</w:t>
        <w:tab/>
        <w:tab/>
        <w:tab/>
        <w:t xml:space="preserve">no</w:t>
        <w:br w:type="textWrapping"/>
        <w:tab/>
        <w:t xml:space="preserve">Biggs, Thomas Joseph</w:t>
        <w:tab/>
        <w:tab/>
        <w:t xml:space="preserve">Garryhankardmore</w:t>
        <w:tab/>
        <w:tab/>
        <w:t xml:space="preserve">yes</w:t>
        <w:br w:type="textWrapping"/>
        <w:tab/>
        <w:t xml:space="preserve">Brown, Rev. Carlton</w:t>
        <w:tab/>
        <w:tab/>
        <w:t xml:space="preserve">Glandmore</w:t>
        <w:tab/>
        <w:tab/>
        <w:tab/>
        <w:t xml:space="preserve">no</w:t>
        <w:br w:type="textWrapping"/>
        <w:tab/>
        <w:t xml:space="preserve">Ball, Bob Stawell</w:t>
        <w:tab/>
        <w:tab/>
        <w:t xml:space="preserve">Youghall</w:t>
        <w:tab/>
        <w:tab/>
        <w:tab/>
        <w:t xml:space="preserve">no</w:t>
        <w:br w:type="textWrapping"/>
        <w:tab/>
        <w:t xml:space="preserve">Baldwin, Hewit Pool</w:t>
        <w:tab/>
        <w:tab/>
        <w:t xml:space="preserve">Bandon</w:t>
        <w:tab/>
        <w:tab/>
        <w:tab/>
        <w:tab/>
        <w:t xml:space="preserve">no</w:t>
        <w:br w:type="textWrapping"/>
        <w:tab/>
        <w:t xml:space="preserve">Baldwin, William</w:t>
        <w:tab/>
        <w:tab/>
        <w:t xml:space="preserve">Kinsale</w:t>
        <w:tab/>
        <w:tab/>
        <w:tab/>
        <w:tab/>
        <w:t xml:space="preserve">no</w:t>
        <w:br w:type="textWrapping"/>
        <w:tab/>
        <w:t xml:space="preserve">Baldwin, Franklin</w:t>
        <w:tab/>
        <w:tab/>
        <w:t xml:space="preserve">Bandon</w:t>
        <w:tab/>
        <w:tab/>
        <w:tab/>
        <w:tab/>
        <w:t xml:space="preserve">yes</w:t>
        <w:br w:type="textWrapping"/>
        <w:tab/>
        <w:t xml:space="preserve">Brown, Henry</w:t>
        <w:tab/>
        <w:tab/>
        <w:tab/>
        <w:t xml:space="preserve">Ballythomas</w:t>
        <w:tab/>
        <w:tab/>
        <w:tab/>
        <w:t xml:space="preserve">yes</w:t>
        <w:br w:type="textWrapping"/>
        <w:tab/>
        <w:t xml:space="preserve">Barter, Thomas</w:t>
        <w:tab/>
        <w:tab/>
        <w:tab/>
        <w:t xml:space="preserve">Bandon</w:t>
        <w:tab/>
        <w:tab/>
        <w:tab/>
        <w:tab/>
        <w:t xml:space="preserve">yes</w:t>
        <w:br w:type="textWrapping"/>
        <w:tab/>
        <w:t xml:space="preserve">Beale, John Felmyng</w:t>
        <w:tab/>
        <w:tab/>
        <w:t xml:space="preserve">Reddington</w:t>
        <w:tab/>
        <w:tab/>
        <w:tab/>
        <w:t xml:space="preserve">no</w:t>
        <w:br w:type="textWrapping"/>
        <w:tab/>
        <w:t xml:space="preserve">Braddle, John Armsted</w:t>
        <w:tab/>
        <w:tab/>
        <w:t xml:space="preserve">Mallow</w:t>
        <w:tab/>
        <w:tab/>
        <w:tab/>
        <w:tab/>
        <w:t xml:space="preserve">no</w:t>
        <w:br w:type="textWrapping"/>
        <w:tab/>
        <w:t xml:space="preserve">Barrett, Richard</w:t>
        <w:tab/>
        <w:tab/>
        <w:t xml:space="preserve">Mallow</w:t>
        <w:tab/>
        <w:tab/>
        <w:tab/>
        <w:tab/>
        <w:t xml:space="preserve">no</w:t>
        <w:br w:type="textWrapping"/>
        <w:tab/>
        <w:t xml:space="preserve">Bernard, Hon. W.S. </w:t>
        <w:tab/>
        <w:tab/>
        <w:t xml:space="preserve">the Farm near Bandon</w:t>
        <w:tab/>
        <w:tab/>
        <w:t xml:space="preserve">yes</w:t>
        <w:br w:type="textWrapping"/>
        <w:tab/>
        <w:t xml:space="preserve">Bond, Harmer</w:t>
        <w:tab/>
        <w:tab/>
        <w:tab/>
        <w:t xml:space="preserve">Crosshaven</w:t>
        <w:tab/>
        <w:tab/>
        <w:tab/>
        <w:t xml:space="preserve">no</w:t>
        <w:br w:type="textWrapping"/>
        <w:tab/>
        <w:t xml:space="preserve">Briscoe, Robert, jun.</w:t>
        <w:tab/>
        <w:tab/>
        <w:t xml:space="preserve">Fermoy</w:t>
        <w:tab/>
        <w:tab/>
        <w:tab/>
        <w:tab/>
        <w:t xml:space="preserve">yes</w:t>
        <w:br w:type="textWrapping"/>
        <w:tab/>
        <w:t xml:space="preserve">Brown, Thomas Mitchell</w:t>
        <w:tab/>
        <w:tab/>
        <w:t xml:space="preserve">Rockborough</w:t>
        <w:tab/>
        <w:tab/>
        <w:tab/>
        <w:t xml:space="preserve">no</w:t>
        <w:br w:type="textWrapping"/>
        <w:tab/>
        <w:t xml:space="preserve">Bernard, John, jun.</w:t>
        <w:tab/>
        <w:tab/>
        <w:t xml:space="preserve">Clareville</w:t>
        <w:tab/>
        <w:tab/>
        <w:tab/>
        <w:t xml:space="preserve">no</w:t>
        <w:br w:type="textWrapping"/>
        <w:tab/>
        <w:t xml:space="preserve">Barrett, Richard, jun.</w:t>
        <w:tab/>
        <w:tab/>
        <w:t xml:space="preserve">Mallow</w:t>
        <w:tab/>
        <w:tab/>
        <w:tab/>
        <w:tab/>
        <w:t xml:space="preserve">no</w:t>
        <w:br w:type="textWrapping"/>
        <w:tab/>
        <w:t xml:space="preserve">Bruce, Rev. Jonathan</w:t>
        <w:tab/>
        <w:tab/>
        <w:t xml:space="preserve">Springfort</w:t>
        <w:tab/>
        <w:tab/>
        <w:tab/>
        <w:t xml:space="preserve">no</w:t>
        <w:br w:type="textWrapping"/>
        <w:tab/>
        <w:t xml:space="preserve">Bush, Rev. Charles</w:t>
        <w:tab/>
        <w:tab/>
        <w:t xml:space="preserve">Castlehaven Glebe </w:t>
        <w:tab/>
        <w:tab/>
        <w:t xml:space="preserve">no</w:t>
        <w:br w:type="textWrapping"/>
        <w:tab/>
        <w:t xml:space="preserve">Bastable, Henry</w:t>
        <w:tab/>
        <w:tab/>
        <w:tab/>
        <w:t xml:space="preserve">Heathfeld</w:t>
        <w:tab/>
        <w:tab/>
        <w:tab/>
        <w:t xml:space="preserve">no</w:t>
        <w:br w:type="textWrapping"/>
        <w:tab/>
        <w:t xml:space="preserve">Bennett, Samuel</w:t>
        <w:tab/>
        <w:tab/>
        <w:tab/>
        <w:t xml:space="preserve">Clonakilty</w:t>
        <w:tab/>
        <w:tab/>
        <w:tab/>
        <w:t xml:space="preserve">no</w:t>
        <w:br w:type="textWrapping"/>
        <w:tab/>
        <w:t xml:space="preserve">Bland, Francis Christopher</w:t>
        <w:tab/>
        <w:t xml:space="preserve">Derrygwinn</w:t>
        <w:tab/>
        <w:tab/>
        <w:tab/>
        <w:t xml:space="preserve">yes</w:t>
        <w:br w:type="textWrapping"/>
        <w:t xml:space="preserve">End B's</w:t>
        <w:tab/>
        <w:t xml:space="preserve">Bowls, Spottswood</w:t>
        <w:tab/>
        <w:tab/>
        <w:t xml:space="preserve">Ahern</w:t>
        <w:tab/>
        <w:tab/>
        <w:tab/>
        <w:tab/>
        <w:t xml:space="preserve">no</w:t>
        <w:br w:type="textWrapping"/>
        <w:tab/>
        <w:tab/>
        <w:tab/>
        <w:tab/>
        <w:tab/>
        <w:br w:type="textWrapping"/>
        <w:tab/>
        <w:t xml:space="preserve">Cotter, Nelson Kearney</w:t>
        <w:tab/>
        <w:tab/>
        <w:t xml:space="preserve">Rochforrest</w:t>
        <w:tab/>
        <w:tab/>
        <w:tab/>
        <w:t xml:space="preserve">no</w:t>
        <w:br w:type="textWrapping"/>
        <w:tab/>
        <w:t xml:space="preserve">Campion, Rev. T. S.</w:t>
        <w:tab/>
        <w:tab/>
        <w:t xml:space="preserve">Knockamourne Glebe</w:t>
        <w:tab/>
        <w:tab/>
        <w:t xml:space="preserve">yes</w:t>
        <w:br w:type="textWrapping"/>
        <w:tab/>
        <w:t xml:space="preserve">Corbin, Lawrence</w:t>
        <w:tab/>
        <w:tab/>
        <w:t xml:space="preserve">Kilworth</w:t>
        <w:tab/>
        <w:tab/>
        <w:tab/>
        <w:t xml:space="preserve">yes</w:t>
        <w:br w:type="textWrapping"/>
        <w:tab/>
        <w:t xml:space="preserve">Creagh, John Bagwell</w:t>
        <w:tab/>
        <w:tab/>
        <w:t xml:space="preserve">Kinsale</w:t>
        <w:tab/>
        <w:tab/>
        <w:tab/>
        <w:tab/>
        <w:t xml:space="preserve">yes</w:t>
        <w:br w:type="textWrapping"/>
        <w:tab/>
        <w:t xml:space="preserve">Crofts, Charles</w:t>
        <w:tab/>
        <w:tab/>
        <w:tab/>
        <w:t xml:space="preserve">White Point</w:t>
        <w:tab/>
        <w:tab/>
        <w:tab/>
        <w:t xml:space="preserve">yes</w:t>
        <w:br w:type="textWrapping"/>
        <w:tab/>
        <w:t xml:space="preserve">Carden, Robert</w:t>
        <w:tab/>
        <w:tab/>
        <w:tab/>
        <w:t xml:space="preserve">Corel</w:t>
        <w:tab/>
        <w:tab/>
        <w:tab/>
        <w:tab/>
        <w:t xml:space="preserve">yes</w:t>
        <w:br w:type="textWrapping"/>
        <w:tab/>
        <w:t xml:space="preserve">Chatterton, Sir William</w:t>
        <w:tab/>
        <w:tab/>
        <w:t xml:space="preserve">Castlemahon</w:t>
        <w:tab/>
        <w:tab/>
        <w:tab/>
        <w:t xml:space="preserve">no</w:t>
        <w:br w:type="textWrapping"/>
        <w:tab/>
        <w:t xml:space="preserve">Cotter, Rev. James Lawrence</w:t>
        <w:tab/>
        <w:t xml:space="preserve">Buttevant</w:t>
        <w:tab/>
        <w:tab/>
        <w:tab/>
        <w:t xml:space="preserve">yes</w:t>
        <w:br w:type="textWrapping"/>
        <w:tab/>
        <w:t xml:space="preserve">Courtney, John </w:t>
        <w:tab/>
        <w:tab/>
        <w:tab/>
        <w:t xml:space="preserve">Ballyedmound</w:t>
        <w:tab/>
        <w:tab/>
        <w:tab/>
        <w:t xml:space="preserve">yes</w:t>
        <w:br w:type="textWrapping"/>
        <w:tab/>
        <w:t xml:space="preserve">Courtney, Robert</w:t>
        <w:tab/>
        <w:tab/>
        <w:t xml:space="preserve">Ballyedmound</w:t>
        <w:tab/>
        <w:tab/>
        <w:tab/>
        <w:t xml:space="preserve">yes</w:t>
        <w:br w:type="textWrapping"/>
        <w:tab/>
        <w:t xml:space="preserve">Courtney, George</w:t>
        <w:tab/>
        <w:tab/>
        <w:t xml:space="preserve">Dromadda</w:t>
        <w:tab/>
        <w:tab/>
        <w:tab/>
        <w:t xml:space="preserve">no</w:t>
        <w:br w:type="textWrapping"/>
        <w:tab/>
        <w:t xml:space="preserve">Connor, William</w:t>
        <w:tab/>
        <w:tab/>
        <w:tab/>
        <w:t xml:space="preserve">Mishills</w:t>
        <w:tab/>
        <w:tab/>
        <w:tab/>
        <w:t xml:space="preserve">no</w:t>
        <w:br w:type="textWrapping"/>
        <w:tab/>
        <w:t xml:space="preserve">Colthurst, Charles</w:t>
        <w:tab/>
        <w:tab/>
        <w:t xml:space="preserve">Clonmoyle</w:t>
        <w:tab/>
        <w:tab/>
        <w:tab/>
        <w:t xml:space="preserve">no</w:t>
        <w:br w:type="textWrapping"/>
        <w:tab/>
        <w:t xml:space="preserve">Crofts, Thomas Lucas</w:t>
        <w:tab/>
        <w:tab/>
        <w:t xml:space="preserve">Velvetstown</w:t>
        <w:tab/>
        <w:tab/>
        <w:tab/>
        <w:t xml:space="preserve">yes</w:t>
        <w:br w:type="textWrapping"/>
        <w:tab/>
        <w:t xml:space="preserve">Crofts. Christopher</w:t>
        <w:tab/>
        <w:tab/>
        <w:t xml:space="preserve">Ballyhoura Lodge</w:t>
        <w:tab/>
        <w:tab/>
        <w:t xml:space="preserve">yes</w:t>
        <w:br w:type="textWrapping"/>
        <w:tab/>
        <w:t xml:space="preserve">Crofts, Rev. Freeman Willis</w:t>
        <w:tab/>
        <w:t xml:space="preserve">Churchtown</w:t>
        <w:tab/>
        <w:tab/>
        <w:tab/>
        <w:t xml:space="preserve">yes</w:t>
        <w:br w:type="textWrapping"/>
        <w:tab/>
        <w:t xml:space="preserve">Cramer, John Thomas</w:t>
        <w:tab/>
        <w:tab/>
        <w:t xml:space="preserve">Rathmore</w:t>
        <w:tab/>
        <w:tab/>
        <w:tab/>
        <w:t xml:space="preserve">yes</w:t>
        <w:br w:type="textWrapping"/>
        <w:tab/>
        <w:t xml:space="preserve">Crooke, Thomas A.</w:t>
        <w:tab/>
        <w:tab/>
        <w:t xml:space="preserve">Ahavim</w:t>
        <w:tab/>
        <w:tab/>
        <w:tab/>
        <w:tab/>
        <w:t xml:space="preserve">no</w:t>
        <w:br w:type="textWrapping"/>
        <w:tab/>
        <w:t xml:space="preserve">Crooke, Richard Brown</w:t>
        <w:tab/>
        <w:tab/>
        <w:t xml:space="preserve">Carrigadwhid</w:t>
        <w:tab/>
        <w:tab/>
        <w:tab/>
        <w:t xml:space="preserve">yes</w:t>
        <w:br w:type="textWrapping"/>
        <w:tab/>
        <w:t xml:space="preserve">Cudmore, Thomas</w:t>
        <w:tab/>
        <w:tab/>
        <w:tab/>
        <w:t xml:space="preserve">Millstreet</w:t>
        <w:tab/>
        <w:tab/>
        <w:tab/>
        <w:t xml:space="preserve">yes</w:t>
        <w:br w:type="textWrapping"/>
        <w:tab/>
        <w:t xml:space="preserve">Campion, Richard Gifford</w:t>
        <w:tab/>
        <w:t xml:space="preserve">Bushey Park</w:t>
        <w:tab/>
        <w:tab/>
        <w:tab/>
        <w:t xml:space="preserve">yes</w:t>
        <w:br w:type="textWrapping"/>
        <w:tab/>
        <w:t xml:space="preserve">Chester, Rev. John</w:t>
        <w:tab/>
        <w:tab/>
        <w:t xml:space="preserve">Ballyclough </w:t>
        <w:tab/>
        <w:tab/>
        <w:tab/>
        <w:t xml:space="preserve">yes</w:t>
        <w:br w:type="textWrapping"/>
        <w:tab/>
        <w:t xml:space="preserve">Cotter, Rev. John Rogerson</w:t>
        <w:tab/>
        <w:t xml:space="preserve">Templetrine</w:t>
        <w:tab/>
        <w:tab/>
        <w:tab/>
        <w:t xml:space="preserve">no</w:t>
        <w:br w:type="textWrapping"/>
        <w:tab/>
        <w:t xml:space="preserve">Crooke, William</w:t>
        <w:tab/>
        <w:tab/>
        <w:tab/>
        <w:t xml:space="preserve">Derreen</w:t>
        <w:tab/>
        <w:tab/>
        <w:tab/>
        <w:tab/>
        <w:t xml:space="preserve">yes</w:t>
        <w:br w:type="textWrapping"/>
        <w:tab/>
        <w:t xml:space="preserve">Crone, John</w:t>
        <w:tab/>
        <w:tab/>
        <w:tab/>
        <w:t xml:space="preserve">Byblox</w:t>
        <w:tab/>
        <w:tab/>
        <w:tab/>
        <w:tab/>
        <w:t xml:space="preserve">no</w:t>
        <w:br w:type="textWrapping"/>
        <w:tab/>
        <w:t xml:space="preserve">Coppinger, John Rye</w:t>
        <w:tab/>
        <w:tab/>
        <w:t xml:space="preserve">Carkue</w:t>
        <w:tab/>
        <w:tab/>
        <w:tab/>
        <w:tab/>
        <w:t xml:space="preserve">yes</w:t>
        <w:br w:type="textWrapping"/>
        <w:tab/>
        <w:t xml:space="preserve">Creah, B. B.Laverntinim</w:t>
        <w:tab/>
        <w:tab/>
        <w:t xml:space="preserve">Donerale New</w:t>
        <w:tab/>
        <w:tab/>
        <w:tab/>
        <w:t xml:space="preserve">no</w:t>
        <w:br w:type="textWrapping"/>
        <w:tab/>
        <w:t xml:space="preserve">Creagh, Arthur Gethin</w:t>
        <w:tab/>
        <w:tab/>
        <w:t xml:space="preserve">Donerale New</w:t>
        <w:tab/>
        <w:tab/>
        <w:tab/>
        <w:t xml:space="preserve">no</w:t>
        <w:br w:type="textWrapping"/>
        <w:tab/>
        <w:t xml:space="preserve">Creagh, Michael</w:t>
        <w:tab/>
        <w:tab/>
        <w:tab/>
        <w:t xml:space="preserve">Killbrack</w:t>
        <w:tab/>
        <w:tab/>
        <w:tab/>
        <w:t xml:space="preserve">no</w:t>
        <w:br w:type="textWrapping"/>
        <w:tab/>
        <w:t xml:space="preserve">Crofts, James Nelson</w:t>
        <w:tab/>
        <w:tab/>
        <w:t xml:space="preserve">Concamore</w:t>
        <w:tab/>
        <w:tab/>
        <w:tab/>
        <w:t xml:space="preserve">yes</w:t>
        <w:br w:type="textWrapping"/>
        <w:tab/>
        <w:t xml:space="preserve">Cotter, Rev. John </w:t>
        <w:tab/>
        <w:tab/>
        <w:t xml:space="preserve">Edmomd</w:t>
        <w:tab/>
        <w:tab/>
        <w:tab/>
        <w:tab/>
        <w:t xml:space="preserve">yes</w:t>
        <w:br w:type="textWrapping"/>
        <w:tab/>
        <w:t xml:space="preserve">Cotter, George Sackville</w:t>
        <w:tab/>
        <w:t xml:space="preserve">Heathfield</w:t>
        <w:tab/>
        <w:tab/>
        <w:tab/>
        <w:t xml:space="preserve">no</w:t>
        <w:br w:type="textWrapping"/>
        <w:tab/>
        <w:t xml:space="preserve">Connell, Rev. Richard Loane</w:t>
        <w:tab/>
        <w:t xml:space="preserve">Templebrady</w:t>
        <w:tab/>
        <w:tab/>
        <w:tab/>
        <w:t xml:space="preserve">no</w:t>
        <w:br w:type="textWrapping"/>
        <w:tab/>
        <w:t xml:space="preserve">Collis, William Crooke</w:t>
        <w:tab/>
        <w:tab/>
        <w:t xml:space="preserve">Castlecooke</w:t>
        <w:tab/>
        <w:tab/>
        <w:tab/>
        <w:t xml:space="preserve">no</w:t>
        <w:br w:type="textWrapping"/>
        <w:tab/>
        <w:t xml:space="preserve">Cowen, John</w:t>
        <w:tab/>
        <w:tab/>
        <w:tab/>
        <w:t xml:space="preserve">Glanmire Road</w:t>
        <w:tab/>
        <w:tab/>
        <w:tab/>
        <w:t xml:space="preserve">no</w:t>
        <w:br w:type="textWrapping"/>
        <w:tab/>
        <w:t xml:space="preserve">Campion, Rev. R. D. </w:t>
        <w:tab/>
        <w:tab/>
        <w:t xml:space="preserve">Knockinirvine Glebe</w:t>
        <w:tab/>
        <w:tab/>
        <w:t xml:space="preserve">yes</w:t>
        <w:br w:type="textWrapping"/>
        <w:tab/>
        <w:t xml:space="preserve">Campion, Robert</w:t>
        <w:tab/>
        <w:tab/>
        <w:tab/>
        <w:t xml:space="preserve">Croomore</w:t>
        <w:tab/>
        <w:tab/>
        <w:tab/>
        <w:t xml:space="preserve">yes</w:t>
        <w:br w:type="textWrapping"/>
        <w:tab/>
        <w:t xml:space="preserve">Clarke, Charles Henry</w:t>
        <w:tab/>
        <w:tab/>
        <w:t xml:space="preserve">Passage West</w:t>
        <w:tab/>
        <w:tab/>
        <w:tab/>
        <w:t xml:space="preserve">no</w:t>
        <w:br w:type="textWrapping"/>
        <w:tab/>
        <w:t xml:space="preserve">Chute, Rev. Francis Arthur</w:t>
        <w:tab/>
        <w:t xml:space="preserve">Cahirciveen</w:t>
        <w:tab/>
        <w:tab/>
        <w:tab/>
        <w:t xml:space="preserve">yes</w:t>
        <w:br w:type="textWrapping"/>
        <w:tab/>
        <w:t xml:space="preserve">Clarke, Charles</w:t>
        <w:tab/>
        <w:tab/>
        <w:tab/>
        <w:t xml:space="preserve">Skibbereen</w:t>
        <w:tab/>
        <w:tab/>
        <w:tab/>
        <w:t xml:space="preserve">yes</w:t>
        <w:br w:type="textWrapping"/>
        <w:tab/>
        <w:t xml:space="preserve">Cleburne, Joseph</w:t>
        <w:tab/>
        <w:tab/>
        <w:t xml:space="preserve">Bridepark</w:t>
        <w:tab/>
        <w:tab/>
        <w:tab/>
        <w:t xml:space="preserve">no</w:t>
        <w:br w:type="textWrapping"/>
        <w:tab/>
        <w:t xml:space="preserve">Colthurst, John Henry</w:t>
        <w:tab/>
        <w:tab/>
        <w:t xml:space="preserve">Dripsey Castle</w:t>
        <w:tab/>
        <w:tab/>
        <w:tab/>
        <w:t xml:space="preserve">no</w:t>
        <w:br w:type="textWrapping"/>
        <w:tab/>
        <w:t xml:space="preserve">Connor, Daniel, jun.</w:t>
        <w:tab/>
        <w:tab/>
        <w:t xml:space="preserve">March House</w:t>
        <w:tab/>
        <w:tab/>
        <w:tab/>
        <w:t xml:space="preserve">no</w:t>
        <w:br w:type="textWrapping"/>
        <w:tab/>
        <w:t xml:space="preserve">Corker, Chambre jun.</w:t>
        <w:tab/>
        <w:tab/>
        <w:t xml:space="preserve">Innishannon</w:t>
        <w:tab/>
        <w:tab/>
        <w:tab/>
        <w:t xml:space="preserve">yes</w:t>
        <w:br w:type="textWrapping"/>
        <w:tab/>
        <w:t xml:space="preserve">Corker, Chambre </w:t>
        <w:tab/>
        <w:tab/>
        <w:t xml:space="preserve">Innishannon</w:t>
        <w:tab/>
        <w:tab/>
        <w:tab/>
        <w:t xml:space="preserve">no</w:t>
        <w:br w:type="textWrapping"/>
        <w:tab/>
        <w:t xml:space="preserve">Connor, Daniel</w:t>
        <w:tab/>
        <w:tab/>
        <w:tab/>
        <w:t xml:space="preserve">Ballybricken</w:t>
        <w:tab/>
        <w:tab/>
        <w:tab/>
        <w:t xml:space="preserve">yes</w:t>
        <w:br w:type="textWrapping"/>
        <w:tab/>
        <w:t xml:space="preserve">Clarke, David Horan</w:t>
        <w:tab/>
        <w:tab/>
        <w:t xml:space="preserve">Weston</w:t>
        <w:tab/>
        <w:tab/>
        <w:tab/>
        <w:tab/>
        <w:t xml:space="preserve">yes</w:t>
        <w:br w:type="textWrapping"/>
        <w:tab/>
        <w:t xml:space="preserve">Creagh, Arthur Gethin, jun.</w:t>
        <w:tab/>
        <w:t xml:space="preserve">Bally Ellis</w:t>
        <w:tab/>
        <w:tab/>
        <w:tab/>
        <w:t xml:space="preserve">yes</w:t>
        <w:br w:type="textWrapping"/>
        <w:tab/>
        <w:t xml:space="preserve">Coghlan,  John</w:t>
        <w:tab/>
        <w:tab/>
        <w:tab/>
        <w:t xml:space="preserve">Bride Park</w:t>
        <w:tab/>
        <w:tab/>
        <w:tab/>
        <w:t xml:space="preserve">yes</w:t>
        <w:br w:type="textWrapping"/>
        <w:tab/>
        <w:t xml:space="preserve">Coghlan, Rev. C. L. </w:t>
        <w:tab/>
        <w:tab/>
        <w:t xml:space="preserve">Keen Adragole</w:t>
        <w:tab/>
        <w:tab/>
        <w:tab/>
        <w:t xml:space="preserve">yes</w:t>
        <w:br w:type="textWrapping"/>
        <w:t xml:space="preserve">END C's</w:t>
        <w:tab/>
        <w:t xml:space="preserve">Cotter, John</w:t>
        <w:tab/>
        <w:tab/>
        <w:tab/>
        <w:t xml:space="preserve">Ashton</w:t>
        <w:tab/>
        <w:tab/>
        <w:tab/>
        <w:tab/>
        <w:t xml:space="preserve">no</w:t>
        <w:br w:type="textWrapping"/>
        <w:tab/>
        <w:tab/>
        <w:tab/>
        <w:tab/>
        <w:tab/>
        <w:br w:type="textWrapping"/>
        <w:tab/>
        <w:t xml:space="preserve">Dunscombe, Richard Meade</w:t>
        <w:tab/>
        <w:t xml:space="preserve">Brookville</w:t>
        <w:tab/>
        <w:tab/>
        <w:tab/>
        <w:t xml:space="preserve">yes</w:t>
        <w:br w:type="textWrapping"/>
        <w:tab/>
        <w:t xml:space="preserve">Daunt, George A. </w:t>
        <w:tab/>
        <w:tab/>
        <w:t xml:space="preserve">Newborough</w:t>
        <w:tab/>
        <w:tab/>
        <w:tab/>
        <w:t xml:space="preserve">yes</w:t>
        <w:br w:type="textWrapping"/>
        <w:tab/>
        <w:t xml:space="preserve">Daunt, Henry Arthur</w:t>
        <w:tab/>
        <w:tab/>
        <w:t xml:space="preserve">Newborough</w:t>
        <w:tab/>
        <w:tab/>
        <w:tab/>
        <w:t xml:space="preserve">yes</w:t>
        <w:br w:type="textWrapping"/>
        <w:tab/>
        <w:t xml:space="preserve">Daunt, William </w:t>
        <w:tab/>
        <w:tab/>
        <w:tab/>
        <w:t xml:space="preserve">Inniskean</w:t>
        <w:tab/>
        <w:tab/>
        <w:tab/>
        <w:t xml:space="preserve">yes</w:t>
        <w:br w:type="textWrapping"/>
        <w:tab/>
        <w:t xml:space="preserve">Daunt, Francis</w:t>
        <w:tab/>
        <w:tab/>
        <w:tab/>
        <w:t xml:space="preserve">Ballyneen</w:t>
        <w:tab/>
        <w:tab/>
        <w:tab/>
        <w:t xml:space="preserve">yes</w:t>
        <w:br w:type="textWrapping"/>
        <w:tab/>
        <w:t xml:space="preserve">Dunn, George Newman</w:t>
        <w:tab/>
        <w:tab/>
        <w:t xml:space="preserve">Kinsale</w:t>
        <w:tab/>
        <w:tab/>
        <w:tab/>
        <w:tab/>
        <w:t xml:space="preserve">yes</w:t>
        <w:br w:type="textWrapping"/>
        <w:tab/>
        <w:t xml:space="preserve">Dunn, Robert Lander</w:t>
        <w:tab/>
        <w:tab/>
        <w:t xml:space="preserve">Kinsale</w:t>
        <w:tab/>
        <w:tab/>
        <w:tab/>
        <w:tab/>
        <w:t xml:space="preserve">yes</w:t>
        <w:br w:type="textWrapping"/>
        <w:tab/>
        <w:t xml:space="preserve">Delany, George Foster</w:t>
        <w:tab/>
        <w:tab/>
        <w:t xml:space="preserve">Gurtmore</w:t>
        <w:tab/>
        <w:tab/>
        <w:tab/>
        <w:t xml:space="preserve">yes</w:t>
        <w:br w:type="textWrapping"/>
        <w:tab/>
        <w:t xml:space="preserve">Daunt, Achilles</w:t>
        <w:tab/>
        <w:tab/>
        <w:tab/>
        <w:t xml:space="preserve">Kinsale</w:t>
        <w:tab/>
        <w:tab/>
        <w:tab/>
        <w:tab/>
        <w:t xml:space="preserve">no</w:t>
        <w:br w:type="textWrapping"/>
        <w:tab/>
        <w:t xml:space="preserve">Daunt, John </w:t>
        <w:tab/>
        <w:tab/>
        <w:tab/>
        <w:t xml:space="preserve">Inniskeen</w:t>
        <w:tab/>
        <w:tab/>
        <w:tab/>
        <w:t xml:space="preserve">yes</w:t>
        <w:br w:type="textWrapping"/>
        <w:tab/>
        <w:t xml:space="preserve">De la Cour, Robert</w:t>
        <w:tab/>
        <w:tab/>
        <w:t xml:space="preserve">Bearforrest</w:t>
        <w:tab/>
        <w:tab/>
        <w:tab/>
        <w:t xml:space="preserve">no</w:t>
        <w:br w:type="textWrapping"/>
        <w:tab/>
        <w:t xml:space="preserve">Donovan, Philip</w:t>
        <w:tab/>
        <w:tab/>
        <w:tab/>
        <w:t xml:space="preserve">Castletownsends</w:t>
        <w:tab/>
        <w:tab/>
        <w:tab/>
        <w:t xml:space="preserve">no</w:t>
        <w:br w:type="textWrapping"/>
        <w:tab/>
        <w:t xml:space="preserve">Daunt, Thomas Achilles</w:t>
        <w:tab/>
        <w:tab/>
        <w:t xml:space="preserve">Coolnagouge</w:t>
        <w:tab/>
        <w:tab/>
        <w:tab/>
        <w:t xml:space="preserve">yes</w:t>
        <w:br w:type="textWrapping"/>
        <w:tab/>
        <w:t xml:space="preserve">Deane, James Roche</w:t>
        <w:tab/>
        <w:tab/>
        <w:t xml:space="preserve">Dunkerreen</w:t>
        <w:tab/>
        <w:tab/>
        <w:tab/>
        <w:t xml:space="preserve">no</w:t>
        <w:br w:type="textWrapping"/>
        <w:tab/>
        <w:t xml:space="preserve">Daunt, Thomas</w:t>
        <w:tab/>
        <w:tab/>
        <w:tab/>
        <w:t xml:space="preserve">Baltineen</w:t>
        <w:tab/>
        <w:tab/>
        <w:tab/>
        <w:t xml:space="preserve">yes</w:t>
        <w:br w:type="textWrapping"/>
        <w:tab/>
        <w:t xml:space="preserve">Damas, Peter</w:t>
        <w:tab/>
        <w:tab/>
        <w:tab/>
        <w:t xml:space="preserve">Claghreen</w:t>
        <w:tab/>
        <w:tab/>
        <w:tab/>
        <w:t xml:space="preserve">no</w:t>
        <w:br w:type="textWrapping"/>
        <w:tab/>
        <w:t xml:space="preserve">Davies, Roger Green</w:t>
        <w:tab/>
        <w:tab/>
        <w:t xml:space="preserve">Ahadoe</w:t>
        <w:tab/>
        <w:tab/>
        <w:tab/>
        <w:tab/>
        <w:t xml:space="preserve">yes</w:t>
        <w:br w:type="textWrapping"/>
        <w:t xml:space="preserve">(p329)</w:t>
        <w:tab/>
        <w:t xml:space="preserve">Daunt, William </w:t>
        <w:tab/>
        <w:tab/>
        <w:tab/>
        <w:t xml:space="preserve">Springhill</w:t>
        <w:tab/>
        <w:tab/>
        <w:tab/>
        <w:t xml:space="preserve">no</w:t>
        <w:br w:type="textWrapping"/>
        <w:tab/>
        <w:t xml:space="preserve">Dorman, Bishop William</w:t>
        <w:tab/>
        <w:tab/>
        <w:t xml:space="preserve">Kinsale</w:t>
        <w:tab/>
        <w:tab/>
        <w:tab/>
        <w:tab/>
        <w:t xml:space="preserve">yes</w:t>
        <w:br w:type="textWrapping"/>
        <w:tab/>
        <w:t xml:space="preserve">Doherty, Edward</w:t>
        <w:tab/>
        <w:tab/>
        <w:tab/>
        <w:t xml:space="preserve">Bandon</w:t>
        <w:tab/>
        <w:tab/>
        <w:tab/>
        <w:tab/>
        <w:t xml:space="preserve">yes</w:t>
        <w:br w:type="textWrapping"/>
        <w:tab/>
        <w:t xml:space="preserve">Dunscombe, Richard Child</w:t>
        <w:tab/>
        <w:t xml:space="preserve">Brookfield</w:t>
        <w:tab/>
        <w:tab/>
        <w:tab/>
        <w:t xml:space="preserve">no</w:t>
        <w:br w:type="textWrapping"/>
        <w:t xml:space="preserve">END D's</w:t>
        <w:tab/>
        <w:t xml:space="preserve">Delany, Edward</w:t>
        <w:tab/>
        <w:tab/>
        <w:tab/>
        <w:t xml:space="preserve">Lisnagoorneen</w:t>
        <w:tab/>
        <w:tab/>
        <w:tab/>
        <w:t xml:space="preserve">yes</w:t>
        <w:br w:type="textWrapping"/>
        <w:tab/>
        <w:t xml:space="preserve">Evanson, the Rev. Alleyn</w:t>
        <w:tab/>
        <w:t xml:space="preserve">Four-mile Water</w:t>
        <w:tab/>
        <w:tab/>
        <w:tab/>
        <w:t xml:space="preserve">yes</w:t>
        <w:br w:type="textWrapping"/>
        <w:tab/>
        <w:t xml:space="preserve">Evanson, Nathaniel</w:t>
        <w:tab/>
        <w:tab/>
        <w:t xml:space="preserve">Four-mile Water</w:t>
        <w:tab/>
        <w:tab/>
        <w:tab/>
        <w:t xml:space="preserve">no</w:t>
        <w:br w:type="textWrapping"/>
        <w:tab/>
        <w:t xml:space="preserve">Evanson, Charles</w:t>
        <w:tab/>
        <w:tab/>
        <w:t xml:space="preserve">Four-mile Water</w:t>
        <w:tab/>
        <w:tab/>
        <w:tab/>
        <w:t xml:space="preserve">no</w:t>
        <w:br w:type="textWrapping"/>
        <w:tab/>
        <w:t xml:space="preserve">Elliot, Thomas</w:t>
        <w:tab/>
        <w:tab/>
        <w:tab/>
        <w:t xml:space="preserve">Kanturk</w:t>
        <w:tab/>
        <w:tab/>
        <w:tab/>
        <w:tab/>
        <w:t xml:space="preserve">yes</w:t>
        <w:br w:type="textWrapping"/>
        <w:tab/>
        <w:t xml:space="preserve">Evanson, Abraham M.</w:t>
        <w:tab/>
        <w:tab/>
        <w:t xml:space="preserve">Four-mile Water</w:t>
        <w:tab/>
        <w:tab/>
        <w:tab/>
        <w:t xml:space="preserve">no</w:t>
        <w:br w:type="textWrapping"/>
        <w:tab/>
        <w:t xml:space="preserve">Evanson,William B.</w:t>
        <w:tab/>
        <w:tab/>
        <w:t xml:space="preserve">Four-mile Water</w:t>
        <w:tab/>
        <w:tab/>
        <w:tab/>
        <w:t xml:space="preserve">yes</w:t>
        <w:br w:type="textWrapping"/>
        <w:tab/>
        <w:t xml:space="preserve">Evanson, Richard Tonson</w:t>
        <w:tab/>
        <w:tab/>
        <w:t xml:space="preserve">Ardoguma</w:t>
        <w:tab/>
        <w:tab/>
        <w:tab/>
        <w:t xml:space="preserve">yes</w:t>
        <w:br w:type="textWrapping"/>
        <w:tab/>
        <w:t xml:space="preserve">Evanson, Nathaniel</w:t>
        <w:tab/>
        <w:tab/>
        <w:t xml:space="preserve">Friendly Cove</w:t>
        <w:tab/>
        <w:tab/>
        <w:tab/>
        <w:t xml:space="preserve">no</w:t>
        <w:br w:type="textWrapping"/>
        <w:tab/>
        <w:t xml:space="preserve">Edgar, the Rev. John Ware</w:t>
        <w:tab/>
        <w:t xml:space="preserve">High Purk [Park-?]</w:t>
        <w:tab/>
        <w:tab/>
        <w:t xml:space="preserve">yes</w:t>
        <w:br w:type="textWrapping"/>
        <w:tab/>
        <w:t xml:space="preserve">Evanson, Nathaniel jun.</w:t>
        <w:tab/>
        <w:tab/>
        <w:t xml:space="preserve">Four-mile Water</w:t>
        <w:tab/>
        <w:tab/>
        <w:tab/>
        <w:t xml:space="preserve">no</w:t>
        <w:br w:type="textWrapping"/>
        <w:t xml:space="preserve">END E's</w:t>
        <w:tab/>
        <w:t xml:space="preserve">Eyre, Robert Hedges</w:t>
        <w:tab/>
        <w:tab/>
        <w:t xml:space="preserve">Macrom Castle</w:t>
        <w:tab/>
        <w:tab/>
        <w:tab/>
        <w:t xml:space="preserve">yes</w:t>
        <w:br w:type="textWrapping"/>
        <w:tab/>
        <w:tab/>
        <w:tab/>
        <w:tab/>
        <w:tab/>
        <w:br w:type="textWrapping"/>
        <w:tab/>
        <w:t xml:space="preserve">Forsayth, Thomas</w:t>
        <w:tab/>
        <w:tab/>
        <w:t xml:space="preserve">Ringuskiddy</w:t>
        <w:tab/>
        <w:tab/>
        <w:tab/>
        <w:t xml:space="preserve">no</w:t>
        <w:br w:type="textWrapping"/>
        <w:tab/>
        <w:t xml:space="preserve">Finlayson, John</w:t>
        <w:tab/>
        <w:tab/>
        <w:tab/>
        <w:t xml:space="preserve">Bristol</w:t>
        <w:tab/>
        <w:tab/>
        <w:tab/>
        <w:tab/>
        <w:t xml:space="preserve">no</w:t>
        <w:br w:type="textWrapping"/>
        <w:tab/>
        <w:t xml:space="preserve">Foot, Henry Baldwin</w:t>
        <w:tab/>
        <w:tab/>
        <w:t xml:space="preserve">Carrigacunna Castle</w:t>
        <w:tab/>
        <w:tab/>
        <w:t xml:space="preserve">no</w:t>
        <w:br w:type="textWrapping"/>
        <w:tab/>
        <w:t xml:space="preserve">Freeman, Richard Deane</w:t>
        <w:tab/>
        <w:tab/>
        <w:t xml:space="preserve">Charlestown</w:t>
        <w:tab/>
        <w:tab/>
        <w:tab/>
        <w:t xml:space="preserve">yes</w:t>
        <w:br w:type="textWrapping"/>
        <w:tab/>
        <w:t xml:space="preserve">Foot, Thomas Wade</w:t>
        <w:tab/>
        <w:tab/>
        <w:t xml:space="preserve">Springfort</w:t>
        <w:tab/>
        <w:tab/>
        <w:tab/>
        <w:t xml:space="preserve">no</w:t>
        <w:br w:type="textWrapping"/>
        <w:tab/>
        <w:t xml:space="preserve">Foot, James</w:t>
        <w:tab/>
        <w:tab/>
        <w:tab/>
        <w:t xml:space="preserve">Springfort</w:t>
        <w:tab/>
        <w:tab/>
        <w:tab/>
        <w:t xml:space="preserve">no</w:t>
        <w:br w:type="textWrapping"/>
        <w:tab/>
        <w:t xml:space="preserve">Foley, Robert Yard</w:t>
        <w:tab/>
        <w:tab/>
        <w:t xml:space="preserve">Kinsale</w:t>
        <w:tab/>
        <w:tab/>
        <w:tab/>
        <w:tab/>
        <w:t xml:space="preserve">yes</w:t>
        <w:br w:type="textWrapping"/>
        <w:tab/>
        <w:t xml:space="preserve">Fitzgerald, Joseph Capel</w:t>
        <w:tab/>
        <w:t xml:space="preserve">Cloghroe</w:t>
        <w:tab/>
        <w:tab/>
        <w:tab/>
        <w:t xml:space="preserve">no</w:t>
        <w:br w:type="textWrapping"/>
        <w:tab/>
        <w:t xml:space="preserve">Foott, George</w:t>
        <w:tab/>
        <w:tab/>
        <w:tab/>
        <w:t xml:space="preserve">Carrigacunna Castle</w:t>
        <w:tab/>
        <w:tab/>
        <w:t xml:space="preserve">no</w:t>
        <w:br w:type="textWrapping"/>
        <w:tab/>
        <w:t xml:space="preserve">Foot, James Boyce</w:t>
        <w:tab/>
        <w:tab/>
        <w:t xml:space="preserve">Carrigaline</w:t>
        <w:tab/>
        <w:tab/>
        <w:tab/>
        <w:t xml:space="preserve">no</w:t>
        <w:br w:type="textWrapping"/>
        <w:t xml:space="preserve">END F's</w:t>
        <w:tab/>
        <w:t xml:space="preserve">Furlong, Charles</w:t>
        <w:tab/>
        <w:tab/>
        <w:t xml:space="preserve">Convamore</w:t>
        <w:tab/>
        <w:tab/>
        <w:tab/>
        <w:t xml:space="preserve">no</w:t>
        <w:br w:type="textWrapping"/>
        <w:tab/>
        <w:tab/>
        <w:tab/>
        <w:tab/>
        <w:tab/>
        <w:br w:type="textWrapping"/>
        <w:tab/>
        <w:t xml:space="preserve">Green, Rev. William</w:t>
        <w:tab/>
        <w:tab/>
        <w:t xml:space="preserve">Middleton</w:t>
        <w:tab/>
        <w:tab/>
        <w:tab/>
        <w:t xml:space="preserve">yes</w:t>
        <w:br w:type="textWrapping"/>
        <w:tab/>
        <w:t xml:space="preserve">Gambleton, Rev. George</w:t>
        <w:tab/>
        <w:tab/>
        <w:t xml:space="preserve">Mount Rivers</w:t>
        <w:tab/>
        <w:tab/>
        <w:tab/>
        <w:t xml:space="preserve">yes</w:t>
        <w:br w:type="textWrapping"/>
        <w:tab/>
        <w:t xml:space="preserve">Gumbleton, John B. </w:t>
        <w:tab/>
        <w:tab/>
        <w:t xml:space="preserve">Lismore</w:t>
        <w:tab/>
        <w:tab/>
        <w:tab/>
        <w:tab/>
        <w:t xml:space="preserve">yes</w:t>
        <w:br w:type="textWrapping"/>
        <w:tab/>
        <w:t xml:space="preserve">Gumbleton, Richard</w:t>
        <w:tab/>
        <w:tab/>
        <w:t xml:space="preserve">Castleview</w:t>
        <w:tab/>
        <w:tab/>
        <w:tab/>
        <w:t xml:space="preserve">no</w:t>
        <w:br w:type="textWrapping"/>
        <w:tab/>
        <w:t xml:space="preserve">Galway, St. John</w:t>
        <w:tab/>
        <w:tab/>
        <w:t xml:space="preserve">Mallow</w:t>
        <w:tab/>
        <w:tab/>
        <w:tab/>
        <w:tab/>
        <w:t xml:space="preserve">no</w:t>
        <w:br w:type="textWrapping"/>
        <w:tab/>
        <w:t xml:space="preserve">Garde, Thomas William</w:t>
        <w:tab/>
        <w:tab/>
        <w:t xml:space="preserve">Ballindynis</w:t>
        <w:tab/>
        <w:tab/>
        <w:tab/>
        <w:t xml:space="preserve">yes</w:t>
        <w:br w:type="textWrapping"/>
        <w:tab/>
        <w:t xml:space="preserve">Garde, Charles</w:t>
        <w:tab/>
        <w:tab/>
        <w:tab/>
        <w:t xml:space="preserve">Ballindynis</w:t>
        <w:tab/>
        <w:tab/>
        <w:tab/>
        <w:t xml:space="preserve">no</w:t>
        <w:br w:type="textWrapping"/>
        <w:tab/>
        <w:t xml:space="preserve">Gollock, Rev. James</w:t>
        <w:tab/>
        <w:tab/>
        <w:t xml:space="preserve">Cloghroe</w:t>
        <w:tab/>
        <w:tab/>
        <w:tab/>
        <w:t xml:space="preserve">yes</w:t>
        <w:br w:type="textWrapping"/>
        <w:tab/>
        <w:t xml:space="preserve">Garde, Henry</w:t>
        <w:tab/>
        <w:tab/>
        <w:tab/>
        <w:t xml:space="preserve">Ballincurra</w:t>
        <w:tab/>
        <w:tab/>
        <w:tab/>
        <w:t xml:space="preserve">yes</w:t>
        <w:br w:type="textWrapping"/>
        <w:tab/>
        <w:t xml:space="preserve">Gardiner, John</w:t>
        <w:tab/>
        <w:tab/>
        <w:tab/>
        <w:t xml:space="preserve">Mallow</w:t>
        <w:tab/>
        <w:tab/>
        <w:tab/>
        <w:tab/>
        <w:t xml:space="preserve">no</w:t>
        <w:br w:type="textWrapping"/>
        <w:tab/>
        <w:t xml:space="preserve">Gibbings, Robert</w:t>
        <w:tab/>
        <w:tab/>
        <w:t xml:space="preserve">Kilcrea</w:t>
        <w:tab/>
        <w:tab/>
        <w:tab/>
        <w:tab/>
        <w:t xml:space="preserve">yes</w:t>
        <w:br w:type="textWrapping"/>
        <w:tab/>
        <w:t xml:space="preserve">Good, John</w:t>
        <w:tab/>
        <w:tab/>
        <w:tab/>
        <w:t xml:space="preserve">Rockgrove</w:t>
        <w:tab/>
        <w:tab/>
        <w:tab/>
        <w:t xml:space="preserve">yes</w:t>
        <w:br w:type="textWrapping"/>
        <w:tab/>
        <w:t xml:space="preserve">Good, Charles</w:t>
        <w:tab/>
        <w:tab/>
        <w:tab/>
        <w:t xml:space="preserve">Balinvowsig</w:t>
        <w:tab/>
        <w:tab/>
        <w:tab/>
        <w:t xml:space="preserve">no</w:t>
        <w:br w:type="textWrapping"/>
        <w:tab/>
        <w:t xml:space="preserve">Gibson, Lewis</w:t>
        <w:tab/>
        <w:tab/>
        <w:tab/>
        <w:t xml:space="preserve">Kilboy</w:t>
        <w:tab/>
        <w:tab/>
        <w:tab/>
        <w:tab/>
        <w:t xml:space="preserve">no</w:t>
        <w:br w:type="textWrapping"/>
        <w:tab/>
        <w:t xml:space="preserve">Gollock, Thomas</w:t>
        <w:tab/>
        <w:tab/>
        <w:tab/>
        <w:t xml:space="preserve">Leemount</w:t>
        <w:tab/>
        <w:tab/>
        <w:tab/>
        <w:t xml:space="preserve">yes</w:t>
        <w:br w:type="textWrapping"/>
        <w:tab/>
        <w:t xml:space="preserve">Gollock, Lewis Crusins</w:t>
        <w:tab/>
        <w:tab/>
        <w:t xml:space="preserve">Classes</w:t>
        <w:tab/>
        <w:tab/>
        <w:tab/>
        <w:tab/>
        <w:t xml:space="preserve">no</w:t>
        <w:br w:type="textWrapping"/>
        <w:tab/>
        <w:t xml:space="preserve">Green, Roger</w:t>
        <w:tab/>
        <w:tab/>
        <w:tab/>
        <w:t xml:space="preserve">Youghall</w:t>
        <w:tab/>
        <w:tab/>
        <w:tab/>
        <w:t xml:space="preserve">yes</w:t>
        <w:br w:type="textWrapping"/>
        <w:tab/>
        <w:t xml:space="preserve">Gaggin, Rev. Richard</w:t>
        <w:tab/>
        <w:tab/>
        <w:t xml:space="preserve">Dungourney Glebe</w:t>
        <w:tab/>
        <w:tab/>
        <w:t xml:space="preserve">no</w:t>
        <w:br w:type="textWrapping"/>
        <w:tab/>
        <w:t xml:space="preserve">Glover, James </w:t>
        <w:tab/>
        <w:tab/>
        <w:tab/>
        <w:t xml:space="preserve">Drumcorbett</w:t>
        <w:tab/>
        <w:tab/>
        <w:tab/>
        <w:t xml:space="preserve">no</w:t>
        <w:br w:type="textWrapping"/>
        <w:tab/>
        <w:t xml:space="preserve">Green, James Ellis</w:t>
        <w:tab/>
        <w:tab/>
        <w:t xml:space="preserve">Youghall</w:t>
        <w:tab/>
        <w:tab/>
        <w:tab/>
        <w:t xml:space="preserve">no</w:t>
        <w:br w:type="textWrapping"/>
        <w:tab/>
        <w:t xml:space="preserve">Gumbleton, Henry</w:t>
        <w:tab/>
        <w:tab/>
        <w:t xml:space="preserve">Curryglass House</w:t>
        <w:tab/>
        <w:tab/>
        <w:t xml:space="preserve">no</w:t>
        <w:br w:type="textWrapping"/>
        <w:tab/>
        <w:t xml:space="preserve">Gumbleton, Richard</w:t>
        <w:tab/>
        <w:tab/>
        <w:t xml:space="preserve">Curryglass House</w:t>
        <w:tab/>
        <w:tab/>
        <w:t xml:space="preserve">no</w:t>
        <w:br w:type="textWrapping"/>
        <w:t xml:space="preserve">END G's</w:t>
        <w:tab/>
        <w:t xml:space="preserve">Galwey, William</w:t>
        <w:tab/>
        <w:tab/>
        <w:tab/>
        <w:t xml:space="preserve">Mallow</w:t>
        <w:tab/>
        <w:tab/>
        <w:tab/>
        <w:tab/>
        <w:t xml:space="preserve">no</w:t>
        <w:br w:type="textWrapping"/>
        <w:tab/>
        <w:tab/>
        <w:tab/>
        <w:tab/>
        <w:tab/>
        <w:br w:type="textWrapping"/>
        <w:t xml:space="preserve">_________________________________</w:t>
        <w:br w:type="textWrapping"/>
      </w:r>
    </w:p>
    <w:p w:rsidR="00000000" w:rsidDel="00000000" w:rsidP="00000000" w:rsidRDefault="00000000" w:rsidRPr="00000000" w14:paraId="000004B5">
      <w:pPr>
        <w:contextualSpacing w:val="0"/>
        <w:jc w:val="both"/>
        <w:rPr/>
      </w:pPr>
      <w:r w:rsidDel="00000000" w:rsidR="00000000" w:rsidRPr="00000000">
        <w:rPr>
          <w:rtl w:val="0"/>
        </w:rPr>
      </w:r>
    </w:p>
    <w:p w:rsidR="00000000" w:rsidDel="00000000" w:rsidP="00000000" w:rsidRDefault="00000000" w:rsidRPr="00000000" w14:paraId="000004B6">
      <w:pPr>
        <w:contextualSpacing w:val="0"/>
        <w:jc w:val="both"/>
        <w:rPr/>
      </w:pPr>
      <w:r w:rsidDel="00000000" w:rsidR="00000000" w:rsidRPr="00000000">
        <w:rPr>
          <w:rtl w:val="0"/>
        </w:rPr>
      </w:r>
    </w:p>
    <w:p w:rsidR="00000000" w:rsidDel="00000000" w:rsidP="00000000" w:rsidRDefault="00000000" w:rsidRPr="00000000" w14:paraId="000004B7">
      <w:pPr>
        <w:contextualSpacing w:val="0"/>
        <w:jc w:val="both"/>
        <w:rPr/>
      </w:pPr>
      <w:r w:rsidDel="00000000" w:rsidR="00000000" w:rsidRPr="00000000">
        <w:rPr/>
        <w:drawing>
          <wp:inline distB="114300" distT="114300" distL="114300" distR="114300">
            <wp:extent cx="5734050" cy="6972300"/>
            <wp:effectExtent b="0" l="0" r="0" t="0"/>
            <wp:docPr id="10" name="image26.png"/>
            <a:graphic>
              <a:graphicData uri="http://schemas.openxmlformats.org/drawingml/2006/picture">
                <pic:pic>
                  <pic:nvPicPr>
                    <pic:cNvPr id="0" name="image26.png"/>
                    <pic:cNvPicPr preferRelativeResize="0"/>
                  </pic:nvPicPr>
                  <pic:blipFill>
                    <a:blip r:embed="rId134"/>
                    <a:srcRect b="0" l="0" r="0" t="0"/>
                    <a:stretch>
                      <a:fillRect/>
                    </a:stretch>
                  </pic:blipFill>
                  <pic:spPr>
                    <a:xfrm>
                      <a:off x="0" y="0"/>
                      <a:ext cx="5734050" cy="69723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4B8">
      <w:pPr>
        <w:contextualSpacing w:val="0"/>
        <w:jc w:val="both"/>
        <w:rPr/>
      </w:pPr>
      <w:r w:rsidDel="00000000" w:rsidR="00000000" w:rsidRPr="00000000">
        <w:rPr/>
        <w:drawing>
          <wp:inline distB="114300" distT="114300" distL="114300" distR="114300">
            <wp:extent cx="5734050" cy="7061200"/>
            <wp:effectExtent b="0" l="0" r="0" t="0"/>
            <wp:docPr id="9" name="image25.png"/>
            <a:graphic>
              <a:graphicData uri="http://schemas.openxmlformats.org/drawingml/2006/picture">
                <pic:pic>
                  <pic:nvPicPr>
                    <pic:cNvPr id="0" name="image25.png"/>
                    <pic:cNvPicPr preferRelativeResize="0"/>
                  </pic:nvPicPr>
                  <pic:blipFill>
                    <a:blip r:embed="rId135"/>
                    <a:srcRect b="0" l="0" r="0" t="0"/>
                    <a:stretch>
                      <a:fillRect/>
                    </a:stretch>
                  </pic:blipFill>
                  <pic:spPr>
                    <a:xfrm>
                      <a:off x="0" y="0"/>
                      <a:ext cx="5734050" cy="70612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4B9">
      <w:pPr>
        <w:contextualSpacing w:val="0"/>
        <w:jc w:val="both"/>
        <w:rPr/>
      </w:pPr>
      <w:r w:rsidDel="00000000" w:rsidR="00000000" w:rsidRPr="00000000">
        <w:rPr/>
        <w:drawing>
          <wp:inline distB="114300" distT="114300" distL="114300" distR="114300">
            <wp:extent cx="5048250" cy="6724650"/>
            <wp:effectExtent b="0" l="0" r="0" t="0"/>
            <wp:docPr id="16" name="image32.png"/>
            <a:graphic>
              <a:graphicData uri="http://schemas.openxmlformats.org/drawingml/2006/picture">
                <pic:pic>
                  <pic:nvPicPr>
                    <pic:cNvPr id="0" name="image32.png"/>
                    <pic:cNvPicPr preferRelativeResize="0"/>
                  </pic:nvPicPr>
                  <pic:blipFill>
                    <a:blip r:embed="rId136"/>
                    <a:srcRect b="0" l="0" r="0" t="0"/>
                    <a:stretch>
                      <a:fillRect/>
                    </a:stretch>
                  </pic:blipFill>
                  <pic:spPr>
                    <a:xfrm>
                      <a:off x="0" y="0"/>
                      <a:ext cx="5048250" cy="672465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4BA">
      <w:pPr>
        <w:contextualSpacing w:val="0"/>
        <w:jc w:val="both"/>
        <w:rPr/>
      </w:pPr>
      <w:r w:rsidDel="00000000" w:rsidR="00000000" w:rsidRPr="00000000">
        <w:rPr/>
        <w:drawing>
          <wp:inline distB="114300" distT="114300" distL="114300" distR="114300">
            <wp:extent cx="5734050" cy="7150100"/>
            <wp:effectExtent b="0" l="0" r="0" t="0"/>
            <wp:docPr id="5" name="image21.png"/>
            <a:graphic>
              <a:graphicData uri="http://schemas.openxmlformats.org/drawingml/2006/picture">
                <pic:pic>
                  <pic:nvPicPr>
                    <pic:cNvPr id="0" name="image21.png"/>
                    <pic:cNvPicPr preferRelativeResize="0"/>
                  </pic:nvPicPr>
                  <pic:blipFill>
                    <a:blip r:embed="rId137"/>
                    <a:srcRect b="0" l="0" r="0" t="0"/>
                    <a:stretch>
                      <a:fillRect/>
                    </a:stretch>
                  </pic:blipFill>
                  <pic:spPr>
                    <a:xfrm>
                      <a:off x="0" y="0"/>
                      <a:ext cx="5734050" cy="71501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4BB">
      <w:pPr>
        <w:contextualSpacing w:val="0"/>
        <w:jc w:val="both"/>
        <w:rPr/>
      </w:pPr>
      <w:r w:rsidDel="00000000" w:rsidR="00000000" w:rsidRPr="00000000">
        <w:rPr/>
        <w:drawing>
          <wp:inline distB="114300" distT="114300" distL="114300" distR="114300">
            <wp:extent cx="5495925" cy="3248025"/>
            <wp:effectExtent b="0" l="0" r="0" t="0"/>
            <wp:docPr id="13" name="image29.png"/>
            <a:graphic>
              <a:graphicData uri="http://schemas.openxmlformats.org/drawingml/2006/picture">
                <pic:pic>
                  <pic:nvPicPr>
                    <pic:cNvPr id="0" name="image29.png"/>
                    <pic:cNvPicPr preferRelativeResize="0"/>
                  </pic:nvPicPr>
                  <pic:blipFill>
                    <a:blip r:embed="rId138"/>
                    <a:srcRect b="0" l="0" r="0" t="0"/>
                    <a:stretch>
                      <a:fillRect/>
                    </a:stretch>
                  </pic:blipFill>
                  <pic:spPr>
                    <a:xfrm>
                      <a:off x="0" y="0"/>
                      <a:ext cx="5495925" cy="3248025"/>
                    </a:xfrm>
                    <a:prstGeom prst="rect"/>
                    <a:ln/>
                  </pic:spPr>
                </pic:pic>
              </a:graphicData>
            </a:graphic>
          </wp:inline>
        </w:drawing>
      </w:r>
      <w:r w:rsidDel="00000000" w:rsidR="00000000" w:rsidRPr="00000000">
        <w:rPr>
          <w:rtl w:val="0"/>
        </w:rPr>
        <w:br w:type="textWrapping"/>
        <w:br w:type="textWrapping"/>
        <w:t xml:space="preserve">SOURCE:  Seventh</w:t>
      </w:r>
      <w:r w:rsidDel="00000000" w:rsidR="00000000" w:rsidRPr="00000000">
        <w:rPr>
          <w:vertAlign w:val="superscript"/>
        </w:rPr>
        <w:footnoteReference w:customMarkFollows="0" w:id="52"/>
      </w:r>
      <w:r w:rsidDel="00000000" w:rsidR="00000000" w:rsidRPr="00000000">
        <w:rPr>
          <w:rtl w:val="0"/>
        </w:rPr>
        <w:t xml:space="preserve"> Volume Part 1 [Excerpted from SECOND REPORT] Parliamentary Papers REPORTS from Committees </w:t>
        <w:br w:type="textWrapping"/>
        <w:tab/>
        <w:t xml:space="preserve">[Online Google Books-p328 to p330] </w:t>
        <w:br w:type="textWrapping"/>
      </w:r>
    </w:p>
    <w:p w:rsidR="00000000" w:rsidDel="00000000" w:rsidP="00000000" w:rsidRDefault="00000000" w:rsidRPr="00000000" w14:paraId="000004BC">
      <w:pPr>
        <w:contextualSpacing w:val="0"/>
        <w:jc w:val="both"/>
        <w:rPr/>
      </w:pPr>
      <w:r w:rsidDel="00000000" w:rsidR="00000000" w:rsidRPr="00000000">
        <w:rPr>
          <w:rtl w:val="0"/>
        </w:rPr>
      </w:r>
    </w:p>
    <w:p w:rsidR="00000000" w:rsidDel="00000000" w:rsidP="00000000" w:rsidRDefault="00000000" w:rsidRPr="00000000" w14:paraId="000004BD">
      <w:pPr>
        <w:contextualSpacing w:val="0"/>
        <w:jc w:val="both"/>
        <w:rPr/>
      </w:pPr>
      <w:r w:rsidDel="00000000" w:rsidR="00000000" w:rsidRPr="00000000">
        <w:rPr>
          <w:rtl w:val="0"/>
        </w:rPr>
        <w:t xml:space="preserve">..</w:t>
      </w:r>
    </w:p>
    <w:p w:rsidR="00000000" w:rsidDel="00000000" w:rsidP="00000000" w:rsidRDefault="00000000" w:rsidRPr="00000000" w14:paraId="000004BE">
      <w:pPr>
        <w:contextualSpacing w:val="0"/>
        <w:jc w:val="both"/>
        <w:rPr/>
      </w:pPr>
      <w:r w:rsidDel="00000000" w:rsidR="00000000" w:rsidRPr="00000000">
        <w:rPr>
          <w:rtl w:val="0"/>
        </w:rPr>
      </w:r>
    </w:p>
    <w:p w:rsidR="00000000" w:rsidDel="00000000" w:rsidP="00000000" w:rsidRDefault="00000000" w:rsidRPr="00000000" w14:paraId="000004BF">
      <w:pPr>
        <w:contextualSpacing w:val="0"/>
        <w:jc w:val="both"/>
        <w:rPr/>
      </w:pPr>
      <w:r w:rsidDel="00000000" w:rsidR="00000000" w:rsidRPr="00000000">
        <w:rPr>
          <w:rtl w:val="0"/>
        </w:rPr>
        <w:t xml:space="preserve">1838</w:t>
      </w:r>
    </w:p>
    <w:p w:rsidR="00000000" w:rsidDel="00000000" w:rsidP="00000000" w:rsidRDefault="00000000" w:rsidRPr="00000000" w14:paraId="000004C0">
      <w:pPr>
        <w:contextualSpacing w:val="0"/>
        <w:jc w:val="both"/>
        <w:rPr/>
      </w:pPr>
      <w:r w:rsidDel="00000000" w:rsidR="00000000" w:rsidRPr="00000000">
        <w:rPr>
          <w:rtl w:val="0"/>
        </w:rPr>
      </w:r>
    </w:p>
    <w:p w:rsidR="00000000" w:rsidDel="00000000" w:rsidP="00000000" w:rsidRDefault="00000000" w:rsidRPr="00000000" w14:paraId="000004C1">
      <w:pPr>
        <w:contextualSpacing w:val="0"/>
        <w:jc w:val="both"/>
        <w:rPr/>
      </w:pPr>
      <w:r w:rsidDel="00000000" w:rsidR="00000000" w:rsidRPr="00000000">
        <w:rPr>
          <w:rtl w:val="0"/>
        </w:rPr>
        <w:t xml:space="preserve">...</w:t>
      </w:r>
    </w:p>
    <w:p w:rsidR="00000000" w:rsidDel="00000000" w:rsidP="00000000" w:rsidRDefault="00000000" w:rsidRPr="00000000" w14:paraId="000004C2">
      <w:pPr>
        <w:contextualSpacing w:val="0"/>
        <w:jc w:val="both"/>
        <w:rPr/>
      </w:pPr>
      <w:r w:rsidDel="00000000" w:rsidR="00000000" w:rsidRPr="00000000">
        <w:rPr>
          <w:rtl w:val="0"/>
        </w:rPr>
        <w:t xml:space="preserve">…</w:t>
      </w:r>
    </w:p>
    <w:p w:rsidR="00000000" w:rsidDel="00000000" w:rsidP="00000000" w:rsidRDefault="00000000" w:rsidRPr="00000000" w14:paraId="000004C3">
      <w:pPr>
        <w:contextualSpacing w:val="0"/>
        <w:jc w:val="both"/>
        <w:rPr/>
      </w:pPr>
      <w:r w:rsidDel="00000000" w:rsidR="00000000" w:rsidRPr="00000000">
        <w:rPr>
          <w:rtl w:val="0"/>
        </w:rPr>
        <w:t xml:space="preserve">Bandon Freemen:</w:t>
      </w:r>
    </w:p>
    <w:p w:rsidR="00000000" w:rsidDel="00000000" w:rsidP="00000000" w:rsidRDefault="00000000" w:rsidRPr="00000000" w14:paraId="000004C4">
      <w:pPr>
        <w:contextualSpacing w:val="0"/>
        <w:jc w:val="both"/>
        <w:rPr/>
      </w:pPr>
      <w:r w:rsidDel="00000000" w:rsidR="00000000" w:rsidRPr="00000000">
        <w:rPr>
          <w:rtl w:val="0"/>
        </w:rPr>
      </w:r>
    </w:p>
    <w:p w:rsidR="00000000" w:rsidDel="00000000" w:rsidP="00000000" w:rsidRDefault="00000000" w:rsidRPr="00000000" w14:paraId="000004C5">
      <w:pPr>
        <w:contextualSpacing w:val="0"/>
        <w:jc w:val="both"/>
        <w:rPr/>
      </w:pPr>
      <w:r w:rsidDel="00000000" w:rsidR="00000000" w:rsidRPr="00000000">
        <w:rPr/>
        <w:drawing>
          <wp:inline distB="114300" distT="114300" distL="114300" distR="114300">
            <wp:extent cx="5734050" cy="4127500"/>
            <wp:effectExtent b="0" l="0" r="0" t="0"/>
            <wp:docPr id="14" name="image30.png"/>
            <a:graphic>
              <a:graphicData uri="http://schemas.openxmlformats.org/drawingml/2006/picture">
                <pic:pic>
                  <pic:nvPicPr>
                    <pic:cNvPr id="0" name="image30.png"/>
                    <pic:cNvPicPr preferRelativeResize="0"/>
                  </pic:nvPicPr>
                  <pic:blipFill>
                    <a:blip r:embed="rId139"/>
                    <a:srcRect b="0" l="0" r="0" t="0"/>
                    <a:stretch>
                      <a:fillRect/>
                    </a:stretch>
                  </pic:blipFill>
                  <pic:spPr>
                    <a:xfrm>
                      <a:off x="0" y="0"/>
                      <a:ext cx="5734050" cy="41275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4C6">
      <w:pPr>
        <w:contextualSpacing w:val="0"/>
        <w:jc w:val="both"/>
        <w:rPr/>
      </w:pPr>
      <w:r w:rsidDel="00000000" w:rsidR="00000000" w:rsidRPr="00000000">
        <w:rPr>
          <w:rtl w:val="0"/>
        </w:rPr>
      </w:r>
    </w:p>
    <w:p w:rsidR="00000000" w:rsidDel="00000000" w:rsidP="00000000" w:rsidRDefault="00000000" w:rsidRPr="00000000" w14:paraId="000004C7">
      <w:pPr>
        <w:contextualSpacing w:val="0"/>
        <w:jc w:val="both"/>
        <w:rPr/>
      </w:pPr>
      <w:r w:rsidDel="00000000" w:rsidR="00000000" w:rsidRPr="00000000">
        <w:rPr>
          <w:rtl w:val="0"/>
        </w:rPr>
      </w:r>
    </w:p>
    <w:p w:rsidR="00000000" w:rsidDel="00000000" w:rsidP="00000000" w:rsidRDefault="00000000" w:rsidRPr="00000000" w14:paraId="000004C8">
      <w:pPr>
        <w:contextualSpacing w:val="0"/>
        <w:jc w:val="both"/>
        <w:rPr/>
      </w:pPr>
      <w:r w:rsidDel="00000000" w:rsidR="00000000" w:rsidRPr="00000000">
        <w:rPr>
          <w:rtl w:val="0"/>
        </w:rPr>
      </w:r>
    </w:p>
    <w:p w:rsidR="00000000" w:rsidDel="00000000" w:rsidP="00000000" w:rsidRDefault="00000000" w:rsidRPr="00000000" w14:paraId="000004C9">
      <w:pPr>
        <w:spacing w:after="240" w:before="240" w:lineRule="auto"/>
        <w:ind w:left="0" w:right="240" w:firstLine="0"/>
        <w:contextualSpacing w:val="0"/>
        <w:jc w:val="both"/>
        <w:rPr/>
      </w:pPr>
      <w:r w:rsidDel="00000000" w:rsidR="00000000" w:rsidRPr="00000000">
        <w:rPr>
          <w:b w:val="1"/>
          <w:rtl w:val="0"/>
        </w:rPr>
        <w:t xml:space="preserve">BANDON CORPORATION – </w:t>
      </w:r>
      <w:r w:rsidDel="00000000" w:rsidR="00000000" w:rsidRPr="00000000">
        <w:rPr>
          <w:rtl w:val="0"/>
        </w:rPr>
        <w:t xml:space="preserve">At a Court of D’Oyer Hundred held at the Town Clerk’s Office, Bandon on Wednesday the 27</w:t>
      </w:r>
      <w:r w:rsidDel="00000000" w:rsidR="00000000" w:rsidRPr="00000000">
        <w:rPr>
          <w:vertAlign w:val="superscript"/>
          <w:rtl w:val="0"/>
        </w:rPr>
        <w:t xml:space="preserve">th</w:t>
      </w:r>
      <w:r w:rsidDel="00000000" w:rsidR="00000000" w:rsidRPr="00000000">
        <w:rPr>
          <w:rtl w:val="0"/>
        </w:rPr>
        <w:t xml:space="preserve"> of December instant [1826], the following persons were proposed by the </w:t>
      </w:r>
      <w:r w:rsidDel="00000000" w:rsidR="00000000" w:rsidRPr="00000000">
        <w:rPr>
          <w:b w:val="1"/>
          <w:rtl w:val="0"/>
        </w:rPr>
        <w:t xml:space="preserve">Honourable W.S. BERNARD,</w:t>
      </w:r>
      <w:r w:rsidDel="00000000" w:rsidR="00000000" w:rsidRPr="00000000">
        <w:rPr>
          <w:rtl w:val="0"/>
        </w:rPr>
        <w:t xml:space="preserve"> seconded by </w:t>
      </w:r>
      <w:r w:rsidDel="00000000" w:rsidR="00000000" w:rsidRPr="00000000">
        <w:rPr>
          <w:b w:val="1"/>
          <w:rtl w:val="0"/>
        </w:rPr>
        <w:t xml:space="preserve">RICHARD HARRIS Esq. MD,</w:t>
      </w:r>
      <w:r w:rsidDel="00000000" w:rsidR="00000000" w:rsidRPr="00000000">
        <w:rPr>
          <w:rtl w:val="0"/>
        </w:rPr>
        <w:t xml:space="preserve"> and unanimously admitted Freemen of that ancient and loyal Corporation, in addition to those lately admitted, and added to the list of the Noblemen and Gentlemen composing the Freemen of that Borough:-</w:t>
      </w:r>
      <w:r w:rsidDel="00000000" w:rsidR="00000000" w:rsidRPr="00000000">
        <w:rPr>
          <w:rtl w:val="0"/>
        </w:rPr>
        <w:t xml:space="preserve"> </w:t>
      </w:r>
    </w:p>
    <w:p w:rsidR="00000000" w:rsidDel="00000000" w:rsidP="00000000" w:rsidRDefault="00000000" w:rsidRPr="00000000" w14:paraId="000004CA">
      <w:pPr>
        <w:spacing w:after="240" w:before="240" w:lineRule="auto"/>
        <w:ind w:left="240" w:right="240" w:firstLine="0"/>
        <w:contextualSpacing w:val="0"/>
        <w:jc w:val="both"/>
        <w:rPr/>
      </w:pPr>
      <w:r w:rsidDel="00000000" w:rsidR="00000000" w:rsidRPr="00000000">
        <w:rPr>
          <w:rtl w:val="0"/>
        </w:rPr>
        <w:t xml:space="preserve"> </w:t>
      </w:r>
    </w:p>
    <w:tbl>
      <w:tblPr>
        <w:tblStyle w:val="Table1"/>
        <w:tblW w:w="8925.0" w:type="dxa"/>
        <w:jc w:val="left"/>
        <w:tblInd w:w="100.0" w:type="pct"/>
        <w:tblBorders>
          <w:top w:color="808080" w:space="0" w:sz="12" w:val="single"/>
          <w:left w:color="808080" w:space="0" w:sz="12" w:val="single"/>
          <w:bottom w:color="808080" w:space="0" w:sz="12" w:val="single"/>
          <w:right w:color="808080" w:space="0" w:sz="12" w:val="single"/>
          <w:insideH w:color="808080" w:space="0" w:sz="12" w:val="single"/>
          <w:insideV w:color="808080" w:space="0" w:sz="12" w:val="single"/>
        </w:tblBorders>
        <w:tblLayout w:type="fixed"/>
        <w:tblLook w:val="0600"/>
      </w:tblPr>
      <w:tblGrid>
        <w:gridCol w:w="2975"/>
        <w:gridCol w:w="2975"/>
        <w:gridCol w:w="2975"/>
        <w:tblGridChange w:id="0">
          <w:tblGrid>
            <w:gridCol w:w="2975"/>
            <w:gridCol w:w="2975"/>
            <w:gridCol w:w="2975"/>
          </w:tblGrid>
        </w:tblGridChange>
      </w:tblGrid>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CB">
            <w:pPr>
              <w:contextualSpacing w:val="0"/>
              <w:jc w:val="both"/>
              <w:rPr/>
            </w:pPr>
            <w:r w:rsidDel="00000000" w:rsidR="00000000" w:rsidRPr="00000000">
              <w:rPr>
                <w:rtl w:val="0"/>
              </w:rPr>
              <w:t xml:space="preserve">Surname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CC">
            <w:pPr>
              <w:contextualSpacing w:val="0"/>
              <w:jc w:val="both"/>
              <w:rPr/>
            </w:pPr>
            <w:r w:rsidDel="00000000" w:rsidR="00000000" w:rsidRPr="00000000">
              <w:rPr>
                <w:rtl w:val="0"/>
              </w:rPr>
              <w:t xml:space="preserve">Forename/s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CD">
            <w:pPr>
              <w:contextualSpacing w:val="0"/>
              <w:jc w:val="both"/>
              <w:rPr/>
            </w:pPr>
            <w:r w:rsidDel="00000000" w:rsidR="00000000" w:rsidRPr="00000000">
              <w:rPr>
                <w:rtl w:val="0"/>
              </w:rPr>
              <w:t xml:space="preserve">Residence/Occupation</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CE">
            <w:pPr>
              <w:contextualSpacing w:val="0"/>
              <w:jc w:val="both"/>
              <w:rPr/>
            </w:pPr>
            <w:r w:rsidDel="00000000" w:rsidR="00000000" w:rsidRPr="00000000">
              <w:rPr>
                <w:rtl w:val="0"/>
              </w:rPr>
              <w:t xml:space="preserve">AICKEN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CF">
            <w:pPr>
              <w:contextualSpacing w:val="0"/>
              <w:jc w:val="both"/>
              <w:rPr/>
            </w:pPr>
            <w:r w:rsidDel="00000000" w:rsidR="00000000" w:rsidRPr="00000000">
              <w:rPr>
                <w:rtl w:val="0"/>
              </w:rPr>
              <w:t xml:space="preserve">Rev James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D0">
            <w:pPr>
              <w:contextualSpacing w:val="0"/>
              <w:jc w:val="both"/>
              <w:rPr/>
            </w:pPr>
            <w:r w:rsidDel="00000000" w:rsidR="00000000" w:rsidRPr="00000000">
              <w:rPr>
                <w:rtl w:val="0"/>
              </w:rPr>
              <w:t xml:space="preserve">Dublin</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D1">
            <w:pPr>
              <w:contextualSpacing w:val="0"/>
              <w:jc w:val="both"/>
              <w:rPr/>
            </w:pPr>
            <w:r w:rsidDel="00000000" w:rsidR="00000000" w:rsidRPr="00000000">
              <w:rPr>
                <w:rtl w:val="0"/>
              </w:rPr>
              <w:t xml:space="preserve">BALDWIN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D2">
            <w:pPr>
              <w:contextualSpacing w:val="0"/>
              <w:jc w:val="both"/>
              <w:rPr/>
            </w:pPr>
            <w:r w:rsidDel="00000000" w:rsidR="00000000" w:rsidRPr="00000000">
              <w:rPr>
                <w:rtl w:val="0"/>
              </w:rPr>
              <w:t xml:space="preserve">Hewitt P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D3">
            <w:pPr>
              <w:contextualSpacing w:val="0"/>
              <w:jc w:val="both"/>
              <w:rPr/>
            </w:pPr>
            <w:r w:rsidDel="00000000" w:rsidR="00000000" w:rsidRPr="00000000">
              <w:rPr>
                <w:rtl w:val="0"/>
              </w:rPr>
              <w:t xml:space="preserve">Bandon</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D4">
            <w:pPr>
              <w:contextualSpacing w:val="0"/>
              <w:jc w:val="both"/>
              <w:rPr/>
            </w:pPr>
            <w:r w:rsidDel="00000000" w:rsidR="00000000" w:rsidRPr="00000000">
              <w:rPr>
                <w:rtl w:val="0"/>
              </w:rPr>
              <w:t xml:space="preserve">BEAUFORT</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D5">
            <w:pPr>
              <w:contextualSpacing w:val="0"/>
              <w:jc w:val="both"/>
              <w:rPr/>
            </w:pPr>
            <w:r w:rsidDel="00000000" w:rsidR="00000000" w:rsidRPr="00000000">
              <w:rPr>
                <w:rtl w:val="0"/>
              </w:rPr>
              <w:t xml:space="preserve">Rev William Lewis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D6">
            <w:pPr>
              <w:contextualSpacing w:val="0"/>
              <w:jc w:val="both"/>
              <w:rPr/>
            </w:pPr>
            <w:r w:rsidDel="00000000" w:rsidR="00000000" w:rsidRPr="00000000">
              <w:rPr>
                <w:rtl w:val="0"/>
              </w:rPr>
              <w:t xml:space="preserve">Glanmire</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D7">
            <w:pPr>
              <w:contextualSpacing w:val="0"/>
              <w:jc w:val="both"/>
              <w:rPr/>
            </w:pPr>
            <w:r w:rsidDel="00000000" w:rsidR="00000000" w:rsidRPr="00000000">
              <w:rPr>
                <w:rtl w:val="0"/>
              </w:rPr>
              <w:t xml:space="preserve">BENNETT</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D8">
            <w:pPr>
              <w:contextualSpacing w:val="0"/>
              <w:jc w:val="both"/>
              <w:rPr/>
            </w:pPr>
            <w:r w:rsidDel="00000000" w:rsidR="00000000" w:rsidRPr="00000000">
              <w:rPr>
                <w:rtl w:val="0"/>
              </w:rPr>
              <w:t xml:space="preserve">George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D9">
            <w:pPr>
              <w:contextualSpacing w:val="0"/>
              <w:jc w:val="both"/>
              <w:rPr/>
            </w:pPr>
            <w:r w:rsidDel="00000000" w:rsidR="00000000" w:rsidRPr="00000000">
              <w:rPr>
                <w:rtl w:val="0"/>
              </w:rPr>
              <w:t xml:space="preserve">Dublin, King’s Counsel</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DA">
            <w:pPr>
              <w:contextualSpacing w:val="0"/>
              <w:jc w:val="both"/>
              <w:rPr/>
            </w:pPr>
            <w:r w:rsidDel="00000000" w:rsidR="00000000" w:rsidRPr="00000000">
              <w:rPr>
                <w:rtl w:val="0"/>
              </w:rPr>
              <w:t xml:space="preserve">CALLAGHAN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DB">
            <w:pPr>
              <w:contextualSpacing w:val="0"/>
              <w:jc w:val="both"/>
              <w:rPr/>
            </w:pPr>
            <w:r w:rsidDel="00000000" w:rsidR="00000000" w:rsidRPr="00000000">
              <w:rPr>
                <w:rtl w:val="0"/>
              </w:rPr>
              <w:t xml:space="preserve">Gerard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DC">
            <w:pPr>
              <w:contextualSpacing w:val="0"/>
              <w:jc w:val="both"/>
              <w:rPr/>
            </w:pPr>
            <w:r w:rsidDel="00000000" w:rsidR="00000000" w:rsidRPr="00000000">
              <w:rPr>
                <w:rtl w:val="0"/>
              </w:rPr>
              <w:t xml:space="preserve">Sydney House, Cork</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DD">
            <w:pPr>
              <w:contextualSpacing w:val="0"/>
              <w:jc w:val="both"/>
              <w:rPr/>
            </w:pPr>
            <w:r w:rsidDel="00000000" w:rsidR="00000000" w:rsidRPr="00000000">
              <w:rPr>
                <w:rtl w:val="0"/>
              </w:rPr>
              <w:t xml:space="preserve">CHATTERTON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DE">
            <w:pPr>
              <w:contextualSpacing w:val="0"/>
              <w:jc w:val="both"/>
              <w:rPr/>
            </w:pPr>
            <w:r w:rsidDel="00000000" w:rsidR="00000000" w:rsidRPr="00000000">
              <w:rPr>
                <w:rtl w:val="0"/>
              </w:rPr>
              <w:t xml:space="preserve">Lieutenant Thomas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DF">
            <w:pPr>
              <w:contextualSpacing w:val="0"/>
              <w:jc w:val="both"/>
              <w:rPr/>
            </w:pPr>
            <w:r w:rsidDel="00000000" w:rsidR="00000000" w:rsidRPr="00000000">
              <w:rPr>
                <w:rtl w:val="0"/>
              </w:rPr>
              <w:t xml:space="preserve">Cork</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E0">
            <w:pPr>
              <w:contextualSpacing w:val="0"/>
              <w:jc w:val="both"/>
              <w:rPr/>
            </w:pPr>
            <w:r w:rsidDel="00000000" w:rsidR="00000000" w:rsidRPr="00000000">
              <w:rPr>
                <w:rtl w:val="0"/>
              </w:rPr>
              <w:t xml:space="preserve">CROFTS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E1">
            <w:pPr>
              <w:contextualSpacing w:val="0"/>
              <w:jc w:val="both"/>
              <w:rPr/>
            </w:pPr>
            <w:r w:rsidDel="00000000" w:rsidR="00000000" w:rsidRPr="00000000">
              <w:rPr>
                <w:rtl w:val="0"/>
              </w:rPr>
              <w:t xml:space="preserve">Rev William</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E2">
            <w:pPr>
              <w:contextualSpacing w:val="0"/>
              <w:jc w:val="both"/>
              <w:rPr/>
            </w:pPr>
            <w:r w:rsidDel="00000000" w:rsidR="00000000" w:rsidRPr="00000000">
              <w:rPr>
                <w:rtl w:val="0"/>
              </w:rPr>
              <w:t xml:space="preserve">Velvetstown</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E3">
            <w:pPr>
              <w:contextualSpacing w:val="0"/>
              <w:jc w:val="both"/>
              <w:rPr/>
            </w:pPr>
            <w:r w:rsidDel="00000000" w:rsidR="00000000" w:rsidRPr="00000000">
              <w:rPr>
                <w:rtl w:val="0"/>
              </w:rPr>
              <w:t xml:space="preserve">DEANE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E4">
            <w:pPr>
              <w:contextualSpacing w:val="0"/>
              <w:jc w:val="both"/>
              <w:rPr/>
            </w:pPr>
            <w:r w:rsidDel="00000000" w:rsidR="00000000" w:rsidRPr="00000000">
              <w:rPr>
                <w:rtl w:val="0"/>
              </w:rPr>
              <w:t xml:space="preserve">Robert</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E5">
            <w:pPr>
              <w:contextualSpacing w:val="0"/>
              <w:jc w:val="both"/>
              <w:rPr/>
            </w:pPr>
            <w:r w:rsidDel="00000000" w:rsidR="00000000" w:rsidRPr="00000000">
              <w:rPr>
                <w:rtl w:val="0"/>
              </w:rPr>
              <w:t xml:space="preserve">Cork, Barrister at Law</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E6">
            <w:pPr>
              <w:contextualSpacing w:val="0"/>
              <w:jc w:val="both"/>
              <w:rPr/>
            </w:pPr>
            <w:r w:rsidDel="00000000" w:rsidR="00000000" w:rsidRPr="00000000">
              <w:rPr>
                <w:rtl w:val="0"/>
              </w:rPr>
              <w:t xml:space="preserve">ELLIS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E7">
            <w:pPr>
              <w:contextualSpacing w:val="0"/>
              <w:jc w:val="both"/>
              <w:rPr/>
            </w:pPr>
            <w:r w:rsidDel="00000000" w:rsidR="00000000" w:rsidRPr="00000000">
              <w:rPr>
                <w:rtl w:val="0"/>
              </w:rPr>
              <w:t xml:space="preserve">Thomas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E8">
            <w:pPr>
              <w:contextualSpacing w:val="0"/>
              <w:jc w:val="both"/>
              <w:rPr/>
            </w:pPr>
            <w:r w:rsidDel="00000000" w:rsidR="00000000" w:rsidRPr="00000000">
              <w:rPr>
                <w:rtl w:val="0"/>
              </w:rPr>
              <w:t xml:space="preserve">Dublin, Master in Chancery</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E9">
            <w:pPr>
              <w:contextualSpacing w:val="0"/>
              <w:jc w:val="both"/>
              <w:rPr/>
            </w:pPr>
            <w:r w:rsidDel="00000000" w:rsidR="00000000" w:rsidRPr="00000000">
              <w:rPr>
                <w:rtl w:val="0"/>
              </w:rPr>
              <w:t xml:space="preserve">HARRIS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EA">
            <w:pPr>
              <w:contextualSpacing w:val="0"/>
              <w:jc w:val="both"/>
              <w:rPr/>
            </w:pPr>
            <w:r w:rsidDel="00000000" w:rsidR="00000000" w:rsidRPr="00000000">
              <w:rPr>
                <w:rtl w:val="0"/>
              </w:rPr>
              <w:t xml:space="preserve">Rev Henry Cox</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EB">
            <w:pPr>
              <w:contextualSpacing w:val="0"/>
              <w:jc w:val="both"/>
              <w:rPr/>
            </w:pPr>
            <w:r w:rsidDel="00000000" w:rsidR="00000000" w:rsidRPr="00000000">
              <w:rPr>
                <w:rtl w:val="0"/>
              </w:rPr>
              <w:t xml:space="preserve">Beerhaven (Berehaven?)</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EC">
            <w:pPr>
              <w:contextualSpacing w:val="0"/>
              <w:jc w:val="both"/>
              <w:rPr/>
            </w:pPr>
            <w:r w:rsidDel="00000000" w:rsidR="00000000" w:rsidRPr="00000000">
              <w:rPr>
                <w:rtl w:val="0"/>
              </w:rPr>
              <w:t xml:space="preserve">HARRIS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ED">
            <w:pPr>
              <w:contextualSpacing w:val="0"/>
              <w:jc w:val="both"/>
              <w:rPr/>
            </w:pPr>
            <w:r w:rsidDel="00000000" w:rsidR="00000000" w:rsidRPr="00000000">
              <w:rPr>
                <w:rtl w:val="0"/>
              </w:rPr>
              <w:t xml:space="preserve">Lieutenant Thomas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EE">
            <w:pPr>
              <w:contextualSpacing w:val="0"/>
              <w:jc w:val="both"/>
              <w:rPr/>
            </w:pPr>
            <w:r w:rsidDel="00000000" w:rsidR="00000000" w:rsidRPr="00000000">
              <w:rPr>
                <w:rtl w:val="0"/>
              </w:rPr>
              <w:t xml:space="preserve">RN (Royal Navy)</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EF">
            <w:pPr>
              <w:contextualSpacing w:val="0"/>
              <w:jc w:val="both"/>
              <w:rPr/>
            </w:pPr>
            <w:r w:rsidDel="00000000" w:rsidR="00000000" w:rsidRPr="00000000">
              <w:rPr>
                <w:rtl w:val="0"/>
              </w:rPr>
              <w:t xml:space="preserve">HERRICK</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F0">
            <w:pPr>
              <w:contextualSpacing w:val="0"/>
              <w:jc w:val="both"/>
              <w:rPr/>
            </w:pPr>
            <w:r w:rsidDel="00000000" w:rsidR="00000000" w:rsidRPr="00000000">
              <w:rPr>
                <w:rtl w:val="0"/>
              </w:rPr>
              <w:t xml:space="preserve">Captain W H</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F1">
            <w:pPr>
              <w:contextualSpacing w:val="0"/>
              <w:jc w:val="both"/>
              <w:rPr/>
            </w:pPr>
            <w:r w:rsidDel="00000000" w:rsidR="00000000" w:rsidRPr="00000000">
              <w:rPr>
                <w:rtl w:val="0"/>
              </w:rPr>
              <w:t xml:space="preserve">RN</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F2">
            <w:pPr>
              <w:contextualSpacing w:val="0"/>
              <w:jc w:val="both"/>
              <w:rPr/>
            </w:pPr>
            <w:r w:rsidDel="00000000" w:rsidR="00000000" w:rsidRPr="00000000">
              <w:rPr>
                <w:rtl w:val="0"/>
              </w:rPr>
              <w:t xml:space="preserve">JACKSON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F3">
            <w:pPr>
              <w:contextualSpacing w:val="0"/>
              <w:jc w:val="both"/>
              <w:rPr/>
            </w:pPr>
            <w:r w:rsidDel="00000000" w:rsidR="00000000" w:rsidRPr="00000000">
              <w:rPr>
                <w:rtl w:val="0"/>
              </w:rPr>
              <w:t xml:space="preserve">Joseph D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F4">
            <w:pPr>
              <w:contextualSpacing w:val="0"/>
              <w:jc w:val="both"/>
              <w:rPr/>
            </w:pPr>
            <w:r w:rsidDel="00000000" w:rsidR="00000000" w:rsidRPr="00000000">
              <w:rPr>
                <w:rtl w:val="0"/>
              </w:rPr>
              <w:t xml:space="preserve">Dublin, Barrister at Law</w:t>
            </w:r>
            <w:r w:rsidDel="00000000" w:rsidR="00000000" w:rsidRPr="00000000">
              <w:rPr>
                <w:rtl w:val="0"/>
              </w:rPr>
            </w:r>
          </w:p>
        </w:tc>
      </w:tr>
      <w:tr>
        <w:trPr>
          <w:trHeight w:val="580" w:hRule="atLeast"/>
        </w:trPr>
        <w:tc>
          <w:tcPr>
            <w:tcMar>
              <w:top w:w="100.0" w:type="dxa"/>
              <w:left w:w="100.0" w:type="dxa"/>
              <w:bottom w:w="100.0" w:type="dxa"/>
              <w:right w:w="100.0" w:type="dxa"/>
            </w:tcMar>
            <w:vAlign w:val="top"/>
          </w:tcPr>
          <w:p w:rsidR="00000000" w:rsidDel="00000000" w:rsidP="00000000" w:rsidRDefault="00000000" w:rsidRPr="00000000" w14:paraId="000004F5">
            <w:pPr>
              <w:contextualSpacing w:val="0"/>
              <w:jc w:val="both"/>
              <w:rPr/>
            </w:pPr>
            <w:r w:rsidDel="00000000" w:rsidR="00000000" w:rsidRPr="00000000">
              <w:rPr>
                <w:rtl w:val="0"/>
              </w:rPr>
              <w:t xml:space="preserve">JAGOE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F6">
            <w:pPr>
              <w:contextualSpacing w:val="0"/>
              <w:jc w:val="both"/>
              <w:rPr/>
            </w:pPr>
            <w:r w:rsidDel="00000000" w:rsidR="00000000" w:rsidRPr="00000000">
              <w:rPr>
                <w:rtl w:val="0"/>
              </w:rPr>
              <w:t xml:space="preserve">Lieutenant Jonathan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F7">
            <w:pPr>
              <w:contextualSpacing w:val="0"/>
              <w:jc w:val="both"/>
              <w:rPr/>
            </w:pPr>
            <w:r w:rsidDel="00000000" w:rsidR="00000000" w:rsidRPr="00000000">
              <w:rPr>
                <w:rtl w:val="0"/>
              </w:rPr>
              <w:t xml:space="preserve">32</w:t>
            </w:r>
            <w:r w:rsidDel="00000000" w:rsidR="00000000" w:rsidRPr="00000000">
              <w:rPr>
                <w:vertAlign w:val="superscript"/>
                <w:rtl w:val="0"/>
              </w:rPr>
              <w:t xml:space="preserve">nd</w:t>
            </w:r>
            <w:r w:rsidDel="00000000" w:rsidR="00000000" w:rsidRPr="00000000">
              <w:rPr>
                <w:rtl w:val="0"/>
              </w:rPr>
              <w:t xml:space="preserve"> Regiment, Half Pay</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F8">
            <w:pPr>
              <w:contextualSpacing w:val="0"/>
              <w:jc w:val="both"/>
              <w:rPr/>
            </w:pPr>
            <w:r w:rsidDel="00000000" w:rsidR="00000000" w:rsidRPr="00000000">
              <w:rPr>
                <w:rtl w:val="0"/>
              </w:rPr>
              <w:t xml:space="preserve">JONES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F9">
            <w:pPr>
              <w:contextualSpacing w:val="0"/>
              <w:jc w:val="both"/>
              <w:rPr/>
            </w:pPr>
            <w:r w:rsidDel="00000000" w:rsidR="00000000" w:rsidRPr="00000000">
              <w:rPr>
                <w:rtl w:val="0"/>
              </w:rPr>
              <w:t xml:space="preserve">Rev Jonas J</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FA">
            <w:pPr>
              <w:contextualSpacing w:val="0"/>
              <w:jc w:val="both"/>
              <w:rPr/>
            </w:pPr>
            <w:r w:rsidDel="00000000" w:rsidR="00000000" w:rsidRPr="00000000">
              <w:rPr>
                <w:rtl w:val="0"/>
              </w:rPr>
              <w:t xml:space="preserve">Drombeg</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FB">
            <w:pPr>
              <w:contextualSpacing w:val="0"/>
              <w:jc w:val="both"/>
              <w:rPr/>
            </w:pPr>
            <w:r w:rsidDel="00000000" w:rsidR="00000000" w:rsidRPr="00000000">
              <w:rPr>
                <w:rtl w:val="0"/>
              </w:rPr>
              <w:t xml:space="preserve">KEILY</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FC">
            <w:pPr>
              <w:contextualSpacing w:val="0"/>
              <w:jc w:val="both"/>
              <w:rPr/>
            </w:pPr>
            <w:r w:rsidDel="00000000" w:rsidR="00000000" w:rsidRPr="00000000">
              <w:rPr>
                <w:rtl w:val="0"/>
              </w:rPr>
              <w:t xml:space="preserve">Arthur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FD">
            <w:pPr>
              <w:contextualSpacing w:val="0"/>
              <w:jc w:val="both"/>
              <w:rPr/>
            </w:pPr>
            <w:r w:rsidDel="00000000" w:rsidR="00000000" w:rsidRPr="00000000">
              <w:rPr>
                <w:rtl w:val="0"/>
              </w:rPr>
              <w:t xml:space="preserve">Ballysaggartmore</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4FE">
            <w:pPr>
              <w:contextualSpacing w:val="0"/>
              <w:jc w:val="both"/>
              <w:rPr/>
            </w:pPr>
            <w:r w:rsidDel="00000000" w:rsidR="00000000" w:rsidRPr="00000000">
              <w:rPr>
                <w:rtl w:val="0"/>
              </w:rPr>
              <w:t xml:space="preserve">KENNEDY</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4FF">
            <w:pPr>
              <w:contextualSpacing w:val="0"/>
              <w:jc w:val="both"/>
              <w:rPr/>
            </w:pPr>
            <w:r w:rsidDel="00000000" w:rsidR="00000000" w:rsidRPr="00000000">
              <w:rPr>
                <w:rtl w:val="0"/>
              </w:rPr>
              <w:t xml:space="preserve">Rev Alexander</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00">
            <w:pPr>
              <w:contextualSpacing w:val="0"/>
              <w:jc w:val="both"/>
              <w:rPr/>
            </w:pPr>
            <w:r w:rsidDel="00000000" w:rsidR="00000000" w:rsidRPr="00000000">
              <w:rPr>
                <w:rtl w:val="0"/>
              </w:rPr>
              <w:t xml:space="preserve">Cork</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01">
            <w:pPr>
              <w:contextualSpacing w:val="0"/>
              <w:jc w:val="both"/>
              <w:rPr/>
            </w:pPr>
            <w:r w:rsidDel="00000000" w:rsidR="00000000" w:rsidRPr="00000000">
              <w:rPr>
                <w:rtl w:val="0"/>
              </w:rPr>
              <w:t xml:space="preserve">KIELY</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02">
            <w:pPr>
              <w:contextualSpacing w:val="0"/>
              <w:jc w:val="both"/>
              <w:rPr/>
            </w:pPr>
            <w:r w:rsidDel="00000000" w:rsidR="00000000" w:rsidRPr="00000000">
              <w:rPr>
                <w:rtl w:val="0"/>
              </w:rPr>
              <w:t xml:space="preserve">John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03">
            <w:pPr>
              <w:contextualSpacing w:val="0"/>
              <w:jc w:val="both"/>
              <w:rPr/>
            </w:pPr>
            <w:r w:rsidDel="00000000" w:rsidR="00000000" w:rsidRPr="00000000">
              <w:rPr>
                <w:rtl w:val="0"/>
              </w:rPr>
              <w:t xml:space="preserve">Strancally</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04">
            <w:pPr>
              <w:contextualSpacing w:val="0"/>
              <w:jc w:val="both"/>
              <w:rPr/>
            </w:pPr>
            <w:r w:rsidDel="00000000" w:rsidR="00000000" w:rsidRPr="00000000">
              <w:rPr>
                <w:rtl w:val="0"/>
              </w:rPr>
              <w:t xml:space="preserve">LONGFIELD</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05">
            <w:pPr>
              <w:contextualSpacing w:val="0"/>
              <w:jc w:val="both"/>
              <w:rPr/>
            </w:pPr>
            <w:r w:rsidDel="00000000" w:rsidR="00000000" w:rsidRPr="00000000">
              <w:rPr>
                <w:rtl w:val="0"/>
              </w:rPr>
              <w:t xml:space="preserve">Rev Mountiford</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06">
            <w:pPr>
              <w:contextualSpacing w:val="0"/>
              <w:jc w:val="both"/>
              <w:rPr/>
            </w:pPr>
            <w:r w:rsidDel="00000000" w:rsidR="00000000" w:rsidRPr="00000000">
              <w:rPr>
                <w:rtl w:val="0"/>
              </w:rPr>
              <w:t xml:space="preserve">Church Hill</w:t>
            </w:r>
            <w:r w:rsidDel="00000000" w:rsidR="00000000" w:rsidRPr="00000000">
              <w:rPr>
                <w:rtl w:val="0"/>
              </w:rPr>
            </w:r>
          </w:p>
        </w:tc>
      </w:tr>
      <w:tr>
        <w:trPr>
          <w:trHeight w:val="580" w:hRule="atLeast"/>
        </w:trPr>
        <w:tc>
          <w:tcPr>
            <w:tcMar>
              <w:top w:w="100.0" w:type="dxa"/>
              <w:left w:w="100.0" w:type="dxa"/>
              <w:bottom w:w="100.0" w:type="dxa"/>
              <w:right w:w="100.0" w:type="dxa"/>
            </w:tcMar>
            <w:vAlign w:val="top"/>
          </w:tcPr>
          <w:p w:rsidR="00000000" w:rsidDel="00000000" w:rsidP="00000000" w:rsidRDefault="00000000" w:rsidRPr="00000000" w14:paraId="00000507">
            <w:pPr>
              <w:contextualSpacing w:val="0"/>
              <w:jc w:val="both"/>
              <w:rPr/>
            </w:pPr>
            <w:r w:rsidDel="00000000" w:rsidR="00000000" w:rsidRPr="00000000">
              <w:rPr>
                <w:rtl w:val="0"/>
              </w:rPr>
              <w:t xml:space="preserve">LUCAS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08">
            <w:pPr>
              <w:contextualSpacing w:val="0"/>
              <w:jc w:val="both"/>
              <w:rPr/>
            </w:pPr>
            <w:r w:rsidDel="00000000" w:rsidR="00000000" w:rsidRPr="00000000">
              <w:rPr>
                <w:rtl w:val="0"/>
              </w:rPr>
              <w:t xml:space="preserve">Lieutenant Jasper</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09">
            <w:pPr>
              <w:contextualSpacing w:val="0"/>
              <w:jc w:val="both"/>
              <w:rPr/>
            </w:pPr>
            <w:r w:rsidDel="00000000" w:rsidR="00000000" w:rsidRPr="00000000">
              <w:rPr>
                <w:rtl w:val="0"/>
              </w:rPr>
              <w:t xml:space="preserve">32</w:t>
            </w:r>
            <w:r w:rsidDel="00000000" w:rsidR="00000000" w:rsidRPr="00000000">
              <w:rPr>
                <w:vertAlign w:val="superscript"/>
                <w:rtl w:val="0"/>
              </w:rPr>
              <w:t xml:space="preserve">nd</w:t>
            </w:r>
            <w:r w:rsidDel="00000000" w:rsidR="00000000" w:rsidRPr="00000000">
              <w:rPr>
                <w:rtl w:val="0"/>
              </w:rPr>
              <w:t xml:space="preserve"> Regiment, Half Pay</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0A">
            <w:pPr>
              <w:contextualSpacing w:val="0"/>
              <w:jc w:val="both"/>
              <w:rPr/>
            </w:pPr>
            <w:r w:rsidDel="00000000" w:rsidR="00000000" w:rsidRPr="00000000">
              <w:rPr>
                <w:rtl w:val="0"/>
              </w:rPr>
              <w:t xml:space="preserve">LUCAS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0B">
            <w:pPr>
              <w:contextualSpacing w:val="0"/>
              <w:jc w:val="both"/>
              <w:rPr/>
            </w:pPr>
            <w:r w:rsidDel="00000000" w:rsidR="00000000" w:rsidRPr="00000000">
              <w:rPr>
                <w:rtl w:val="0"/>
              </w:rPr>
              <w:t xml:space="preserve">Thomas MD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0C">
            <w:pPr>
              <w:contextualSpacing w:val="0"/>
              <w:jc w:val="both"/>
              <w:rPr/>
            </w:pPr>
            <w:r w:rsidDel="00000000" w:rsidR="00000000" w:rsidRPr="00000000">
              <w:rPr>
                <w:rtl w:val="0"/>
              </w:rPr>
              <w:t xml:space="preserve">Richfordstown</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0D">
            <w:pPr>
              <w:contextualSpacing w:val="0"/>
              <w:jc w:val="both"/>
              <w:rPr/>
            </w:pPr>
            <w:r w:rsidDel="00000000" w:rsidR="00000000" w:rsidRPr="00000000">
              <w:rPr>
                <w:rtl w:val="0"/>
              </w:rPr>
              <w:t xml:space="preserve">PARKER</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0E">
            <w:pPr>
              <w:contextualSpacing w:val="0"/>
              <w:jc w:val="both"/>
              <w:rPr/>
            </w:pPr>
            <w:r w:rsidDel="00000000" w:rsidR="00000000" w:rsidRPr="00000000">
              <w:rPr>
                <w:rtl w:val="0"/>
              </w:rPr>
              <w:t xml:space="preserve">William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0F">
            <w:pPr>
              <w:contextualSpacing w:val="0"/>
              <w:jc w:val="both"/>
              <w:rPr/>
            </w:pPr>
            <w:r w:rsidDel="00000000" w:rsidR="00000000" w:rsidRPr="00000000">
              <w:rPr>
                <w:rtl w:val="0"/>
              </w:rPr>
              <w:t xml:space="preserve">Passage West</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10">
            <w:pPr>
              <w:contextualSpacing w:val="0"/>
              <w:jc w:val="both"/>
              <w:rPr/>
            </w:pPr>
            <w:r w:rsidDel="00000000" w:rsidR="00000000" w:rsidRPr="00000000">
              <w:rPr>
                <w:rtl w:val="0"/>
              </w:rPr>
              <w:t xml:space="preserve">PERRY</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11">
            <w:pPr>
              <w:contextualSpacing w:val="0"/>
              <w:jc w:val="both"/>
              <w:rPr/>
            </w:pPr>
            <w:r w:rsidDel="00000000" w:rsidR="00000000" w:rsidRPr="00000000">
              <w:rPr>
                <w:rtl w:val="0"/>
              </w:rPr>
              <w:t xml:space="preserve">Charles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12">
            <w:pPr>
              <w:contextualSpacing w:val="0"/>
              <w:jc w:val="both"/>
              <w:rPr/>
            </w:pPr>
            <w:r w:rsidDel="00000000" w:rsidR="00000000" w:rsidRPr="00000000">
              <w:rPr>
                <w:rtl w:val="0"/>
              </w:rPr>
              <w:t xml:space="preserve">Cork</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13">
            <w:pPr>
              <w:contextualSpacing w:val="0"/>
              <w:jc w:val="both"/>
              <w:rPr/>
            </w:pPr>
            <w:r w:rsidDel="00000000" w:rsidR="00000000" w:rsidRPr="00000000">
              <w:rPr>
                <w:rtl w:val="0"/>
              </w:rPr>
              <w:t xml:space="preserve">POPE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14">
            <w:pPr>
              <w:contextualSpacing w:val="0"/>
              <w:jc w:val="both"/>
              <w:rPr/>
            </w:pPr>
            <w:r w:rsidDel="00000000" w:rsidR="00000000" w:rsidRPr="00000000">
              <w:rPr>
                <w:rtl w:val="0"/>
              </w:rPr>
              <w:t xml:space="preserve">Rev Richard T P</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15">
            <w:pPr>
              <w:contextualSpacing w:val="0"/>
              <w:jc w:val="both"/>
              <w:rPr/>
            </w:pPr>
            <w:r w:rsidDel="00000000" w:rsidR="00000000" w:rsidRPr="00000000">
              <w:rPr>
                <w:rtl w:val="0"/>
              </w:rPr>
              <w:t xml:space="preserve">Cork</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16">
            <w:pPr>
              <w:contextualSpacing w:val="0"/>
              <w:jc w:val="both"/>
              <w:rPr/>
            </w:pPr>
            <w:r w:rsidDel="00000000" w:rsidR="00000000" w:rsidRPr="00000000">
              <w:rPr>
                <w:rtl w:val="0"/>
              </w:rPr>
              <w:t xml:space="preserve">RYE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17">
            <w:pPr>
              <w:contextualSpacing w:val="0"/>
              <w:jc w:val="both"/>
              <w:rPr/>
            </w:pPr>
            <w:r w:rsidDel="00000000" w:rsidR="00000000" w:rsidRPr="00000000">
              <w:rPr>
                <w:rtl w:val="0"/>
              </w:rPr>
              <w:t xml:space="preserve">George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18">
            <w:pPr>
              <w:contextualSpacing w:val="0"/>
              <w:jc w:val="both"/>
              <w:rPr/>
            </w:pPr>
            <w:r w:rsidDel="00000000" w:rsidR="00000000" w:rsidRPr="00000000">
              <w:rPr>
                <w:rtl w:val="0"/>
              </w:rPr>
              <w:t xml:space="preserve">Forrest</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19">
            <w:pPr>
              <w:contextualSpacing w:val="0"/>
              <w:jc w:val="both"/>
              <w:rPr/>
            </w:pPr>
            <w:r w:rsidDel="00000000" w:rsidR="00000000" w:rsidRPr="00000000">
              <w:rPr>
                <w:rtl w:val="0"/>
              </w:rPr>
              <w:t xml:space="preserve">RYE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1A">
            <w:pPr>
              <w:contextualSpacing w:val="0"/>
              <w:jc w:val="both"/>
              <w:rPr/>
            </w:pPr>
            <w:r w:rsidDel="00000000" w:rsidR="00000000" w:rsidRPr="00000000">
              <w:rPr>
                <w:rtl w:val="0"/>
              </w:rPr>
              <w:t xml:space="preserve">John Tonson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1B">
            <w:pPr>
              <w:contextualSpacing w:val="0"/>
              <w:jc w:val="both"/>
              <w:rPr/>
            </w:pPr>
            <w:r w:rsidDel="00000000" w:rsidR="00000000" w:rsidRPr="00000000">
              <w:rPr>
                <w:rtl w:val="0"/>
              </w:rPr>
              <w:t xml:space="preserve">Rye Court</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1C">
            <w:pPr>
              <w:contextualSpacing w:val="0"/>
              <w:jc w:val="both"/>
              <w:rPr/>
            </w:pPr>
            <w:r w:rsidDel="00000000" w:rsidR="00000000" w:rsidRPr="00000000">
              <w:rPr>
                <w:rtl w:val="0"/>
              </w:rPr>
              <w:t xml:space="preserve">SMITH</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1D">
            <w:pPr>
              <w:contextualSpacing w:val="0"/>
              <w:jc w:val="both"/>
              <w:rPr/>
            </w:pPr>
            <w:r w:rsidDel="00000000" w:rsidR="00000000" w:rsidRPr="00000000">
              <w:rPr>
                <w:rtl w:val="0"/>
              </w:rPr>
              <w:t xml:space="preserve">Rev John R</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1E">
            <w:pPr>
              <w:contextualSpacing w:val="0"/>
              <w:jc w:val="both"/>
              <w:rPr/>
            </w:pPr>
            <w:r w:rsidDel="00000000" w:rsidR="00000000" w:rsidRPr="00000000">
              <w:rPr>
                <w:rtl w:val="0"/>
              </w:rPr>
              <w:t xml:space="preserve">Castle Downeen</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1F">
            <w:pPr>
              <w:contextualSpacing w:val="0"/>
              <w:jc w:val="both"/>
              <w:rPr/>
            </w:pPr>
            <w:r w:rsidDel="00000000" w:rsidR="00000000" w:rsidRPr="00000000">
              <w:rPr>
                <w:rtl w:val="0"/>
              </w:rPr>
              <w:t xml:space="preserve">ST LAWRANCE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20">
            <w:pPr>
              <w:contextualSpacing w:val="0"/>
              <w:jc w:val="both"/>
              <w:rPr/>
            </w:pPr>
            <w:r w:rsidDel="00000000" w:rsidR="00000000" w:rsidRPr="00000000">
              <w:rPr>
                <w:rtl w:val="0"/>
              </w:rPr>
              <w:t xml:space="preserve">Rev Robert</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21">
            <w:pPr>
              <w:contextualSpacing w:val="0"/>
              <w:jc w:val="both"/>
              <w:rPr/>
            </w:pPr>
            <w:r w:rsidDel="00000000" w:rsidR="00000000" w:rsidRPr="00000000">
              <w:rPr>
                <w:rtl w:val="0"/>
              </w:rPr>
              <w:t xml:space="preserve">Murragh Glebe</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22">
            <w:pPr>
              <w:contextualSpacing w:val="0"/>
              <w:jc w:val="both"/>
              <w:rPr/>
            </w:pPr>
            <w:r w:rsidDel="00000000" w:rsidR="00000000" w:rsidRPr="00000000">
              <w:rPr>
                <w:rtl w:val="0"/>
              </w:rPr>
              <w:t xml:space="preserve">SWETE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23">
            <w:pPr>
              <w:contextualSpacing w:val="0"/>
              <w:jc w:val="both"/>
              <w:rPr/>
            </w:pPr>
            <w:r w:rsidDel="00000000" w:rsidR="00000000" w:rsidRPr="00000000">
              <w:rPr>
                <w:rtl w:val="0"/>
              </w:rPr>
              <w:t xml:space="preserve">Rev Benjamin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24">
            <w:pPr>
              <w:contextualSpacing w:val="0"/>
              <w:jc w:val="both"/>
              <w:rPr/>
            </w:pPr>
            <w:r w:rsidDel="00000000" w:rsidR="00000000" w:rsidRPr="00000000">
              <w:rPr>
                <w:rtl w:val="0"/>
              </w:rPr>
              <w:t xml:space="preserve">Cork</w:t>
            </w:r>
            <w:r w:rsidDel="00000000" w:rsidR="00000000" w:rsidRPr="00000000">
              <w:rPr>
                <w:rtl w:val="0"/>
              </w:rPr>
            </w:r>
          </w:p>
        </w:tc>
      </w:tr>
      <w:tr>
        <w:trPr>
          <w:trHeight w:val="580" w:hRule="atLeast"/>
        </w:trPr>
        <w:tc>
          <w:tcPr>
            <w:tcMar>
              <w:top w:w="100.0" w:type="dxa"/>
              <w:left w:w="100.0" w:type="dxa"/>
              <w:bottom w:w="100.0" w:type="dxa"/>
              <w:right w:w="100.0" w:type="dxa"/>
            </w:tcMar>
            <w:vAlign w:val="top"/>
          </w:tcPr>
          <w:p w:rsidR="00000000" w:rsidDel="00000000" w:rsidP="00000000" w:rsidRDefault="00000000" w:rsidRPr="00000000" w14:paraId="00000525">
            <w:pPr>
              <w:contextualSpacing w:val="0"/>
              <w:jc w:val="both"/>
              <w:rPr/>
            </w:pPr>
            <w:r w:rsidDel="00000000" w:rsidR="00000000" w:rsidRPr="00000000">
              <w:rPr>
                <w:rtl w:val="0"/>
              </w:rPr>
              <w:t xml:space="preserve">TEULON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26">
            <w:pPr>
              <w:contextualSpacing w:val="0"/>
              <w:jc w:val="both"/>
              <w:rPr/>
            </w:pPr>
            <w:r w:rsidDel="00000000" w:rsidR="00000000" w:rsidRPr="00000000">
              <w:rPr>
                <w:rtl w:val="0"/>
              </w:rPr>
              <w:t xml:space="preserve">Major Charles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27">
            <w:pPr>
              <w:contextualSpacing w:val="0"/>
              <w:jc w:val="both"/>
              <w:rPr/>
            </w:pPr>
            <w:r w:rsidDel="00000000" w:rsidR="00000000" w:rsidRPr="00000000">
              <w:rPr>
                <w:rtl w:val="0"/>
              </w:rPr>
              <w:t xml:space="preserve">Late 28</w:t>
            </w:r>
            <w:r w:rsidDel="00000000" w:rsidR="00000000" w:rsidRPr="00000000">
              <w:rPr>
                <w:vertAlign w:val="superscript"/>
                <w:rtl w:val="0"/>
              </w:rPr>
              <w:t xml:space="preserve">th</w:t>
            </w:r>
            <w:r w:rsidDel="00000000" w:rsidR="00000000" w:rsidRPr="00000000">
              <w:rPr>
                <w:rtl w:val="0"/>
              </w:rPr>
              <w:t xml:space="preserve"> Regiment</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28">
            <w:pPr>
              <w:contextualSpacing w:val="0"/>
              <w:jc w:val="both"/>
              <w:rPr/>
            </w:pPr>
            <w:r w:rsidDel="00000000" w:rsidR="00000000" w:rsidRPr="00000000">
              <w:rPr>
                <w:rtl w:val="0"/>
              </w:rPr>
              <w:t xml:space="preserve">WEBB</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29">
            <w:pPr>
              <w:contextualSpacing w:val="0"/>
              <w:jc w:val="both"/>
              <w:rPr/>
            </w:pPr>
            <w:r w:rsidDel="00000000" w:rsidR="00000000" w:rsidRPr="00000000">
              <w:rPr>
                <w:rtl w:val="0"/>
              </w:rPr>
              <w:t xml:space="preserve">Rev R F</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2A">
            <w:pPr>
              <w:contextualSpacing w:val="0"/>
              <w:jc w:val="both"/>
              <w:rPr/>
            </w:pPr>
            <w:r w:rsidDel="00000000" w:rsidR="00000000" w:rsidRPr="00000000">
              <w:rPr>
                <w:rtl w:val="0"/>
              </w:rPr>
              <w:t xml:space="preserve">Cahara</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2B">
            <w:pPr>
              <w:contextualSpacing w:val="0"/>
              <w:jc w:val="both"/>
              <w:rPr/>
            </w:pPr>
            <w:r w:rsidDel="00000000" w:rsidR="00000000" w:rsidRPr="00000000">
              <w:rPr>
                <w:rtl w:val="0"/>
              </w:rPr>
              <w:t xml:space="preserve">WESTROPP</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2C">
            <w:pPr>
              <w:contextualSpacing w:val="0"/>
              <w:jc w:val="both"/>
              <w:rPr/>
            </w:pPr>
            <w:r w:rsidDel="00000000" w:rsidR="00000000" w:rsidRPr="00000000">
              <w:rPr>
                <w:rtl w:val="0"/>
              </w:rPr>
              <w:t xml:space="preserve">Michael Roberts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2D">
            <w:pPr>
              <w:contextualSpacing w:val="0"/>
              <w:jc w:val="both"/>
              <w:rPr/>
            </w:pPr>
            <w:r w:rsidDel="00000000" w:rsidR="00000000" w:rsidRPr="00000000">
              <w:rPr>
                <w:rtl w:val="0"/>
              </w:rPr>
              <w:t xml:space="preserve">Cork</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2E">
            <w:pPr>
              <w:contextualSpacing w:val="0"/>
              <w:jc w:val="both"/>
              <w:rPr/>
            </w:pPr>
            <w:r w:rsidDel="00000000" w:rsidR="00000000" w:rsidRPr="00000000">
              <w:rPr>
                <w:rtl w:val="0"/>
              </w:rPr>
              <w:t xml:space="preserve">WHEELER</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2F">
            <w:pPr>
              <w:contextualSpacing w:val="0"/>
              <w:jc w:val="both"/>
              <w:rPr/>
            </w:pPr>
            <w:r w:rsidDel="00000000" w:rsidR="00000000" w:rsidRPr="00000000">
              <w:rPr>
                <w:rtl w:val="0"/>
              </w:rPr>
              <w:t xml:space="preserve">Richard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30">
            <w:pPr>
              <w:contextualSpacing w:val="0"/>
              <w:jc w:val="both"/>
              <w:rPr/>
            </w:pPr>
            <w:r w:rsidDel="00000000" w:rsidR="00000000" w:rsidRPr="00000000">
              <w:rPr>
                <w:rtl w:val="0"/>
              </w:rPr>
              <w:t xml:space="preserve">Fort Prospect</w:t>
            </w:r>
            <w:r w:rsidDel="00000000" w:rsidR="00000000" w:rsidRPr="00000000">
              <w:rPr>
                <w:rtl w:val="0"/>
              </w:rPr>
            </w:r>
          </w:p>
        </w:tc>
      </w:tr>
    </w:tbl>
    <w:p w:rsidR="00000000" w:rsidDel="00000000" w:rsidP="00000000" w:rsidRDefault="00000000" w:rsidRPr="00000000" w14:paraId="00000531">
      <w:pPr>
        <w:spacing w:after="240" w:before="240" w:lineRule="auto"/>
        <w:ind w:left="240" w:right="240" w:firstLine="0"/>
        <w:contextualSpacing w:val="0"/>
        <w:jc w:val="both"/>
        <w:rPr/>
      </w:pPr>
      <w:r w:rsidDel="00000000" w:rsidR="00000000" w:rsidRPr="00000000">
        <w:rPr>
          <w:rtl w:val="0"/>
        </w:rPr>
        <w:t xml:space="preserve"> </w:t>
      </w:r>
    </w:p>
    <w:p w:rsidR="00000000" w:rsidDel="00000000" w:rsidP="00000000" w:rsidRDefault="00000000" w:rsidRPr="00000000" w14:paraId="00000532">
      <w:pPr>
        <w:spacing w:after="240" w:before="240" w:lineRule="auto"/>
        <w:ind w:left="240" w:right="240" w:firstLine="0"/>
        <w:contextualSpacing w:val="0"/>
        <w:jc w:val="both"/>
        <w:rPr/>
      </w:pPr>
      <w:r w:rsidDel="00000000" w:rsidR="00000000" w:rsidRPr="00000000">
        <w:rPr>
          <w:rtl w:val="0"/>
        </w:rPr>
        <w:t xml:space="preserve"> </w:t>
      </w:r>
    </w:p>
    <w:p w:rsidR="00000000" w:rsidDel="00000000" w:rsidP="00000000" w:rsidRDefault="00000000" w:rsidRPr="00000000" w14:paraId="00000533">
      <w:pPr>
        <w:spacing w:after="240" w:before="240" w:lineRule="auto"/>
        <w:ind w:left="240" w:right="240" w:firstLine="0"/>
        <w:contextualSpacing w:val="0"/>
        <w:jc w:val="both"/>
        <w:rPr/>
      </w:pPr>
      <w:r w:rsidDel="00000000" w:rsidR="00000000" w:rsidRPr="00000000">
        <w:rPr>
          <w:rtl w:val="0"/>
        </w:rPr>
        <w:t xml:space="preserve"> </w:t>
      </w:r>
    </w:p>
    <w:p w:rsidR="00000000" w:rsidDel="00000000" w:rsidP="00000000" w:rsidRDefault="00000000" w:rsidRPr="00000000" w14:paraId="00000534">
      <w:pPr>
        <w:spacing w:after="240" w:before="240" w:lineRule="auto"/>
        <w:ind w:left="240" w:right="240" w:firstLine="0"/>
        <w:contextualSpacing w:val="0"/>
        <w:jc w:val="both"/>
        <w:rPr/>
      </w:pPr>
      <w:r w:rsidDel="00000000" w:rsidR="00000000" w:rsidRPr="00000000">
        <w:rPr>
          <w:rtl w:val="0"/>
        </w:rPr>
        <w:t xml:space="preserve"> </w:t>
      </w:r>
    </w:p>
    <w:p w:rsidR="00000000" w:rsidDel="00000000" w:rsidP="00000000" w:rsidRDefault="00000000" w:rsidRPr="00000000" w14:paraId="00000535">
      <w:pPr>
        <w:spacing w:after="240" w:before="240" w:lineRule="auto"/>
        <w:ind w:left="0" w:right="240" w:firstLine="0"/>
        <w:contextualSpacing w:val="0"/>
        <w:jc w:val="both"/>
        <w:rPr>
          <w:b w:val="1"/>
        </w:rPr>
      </w:pPr>
      <w:r w:rsidDel="00000000" w:rsidR="00000000" w:rsidRPr="00000000">
        <w:rPr>
          <w:b w:val="1"/>
          <w:rtl w:val="0"/>
        </w:rPr>
        <w:t xml:space="preserve">FREEMEN ADMITTED SINCE 1831</w:t>
      </w:r>
      <w:r w:rsidDel="00000000" w:rsidR="00000000" w:rsidRPr="00000000">
        <w:rPr>
          <w:b w:val="1"/>
          <w:vertAlign w:val="superscript"/>
        </w:rPr>
        <w:footnoteReference w:customMarkFollows="0" w:id="53"/>
      </w:r>
      <w:r w:rsidDel="00000000" w:rsidR="00000000" w:rsidRPr="00000000">
        <w:rPr>
          <w:rtl w:val="0"/>
        </w:rPr>
      </w:r>
    </w:p>
    <w:p w:rsidR="00000000" w:rsidDel="00000000" w:rsidP="00000000" w:rsidRDefault="00000000" w:rsidRPr="00000000" w14:paraId="00000536">
      <w:pPr>
        <w:spacing w:after="240" w:before="240" w:lineRule="auto"/>
        <w:ind w:left="0" w:right="240" w:firstLine="0"/>
        <w:contextualSpacing w:val="0"/>
        <w:jc w:val="both"/>
        <w:rPr/>
      </w:pPr>
      <w:r w:rsidDel="00000000" w:rsidR="00000000" w:rsidRPr="00000000">
        <w:rPr>
          <w:rtl w:val="0"/>
        </w:rPr>
        <w:t xml:space="preserve">NAME/RESIDENCE/DESCRIPTION         </w:t>
        <w:tab/>
        <w:t xml:space="preserve">STATEMENT OF RIGHT UNDER        WHICH ADMITTED*</w:t>
      </w:r>
      <w:r w:rsidDel="00000000" w:rsidR="00000000" w:rsidRPr="00000000">
        <w:rPr>
          <w:rtl w:val="0"/>
        </w:rPr>
        <w:t xml:space="preserve"> </w:t>
      </w:r>
    </w:p>
    <w:p w:rsidR="00000000" w:rsidDel="00000000" w:rsidP="00000000" w:rsidRDefault="00000000" w:rsidRPr="00000000" w14:paraId="00000537">
      <w:pPr>
        <w:spacing w:after="240" w:before="240" w:lineRule="auto"/>
        <w:ind w:left="240" w:right="240" w:firstLine="0"/>
        <w:contextualSpacing w:val="0"/>
        <w:jc w:val="both"/>
        <w:rPr/>
      </w:pPr>
      <w:r w:rsidDel="00000000" w:rsidR="00000000" w:rsidRPr="00000000">
        <w:rPr>
          <w:rtl w:val="0"/>
        </w:rPr>
        <w:t xml:space="preserve"> </w:t>
      </w:r>
    </w:p>
    <w:p w:rsidR="00000000" w:rsidDel="00000000" w:rsidP="00000000" w:rsidRDefault="00000000" w:rsidRPr="00000000" w14:paraId="00000538">
      <w:pPr>
        <w:spacing w:after="240" w:before="240" w:lineRule="auto"/>
        <w:ind w:left="240" w:right="240" w:firstLine="0"/>
        <w:contextualSpacing w:val="0"/>
        <w:jc w:val="both"/>
        <w:rPr/>
      </w:pPr>
      <w:r w:rsidDel="00000000" w:rsidR="00000000" w:rsidRPr="00000000">
        <w:rPr>
          <w:rtl w:val="0"/>
        </w:rPr>
        <w:t xml:space="preserve"> </w:t>
      </w:r>
    </w:p>
    <w:tbl>
      <w:tblPr>
        <w:tblStyle w:val="Table2"/>
        <w:tblW w:w="9025.511811023624" w:type="dxa"/>
        <w:jc w:val="left"/>
        <w:tblInd w:w="100.0" w:type="pct"/>
        <w:tblBorders>
          <w:top w:color="808080" w:space="0" w:sz="12" w:val="single"/>
          <w:left w:color="808080" w:space="0" w:sz="12" w:val="single"/>
          <w:bottom w:color="808080" w:space="0" w:sz="12" w:val="single"/>
          <w:right w:color="808080" w:space="0" w:sz="12" w:val="single"/>
          <w:insideH w:color="808080" w:space="0" w:sz="12" w:val="single"/>
          <w:insideV w:color="808080" w:space="0" w:sz="12" w:val="single"/>
        </w:tblBorders>
        <w:tblLayout w:type="fixed"/>
        <w:tblLook w:val="0600"/>
      </w:tblPr>
      <w:tblGrid>
        <w:gridCol w:w="2260.0389229334437"/>
        <w:gridCol w:w="2260.0389229334437"/>
        <w:gridCol w:w="2260.0389229334437"/>
        <w:gridCol w:w="2245.395042223292"/>
        <w:tblGridChange w:id="0">
          <w:tblGrid>
            <w:gridCol w:w="2260.0389229334437"/>
            <w:gridCol w:w="2260.0389229334437"/>
            <w:gridCol w:w="2260.0389229334437"/>
            <w:gridCol w:w="2245.395042223292"/>
          </w:tblGrid>
        </w:tblGridChange>
      </w:tblGrid>
      <w:tr>
        <w:trPr>
          <w:trHeight w:val="1100" w:hRule="atLeast"/>
        </w:trPr>
        <w:tc>
          <w:tcPr>
            <w:tcMar>
              <w:top w:w="100.0" w:type="dxa"/>
              <w:left w:w="100.0" w:type="dxa"/>
              <w:bottom w:w="100.0" w:type="dxa"/>
              <w:right w:w="100.0" w:type="dxa"/>
            </w:tcMar>
            <w:vAlign w:val="top"/>
          </w:tcPr>
          <w:p w:rsidR="00000000" w:rsidDel="00000000" w:rsidP="00000000" w:rsidRDefault="00000000" w:rsidRPr="00000000" w14:paraId="00000539">
            <w:pPr>
              <w:contextualSpacing w:val="0"/>
              <w:jc w:val="both"/>
              <w:rPr/>
            </w:pPr>
            <w:r w:rsidDel="00000000" w:rsidR="00000000" w:rsidRPr="00000000">
              <w:rPr>
                <w:rtl w:val="0"/>
              </w:rPr>
              <w:t xml:space="preserve">Surname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3A">
            <w:pPr>
              <w:contextualSpacing w:val="0"/>
              <w:jc w:val="both"/>
              <w:rPr/>
            </w:pPr>
            <w:r w:rsidDel="00000000" w:rsidR="00000000" w:rsidRPr="00000000">
              <w:rPr>
                <w:rtl w:val="0"/>
              </w:rPr>
              <w:t xml:space="preserve">Forename/s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3B">
            <w:pPr>
              <w:contextualSpacing w:val="0"/>
              <w:jc w:val="both"/>
              <w:rPr/>
            </w:pPr>
            <w:r w:rsidDel="00000000" w:rsidR="00000000" w:rsidRPr="00000000">
              <w:rPr>
                <w:rtl w:val="0"/>
              </w:rPr>
              <w:t xml:space="preserve">Residence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3C">
            <w:pPr>
              <w:contextualSpacing w:val="0"/>
              <w:jc w:val="both"/>
              <w:rPr/>
            </w:pPr>
            <w:r w:rsidDel="00000000" w:rsidR="00000000" w:rsidRPr="00000000">
              <w:rPr>
                <w:rtl w:val="0"/>
              </w:rPr>
              <w:t xml:space="preserve">Statement of Right under which admitted</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3D">
            <w:pPr>
              <w:contextualSpacing w:val="0"/>
              <w:jc w:val="both"/>
              <w:rPr/>
            </w:pPr>
            <w:r w:rsidDel="00000000" w:rsidR="00000000" w:rsidRPr="00000000">
              <w:rPr>
                <w:rtl w:val="0"/>
              </w:rPr>
              <w:t xml:space="preserve">BALDWIN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3E">
            <w:pPr>
              <w:contextualSpacing w:val="0"/>
              <w:jc w:val="both"/>
              <w:rPr/>
            </w:pPr>
            <w:r w:rsidDel="00000000" w:rsidR="00000000" w:rsidRPr="00000000">
              <w:rPr>
                <w:rtl w:val="0"/>
              </w:rPr>
              <w:t xml:space="preserve">Francklin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3F">
            <w:pPr>
              <w:contextualSpacing w:val="0"/>
              <w:jc w:val="both"/>
              <w:rPr/>
            </w:pPr>
            <w:r w:rsidDel="00000000" w:rsidR="00000000" w:rsidRPr="00000000">
              <w:rPr>
                <w:rtl w:val="0"/>
              </w:rPr>
              <w:t xml:space="preserve">Bandon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40">
            <w:pPr>
              <w:contextualSpacing w:val="0"/>
              <w:jc w:val="both"/>
              <w:rPr/>
            </w:pPr>
            <w:r w:rsidDel="00000000" w:rsidR="00000000" w:rsidRPr="00000000">
              <w:rPr>
                <w:rtl w:val="0"/>
              </w:rPr>
              <w:t xml:space="preserve">Court d’Oyer *</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41">
            <w:pPr>
              <w:contextualSpacing w:val="0"/>
              <w:jc w:val="both"/>
              <w:rPr/>
            </w:pPr>
            <w:r w:rsidDel="00000000" w:rsidR="00000000" w:rsidRPr="00000000">
              <w:rPr>
                <w:rtl w:val="0"/>
              </w:rPr>
              <w:t xml:space="preserve">BARTER</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42">
            <w:pPr>
              <w:contextualSpacing w:val="0"/>
              <w:jc w:val="both"/>
              <w:rPr/>
            </w:pPr>
            <w:r w:rsidDel="00000000" w:rsidR="00000000" w:rsidRPr="00000000">
              <w:rPr>
                <w:rtl w:val="0"/>
              </w:rPr>
              <w:t xml:space="preserve">Thomas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43">
            <w:pPr>
              <w:contextualSpacing w:val="0"/>
              <w:jc w:val="both"/>
              <w:rPr/>
            </w:pPr>
            <w:r w:rsidDel="00000000" w:rsidR="00000000" w:rsidRPr="00000000">
              <w:rPr>
                <w:rtl w:val="0"/>
              </w:rPr>
              <w:t xml:space="preserve">Bandon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44">
            <w:pPr>
              <w:contextualSpacing w:val="0"/>
              <w:jc w:val="both"/>
              <w:rPr/>
            </w:pPr>
            <w:r w:rsidDel="00000000" w:rsidR="00000000" w:rsidRPr="00000000">
              <w:rPr>
                <w:rtl w:val="0"/>
              </w:rPr>
              <w:t xml:space="preserve">Court d’Oyer</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45">
            <w:pPr>
              <w:contextualSpacing w:val="0"/>
              <w:jc w:val="both"/>
              <w:rPr/>
            </w:pPr>
            <w:r w:rsidDel="00000000" w:rsidR="00000000" w:rsidRPr="00000000">
              <w:rPr>
                <w:rtl w:val="0"/>
              </w:rPr>
              <w:t xml:space="preserve">BEAMISH</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46">
            <w:pPr>
              <w:contextualSpacing w:val="0"/>
              <w:jc w:val="both"/>
              <w:rPr/>
            </w:pPr>
            <w:r w:rsidDel="00000000" w:rsidR="00000000" w:rsidRPr="00000000">
              <w:rPr>
                <w:rtl w:val="0"/>
              </w:rPr>
              <w:t xml:space="preserve">Bernard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47">
            <w:pPr>
              <w:contextualSpacing w:val="0"/>
              <w:jc w:val="both"/>
              <w:rPr/>
            </w:pPr>
            <w:r w:rsidDel="00000000" w:rsidR="00000000" w:rsidRPr="00000000">
              <w:rPr>
                <w:rtl w:val="0"/>
              </w:rPr>
              <w:t xml:space="preserve">Palace Anne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48">
            <w:pPr>
              <w:contextualSpacing w:val="0"/>
              <w:jc w:val="both"/>
              <w:rPr/>
            </w:pPr>
            <w:r w:rsidDel="00000000" w:rsidR="00000000" w:rsidRPr="00000000">
              <w:rPr>
                <w:rtl w:val="0"/>
              </w:rPr>
              <w:t xml:space="preserve">Court d’Oyer</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49">
            <w:pPr>
              <w:contextualSpacing w:val="0"/>
              <w:jc w:val="both"/>
              <w:rPr/>
            </w:pPr>
            <w:r w:rsidDel="00000000" w:rsidR="00000000" w:rsidRPr="00000000">
              <w:rPr>
                <w:rtl w:val="0"/>
              </w:rPr>
              <w:t xml:space="preserve">BEAMISH</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4A">
            <w:pPr>
              <w:contextualSpacing w:val="0"/>
              <w:jc w:val="both"/>
              <w:rPr/>
            </w:pPr>
            <w:r w:rsidDel="00000000" w:rsidR="00000000" w:rsidRPr="00000000">
              <w:rPr>
                <w:rtl w:val="0"/>
              </w:rPr>
              <w:t xml:space="preserve">George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4B">
            <w:pPr>
              <w:contextualSpacing w:val="0"/>
              <w:jc w:val="both"/>
              <w:rPr/>
            </w:pPr>
            <w:r w:rsidDel="00000000" w:rsidR="00000000" w:rsidRPr="00000000">
              <w:rPr>
                <w:rtl w:val="0"/>
              </w:rPr>
              <w:t xml:space="preserve">Palace Anne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4C">
            <w:pPr>
              <w:contextualSpacing w:val="0"/>
              <w:jc w:val="both"/>
              <w:rPr/>
            </w:pPr>
            <w:r w:rsidDel="00000000" w:rsidR="00000000" w:rsidRPr="00000000">
              <w:rPr>
                <w:rtl w:val="0"/>
              </w:rPr>
              <w:t xml:space="preserve">Court d’Oyer</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4D">
            <w:pPr>
              <w:contextualSpacing w:val="0"/>
              <w:jc w:val="both"/>
              <w:rPr/>
            </w:pPr>
            <w:r w:rsidDel="00000000" w:rsidR="00000000" w:rsidRPr="00000000">
              <w:rPr>
                <w:rtl w:val="0"/>
              </w:rPr>
              <w:t xml:space="preserve">BEAMISH</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4E">
            <w:pPr>
              <w:contextualSpacing w:val="0"/>
              <w:jc w:val="both"/>
              <w:rPr/>
            </w:pPr>
            <w:r w:rsidDel="00000000" w:rsidR="00000000" w:rsidRPr="00000000">
              <w:rPr>
                <w:rtl w:val="0"/>
              </w:rPr>
              <w:t xml:space="preserve">Samuel Bernard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4F">
            <w:pPr>
              <w:contextualSpacing w:val="0"/>
              <w:jc w:val="both"/>
              <w:rPr/>
            </w:pPr>
            <w:r w:rsidDel="00000000" w:rsidR="00000000" w:rsidRPr="00000000">
              <w:rPr>
                <w:rtl w:val="0"/>
              </w:rPr>
              <w:t xml:space="preserve">Maumore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50">
            <w:pPr>
              <w:contextualSpacing w:val="0"/>
              <w:jc w:val="both"/>
              <w:rPr/>
            </w:pPr>
            <w:r w:rsidDel="00000000" w:rsidR="00000000" w:rsidRPr="00000000">
              <w:rPr>
                <w:rtl w:val="0"/>
              </w:rPr>
              <w:t xml:space="preserve">Court d’Oyer</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51">
            <w:pPr>
              <w:contextualSpacing w:val="0"/>
              <w:jc w:val="both"/>
              <w:rPr/>
            </w:pPr>
            <w:r w:rsidDel="00000000" w:rsidR="00000000" w:rsidRPr="00000000">
              <w:rPr>
                <w:rtl w:val="0"/>
              </w:rPr>
              <w:t xml:space="preserve">DOHERTY</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52">
            <w:pPr>
              <w:contextualSpacing w:val="0"/>
              <w:jc w:val="both"/>
              <w:rPr/>
            </w:pPr>
            <w:r w:rsidDel="00000000" w:rsidR="00000000" w:rsidRPr="00000000">
              <w:rPr>
                <w:rtl w:val="0"/>
              </w:rPr>
              <w:t xml:space="preserve">Edward James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53">
            <w:pPr>
              <w:contextualSpacing w:val="0"/>
              <w:jc w:val="both"/>
              <w:rPr/>
            </w:pPr>
            <w:r w:rsidDel="00000000" w:rsidR="00000000" w:rsidRPr="00000000">
              <w:rPr>
                <w:rtl w:val="0"/>
              </w:rPr>
              <w:t xml:space="preserve">Bandon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54">
            <w:pPr>
              <w:contextualSpacing w:val="0"/>
              <w:jc w:val="both"/>
              <w:rPr/>
            </w:pPr>
            <w:r w:rsidDel="00000000" w:rsidR="00000000" w:rsidRPr="00000000">
              <w:rPr>
                <w:rtl w:val="0"/>
              </w:rPr>
              <w:t xml:space="preserve">Son of Freeman</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55">
            <w:pPr>
              <w:contextualSpacing w:val="0"/>
              <w:jc w:val="both"/>
              <w:rPr/>
            </w:pPr>
            <w:r w:rsidDel="00000000" w:rsidR="00000000" w:rsidRPr="00000000">
              <w:rPr>
                <w:rtl w:val="0"/>
              </w:rPr>
              <w:t xml:space="preserve">EDWARDS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56">
            <w:pPr>
              <w:contextualSpacing w:val="0"/>
              <w:jc w:val="both"/>
              <w:rPr/>
            </w:pPr>
            <w:r w:rsidDel="00000000" w:rsidR="00000000" w:rsidRPr="00000000">
              <w:rPr>
                <w:rtl w:val="0"/>
              </w:rPr>
              <w:t xml:space="preserve">Robert (Gent.)</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57">
            <w:pPr>
              <w:contextualSpacing w:val="0"/>
              <w:jc w:val="both"/>
              <w:rPr/>
            </w:pPr>
            <w:r w:rsidDel="00000000" w:rsidR="00000000" w:rsidRPr="00000000">
              <w:rPr>
                <w:rtl w:val="0"/>
              </w:rPr>
              <w:t xml:space="preserve">Bandon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58">
            <w:pPr>
              <w:contextualSpacing w:val="0"/>
              <w:jc w:val="both"/>
              <w:rPr/>
            </w:pPr>
            <w:r w:rsidDel="00000000" w:rsidR="00000000" w:rsidRPr="00000000">
              <w:rPr>
                <w:rtl w:val="0"/>
              </w:rPr>
              <w:t xml:space="preserve">Court d’Oyer</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59">
            <w:pPr>
              <w:contextualSpacing w:val="0"/>
              <w:jc w:val="both"/>
              <w:rPr/>
            </w:pPr>
            <w:r w:rsidDel="00000000" w:rsidR="00000000" w:rsidRPr="00000000">
              <w:rPr>
                <w:rtl w:val="0"/>
              </w:rPr>
              <w:t xml:space="preserve">ELMS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5A">
            <w:pPr>
              <w:contextualSpacing w:val="0"/>
              <w:jc w:val="both"/>
              <w:rPr/>
            </w:pPr>
            <w:r w:rsidDel="00000000" w:rsidR="00000000" w:rsidRPr="00000000">
              <w:rPr>
                <w:rtl w:val="0"/>
              </w:rPr>
              <w:t xml:space="preserve">Thomas Esq A B</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5B">
            <w:pPr>
              <w:contextualSpacing w:val="0"/>
              <w:jc w:val="both"/>
              <w:rPr/>
            </w:pPr>
            <w:r w:rsidDel="00000000" w:rsidR="00000000" w:rsidRPr="00000000">
              <w:rPr>
                <w:rtl w:val="0"/>
              </w:rPr>
              <w:t xml:space="preserve">Bandon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5C">
            <w:pPr>
              <w:contextualSpacing w:val="0"/>
              <w:jc w:val="both"/>
              <w:rPr/>
            </w:pPr>
            <w:r w:rsidDel="00000000" w:rsidR="00000000" w:rsidRPr="00000000">
              <w:rPr>
                <w:rtl w:val="0"/>
              </w:rPr>
              <w:t xml:space="preserve">Court d’Oyer</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5D">
            <w:pPr>
              <w:contextualSpacing w:val="0"/>
              <w:jc w:val="both"/>
              <w:rPr/>
            </w:pPr>
            <w:r w:rsidDel="00000000" w:rsidR="00000000" w:rsidRPr="00000000">
              <w:rPr>
                <w:rtl w:val="0"/>
              </w:rPr>
              <w:t xml:space="preserve">GILLMAN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5E">
            <w:pPr>
              <w:contextualSpacing w:val="0"/>
              <w:jc w:val="both"/>
              <w:rPr/>
            </w:pPr>
            <w:r w:rsidDel="00000000" w:rsidR="00000000" w:rsidRPr="00000000">
              <w:rPr>
                <w:rtl w:val="0"/>
              </w:rPr>
              <w:t xml:space="preserve">Captain George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5F">
            <w:pPr>
              <w:contextualSpacing w:val="0"/>
              <w:jc w:val="both"/>
              <w:rPr/>
            </w:pPr>
            <w:r w:rsidDel="00000000" w:rsidR="00000000" w:rsidRPr="00000000">
              <w:rPr>
                <w:rtl w:val="0"/>
              </w:rPr>
              <w:t xml:space="preserve">Clancoole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60">
            <w:pPr>
              <w:contextualSpacing w:val="0"/>
              <w:jc w:val="both"/>
              <w:rPr/>
            </w:pPr>
            <w:r w:rsidDel="00000000" w:rsidR="00000000" w:rsidRPr="00000000">
              <w:rPr>
                <w:rtl w:val="0"/>
              </w:rPr>
              <w:t xml:space="preserve">Court d’Oyer</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61">
            <w:pPr>
              <w:contextualSpacing w:val="0"/>
              <w:jc w:val="both"/>
              <w:rPr/>
            </w:pPr>
            <w:r w:rsidDel="00000000" w:rsidR="00000000" w:rsidRPr="00000000">
              <w:rPr>
                <w:rtl w:val="0"/>
              </w:rPr>
              <w:t xml:space="preserve">HINGSTON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62">
            <w:pPr>
              <w:contextualSpacing w:val="0"/>
              <w:jc w:val="both"/>
              <w:rPr/>
            </w:pPr>
            <w:r w:rsidDel="00000000" w:rsidR="00000000" w:rsidRPr="00000000">
              <w:rPr>
                <w:rtl w:val="0"/>
              </w:rPr>
              <w:t xml:space="preserve">Francis Bernard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63">
            <w:pPr>
              <w:contextualSpacing w:val="0"/>
              <w:jc w:val="both"/>
              <w:rPr/>
            </w:pPr>
            <w:r w:rsidDel="00000000" w:rsidR="00000000" w:rsidRPr="00000000">
              <w:rPr>
                <w:rtl w:val="0"/>
              </w:rPr>
              <w:t xml:space="preserve"> </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64">
            <w:pPr>
              <w:contextualSpacing w:val="0"/>
              <w:jc w:val="both"/>
              <w:rPr/>
            </w:pPr>
            <w:r w:rsidDel="00000000" w:rsidR="00000000" w:rsidRPr="00000000">
              <w:rPr>
                <w:rtl w:val="0"/>
              </w:rPr>
              <w:t xml:space="preserve">Son of Freeman</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65">
            <w:pPr>
              <w:contextualSpacing w:val="0"/>
              <w:jc w:val="both"/>
              <w:rPr/>
            </w:pPr>
            <w:r w:rsidDel="00000000" w:rsidR="00000000" w:rsidRPr="00000000">
              <w:rPr>
                <w:rtl w:val="0"/>
              </w:rPr>
              <w:t xml:space="preserve">JERVOIS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66">
            <w:pPr>
              <w:contextualSpacing w:val="0"/>
              <w:jc w:val="both"/>
              <w:rPr/>
            </w:pPr>
            <w:r w:rsidDel="00000000" w:rsidR="00000000" w:rsidRPr="00000000">
              <w:rPr>
                <w:rtl w:val="0"/>
              </w:rPr>
              <w:t xml:space="preserve">Sampson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67">
            <w:pPr>
              <w:contextualSpacing w:val="0"/>
              <w:jc w:val="both"/>
              <w:rPr/>
            </w:pPr>
            <w:r w:rsidDel="00000000" w:rsidR="00000000" w:rsidRPr="00000000">
              <w:rPr>
                <w:rtl w:val="0"/>
              </w:rPr>
              <w:t xml:space="preserve">Tullyland</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68">
            <w:pPr>
              <w:contextualSpacing w:val="0"/>
              <w:jc w:val="both"/>
              <w:rPr/>
            </w:pPr>
            <w:r w:rsidDel="00000000" w:rsidR="00000000" w:rsidRPr="00000000">
              <w:rPr>
                <w:rtl w:val="0"/>
              </w:rPr>
              <w:t xml:space="preserve">Court d’Oyer</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69">
            <w:pPr>
              <w:contextualSpacing w:val="0"/>
              <w:jc w:val="both"/>
              <w:rPr/>
            </w:pPr>
            <w:r w:rsidDel="00000000" w:rsidR="00000000" w:rsidRPr="00000000">
              <w:rPr>
                <w:rtl w:val="0"/>
              </w:rPr>
              <w:t xml:space="preserve">LOVELL</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6A">
            <w:pPr>
              <w:contextualSpacing w:val="0"/>
              <w:jc w:val="both"/>
              <w:rPr/>
            </w:pPr>
            <w:r w:rsidDel="00000000" w:rsidR="00000000" w:rsidRPr="00000000">
              <w:rPr>
                <w:rtl w:val="0"/>
              </w:rPr>
              <w:t xml:space="preserve">John (Gent.)</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6B">
            <w:pPr>
              <w:contextualSpacing w:val="0"/>
              <w:jc w:val="both"/>
              <w:rPr/>
            </w:pPr>
            <w:r w:rsidDel="00000000" w:rsidR="00000000" w:rsidRPr="00000000">
              <w:rPr>
                <w:rtl w:val="0"/>
              </w:rPr>
              <w:t xml:space="preserve">Bandon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6C">
            <w:pPr>
              <w:contextualSpacing w:val="0"/>
              <w:jc w:val="both"/>
              <w:rPr/>
            </w:pPr>
            <w:r w:rsidDel="00000000" w:rsidR="00000000" w:rsidRPr="00000000">
              <w:rPr>
                <w:rtl w:val="0"/>
              </w:rPr>
              <w:t xml:space="preserve">Court d’Oyer</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6D">
            <w:pPr>
              <w:contextualSpacing w:val="0"/>
              <w:jc w:val="both"/>
              <w:rPr/>
            </w:pPr>
            <w:r w:rsidDel="00000000" w:rsidR="00000000" w:rsidRPr="00000000">
              <w:rPr>
                <w:rtl w:val="0"/>
              </w:rPr>
              <w:t xml:space="preserve">M’CLINTOCK</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6E">
            <w:pPr>
              <w:contextualSpacing w:val="0"/>
              <w:jc w:val="both"/>
              <w:rPr/>
            </w:pPr>
            <w:r w:rsidDel="00000000" w:rsidR="00000000" w:rsidRPr="00000000">
              <w:rPr>
                <w:rtl w:val="0"/>
              </w:rPr>
              <w:t xml:space="preserve">Rev Henry (Clerk)</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6F">
            <w:pPr>
              <w:contextualSpacing w:val="0"/>
              <w:jc w:val="both"/>
              <w:rPr/>
            </w:pPr>
            <w:r w:rsidDel="00000000" w:rsidR="00000000" w:rsidRPr="00000000">
              <w:rPr>
                <w:rtl w:val="0"/>
              </w:rPr>
              <w:t xml:space="preserve">Bandon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70">
            <w:pPr>
              <w:contextualSpacing w:val="0"/>
              <w:jc w:val="both"/>
              <w:rPr/>
            </w:pPr>
            <w:r w:rsidDel="00000000" w:rsidR="00000000" w:rsidRPr="00000000">
              <w:rPr>
                <w:rtl w:val="0"/>
              </w:rPr>
              <w:t xml:space="preserve">Court d’Oyer</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71">
            <w:pPr>
              <w:contextualSpacing w:val="0"/>
              <w:jc w:val="both"/>
              <w:rPr/>
            </w:pPr>
            <w:r w:rsidDel="00000000" w:rsidR="00000000" w:rsidRPr="00000000">
              <w:rPr>
                <w:rtl w:val="0"/>
              </w:rPr>
              <w:t xml:space="preserve">PAYNE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72">
            <w:pPr>
              <w:contextualSpacing w:val="0"/>
              <w:jc w:val="both"/>
              <w:rPr/>
            </w:pPr>
            <w:r w:rsidDel="00000000" w:rsidR="00000000" w:rsidRPr="00000000">
              <w:rPr>
                <w:rtl w:val="0"/>
              </w:rPr>
              <w:t xml:space="preserve">Somers Esq</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73">
            <w:pPr>
              <w:contextualSpacing w:val="0"/>
              <w:jc w:val="both"/>
              <w:rPr/>
            </w:pPr>
            <w:r w:rsidDel="00000000" w:rsidR="00000000" w:rsidRPr="00000000">
              <w:rPr>
                <w:rtl w:val="0"/>
              </w:rPr>
              <w:t xml:space="preserve">Upton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74">
            <w:pPr>
              <w:contextualSpacing w:val="0"/>
              <w:jc w:val="both"/>
              <w:rPr/>
            </w:pPr>
            <w:r w:rsidDel="00000000" w:rsidR="00000000" w:rsidRPr="00000000">
              <w:rPr>
                <w:rtl w:val="0"/>
              </w:rPr>
              <w:t xml:space="preserve">Birthright</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75">
            <w:pPr>
              <w:contextualSpacing w:val="0"/>
              <w:jc w:val="both"/>
              <w:rPr/>
            </w:pPr>
            <w:r w:rsidDel="00000000" w:rsidR="00000000" w:rsidRPr="00000000">
              <w:rPr>
                <w:rtl w:val="0"/>
              </w:rPr>
              <w:t xml:space="preserve">SHERLOCK</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76">
            <w:pPr>
              <w:contextualSpacing w:val="0"/>
              <w:jc w:val="both"/>
              <w:rPr/>
            </w:pPr>
            <w:r w:rsidDel="00000000" w:rsidR="00000000" w:rsidRPr="00000000">
              <w:rPr>
                <w:rtl w:val="0"/>
              </w:rPr>
              <w:t xml:space="preserve">Thomas (Gent.)</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77">
            <w:pPr>
              <w:contextualSpacing w:val="0"/>
              <w:jc w:val="both"/>
              <w:rPr/>
            </w:pPr>
            <w:r w:rsidDel="00000000" w:rsidR="00000000" w:rsidRPr="00000000">
              <w:rPr>
                <w:rtl w:val="0"/>
              </w:rPr>
              <w:t xml:space="preserve">Bandon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78">
            <w:pPr>
              <w:contextualSpacing w:val="0"/>
              <w:jc w:val="both"/>
              <w:rPr/>
            </w:pPr>
            <w:r w:rsidDel="00000000" w:rsidR="00000000" w:rsidRPr="00000000">
              <w:rPr>
                <w:rtl w:val="0"/>
              </w:rPr>
              <w:t xml:space="preserve">Court d’Oyer</w:t>
            </w:r>
            <w:r w:rsidDel="00000000" w:rsidR="00000000" w:rsidRPr="00000000">
              <w:rPr>
                <w:rtl w:val="0"/>
              </w:rPr>
            </w:r>
          </w:p>
        </w:tc>
      </w:tr>
      <w:tr>
        <w:trPr>
          <w:trHeight w:val="540" w:hRule="atLeast"/>
        </w:trPr>
        <w:tc>
          <w:tcPr>
            <w:tcMar>
              <w:top w:w="100.0" w:type="dxa"/>
              <w:left w:w="100.0" w:type="dxa"/>
              <w:bottom w:w="100.0" w:type="dxa"/>
              <w:right w:w="100.0" w:type="dxa"/>
            </w:tcMar>
            <w:vAlign w:val="top"/>
          </w:tcPr>
          <w:p w:rsidR="00000000" w:rsidDel="00000000" w:rsidP="00000000" w:rsidRDefault="00000000" w:rsidRPr="00000000" w14:paraId="00000579">
            <w:pPr>
              <w:contextualSpacing w:val="0"/>
              <w:jc w:val="both"/>
              <w:rPr/>
            </w:pPr>
            <w:r w:rsidDel="00000000" w:rsidR="00000000" w:rsidRPr="00000000">
              <w:rPr>
                <w:rtl w:val="0"/>
              </w:rPr>
              <w:t xml:space="preserve">STEWART</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7A">
            <w:pPr>
              <w:contextualSpacing w:val="0"/>
              <w:jc w:val="both"/>
              <w:rPr/>
            </w:pPr>
            <w:r w:rsidDel="00000000" w:rsidR="00000000" w:rsidRPr="00000000">
              <w:rPr>
                <w:rtl w:val="0"/>
              </w:rPr>
              <w:t xml:space="preserve">Rev John (Clerk)</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7B">
            <w:pPr>
              <w:contextualSpacing w:val="0"/>
              <w:jc w:val="both"/>
              <w:rPr/>
            </w:pPr>
            <w:r w:rsidDel="00000000" w:rsidR="00000000" w:rsidRPr="00000000">
              <w:rPr>
                <w:rtl w:val="0"/>
              </w:rPr>
              <w:t xml:space="preserve">Bandon</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57C">
            <w:pPr>
              <w:contextualSpacing w:val="0"/>
              <w:jc w:val="both"/>
              <w:rPr/>
            </w:pPr>
            <w:r w:rsidDel="00000000" w:rsidR="00000000" w:rsidRPr="00000000">
              <w:rPr>
                <w:rtl w:val="0"/>
              </w:rPr>
              <w:t xml:space="preserve">Court d’Oyer</w:t>
            </w:r>
            <w:r w:rsidDel="00000000" w:rsidR="00000000" w:rsidRPr="00000000">
              <w:rPr>
                <w:rtl w:val="0"/>
              </w:rPr>
            </w:r>
          </w:p>
        </w:tc>
      </w:tr>
    </w:tbl>
    <w:p w:rsidR="00000000" w:rsidDel="00000000" w:rsidP="00000000" w:rsidRDefault="00000000" w:rsidRPr="00000000" w14:paraId="0000057D">
      <w:pPr>
        <w:spacing w:after="240" w:before="240" w:lineRule="auto"/>
        <w:ind w:left="240" w:right="240" w:firstLine="0"/>
        <w:contextualSpacing w:val="0"/>
        <w:jc w:val="both"/>
        <w:rPr/>
      </w:pPr>
      <w:r w:rsidDel="00000000" w:rsidR="00000000" w:rsidRPr="00000000">
        <w:rPr>
          <w:rtl w:val="0"/>
        </w:rPr>
        <w:t xml:space="preserve"> </w:t>
      </w:r>
    </w:p>
    <w:p w:rsidR="00000000" w:rsidDel="00000000" w:rsidP="00000000" w:rsidRDefault="00000000" w:rsidRPr="00000000" w14:paraId="0000057E">
      <w:pPr>
        <w:spacing w:after="240" w:before="240" w:lineRule="auto"/>
        <w:ind w:left="240" w:right="240" w:firstLine="0"/>
        <w:contextualSpacing w:val="0"/>
        <w:jc w:val="both"/>
        <w:rPr/>
      </w:pPr>
      <w:r w:rsidDel="00000000" w:rsidR="00000000" w:rsidRPr="00000000">
        <w:rPr>
          <w:rtl w:val="0"/>
        </w:rPr>
        <w:t xml:space="preserve"> </w:t>
      </w:r>
    </w:p>
    <w:p w:rsidR="00000000" w:rsidDel="00000000" w:rsidP="00000000" w:rsidRDefault="00000000" w:rsidRPr="00000000" w14:paraId="0000057F">
      <w:pPr>
        <w:spacing w:after="240" w:before="240" w:lineRule="auto"/>
        <w:ind w:left="240" w:right="240" w:firstLine="0"/>
        <w:contextualSpacing w:val="0"/>
        <w:jc w:val="both"/>
        <w:rPr/>
      </w:pPr>
      <w:r w:rsidDel="00000000" w:rsidR="00000000" w:rsidRPr="00000000">
        <w:rPr>
          <w:rtl w:val="0"/>
        </w:rPr>
        <w:t xml:space="preserve"> </w:t>
      </w:r>
    </w:p>
    <w:p w:rsidR="00000000" w:rsidDel="00000000" w:rsidP="00000000" w:rsidRDefault="00000000" w:rsidRPr="00000000" w14:paraId="00000580">
      <w:pPr>
        <w:spacing w:after="240" w:before="240" w:lineRule="auto"/>
        <w:ind w:left="0" w:right="240" w:firstLine="0"/>
        <w:contextualSpacing w:val="0"/>
        <w:jc w:val="both"/>
        <w:rPr/>
      </w:pPr>
      <w:r w:rsidDel="00000000" w:rsidR="00000000" w:rsidRPr="00000000">
        <w:rPr>
          <w:b w:val="1"/>
          <w:rtl w:val="0"/>
        </w:rPr>
        <w:t xml:space="preserve">(From Cork Constitution 28/12/1826)</w:t>
      </w:r>
      <w:r w:rsidDel="00000000" w:rsidR="00000000" w:rsidRPr="00000000">
        <w:rPr>
          <w:rtl w:val="0"/>
        </w:rPr>
        <w:t xml:space="preserve"> </w:t>
      </w:r>
    </w:p>
    <w:p w:rsidR="00000000" w:rsidDel="00000000" w:rsidP="00000000" w:rsidRDefault="00000000" w:rsidRPr="00000000" w14:paraId="00000581">
      <w:pPr>
        <w:spacing w:after="240" w:before="240" w:lineRule="auto"/>
        <w:ind w:left="240" w:right="240" w:firstLine="0"/>
        <w:contextualSpacing w:val="0"/>
        <w:jc w:val="both"/>
        <w:rPr/>
      </w:pPr>
      <w:r w:rsidDel="00000000" w:rsidR="00000000" w:rsidRPr="00000000">
        <w:rPr>
          <w:rtl w:val="0"/>
        </w:rPr>
        <w:t xml:space="preserve"> </w:t>
      </w:r>
    </w:p>
    <w:p w:rsidR="00000000" w:rsidDel="00000000" w:rsidP="00000000" w:rsidRDefault="00000000" w:rsidRPr="00000000" w14:paraId="00000582">
      <w:pPr>
        <w:spacing w:after="240" w:before="240" w:lineRule="auto"/>
        <w:ind w:left="240" w:right="240" w:firstLine="0"/>
        <w:contextualSpacing w:val="0"/>
        <w:jc w:val="both"/>
        <w:rPr/>
      </w:pPr>
      <w:r w:rsidDel="00000000" w:rsidR="00000000" w:rsidRPr="00000000">
        <w:rPr>
          <w:rtl w:val="0"/>
        </w:rPr>
        <w:t xml:space="preserve"> </w:t>
      </w:r>
    </w:p>
    <w:p w:rsidR="00000000" w:rsidDel="00000000" w:rsidP="00000000" w:rsidRDefault="00000000" w:rsidRPr="00000000" w14:paraId="00000583">
      <w:pPr>
        <w:spacing w:after="240" w:before="240" w:lineRule="auto"/>
        <w:ind w:left="0" w:right="240" w:firstLine="0"/>
        <w:contextualSpacing w:val="0"/>
        <w:jc w:val="both"/>
        <w:rPr/>
      </w:pPr>
      <w:r w:rsidDel="00000000" w:rsidR="00000000" w:rsidRPr="00000000">
        <w:rPr>
          <w:rtl w:val="0"/>
        </w:rPr>
        <w:t xml:space="preserve">Excerpt from Lucas Topographical Directory 1837 – “</w:t>
      </w:r>
      <w:r w:rsidDel="00000000" w:rsidR="00000000" w:rsidRPr="00000000">
        <w:rPr>
          <w:color w:val="333333"/>
          <w:sz w:val="20"/>
          <w:szCs w:val="20"/>
          <w:rtl w:val="0"/>
        </w:rPr>
        <w:t xml:space="preserve">The freemen are chosen at the court of D'Oyer Hundred, but must be proposed by the mayor; no qualification on the part of the candidate is required. The court of D'Oyer Hundred is an assemblage of all the members of the corporation, and exercises the right of admitting freemen, disposing of the corporation property, and performing all other corporate acts except the election of officers.”</w:t>
      </w:r>
      <w:r w:rsidDel="00000000" w:rsidR="00000000" w:rsidRPr="00000000">
        <w:rPr>
          <w:rtl w:val="0"/>
        </w:rPr>
        <w:t xml:space="preserve"> </w:t>
      </w:r>
      <w:r w:rsidDel="00000000" w:rsidR="00000000" w:rsidRPr="00000000">
        <w:rPr>
          <w:rtl w:val="0"/>
        </w:rPr>
        <w:t xml:space="preserve">Acknowledgments to Jean Prendergast for original transcription – Cork Ancestors</w:t>
      </w:r>
    </w:p>
    <w:p w:rsidR="00000000" w:rsidDel="00000000" w:rsidP="00000000" w:rsidRDefault="00000000" w:rsidRPr="00000000" w14:paraId="00000584">
      <w:pPr>
        <w:spacing w:after="240" w:before="240" w:lineRule="auto"/>
        <w:ind w:left="240" w:right="240" w:firstLine="0"/>
        <w:contextualSpacing w:val="0"/>
        <w:jc w:val="both"/>
        <w:rPr/>
      </w:pPr>
      <w:r w:rsidDel="00000000" w:rsidR="00000000" w:rsidRPr="00000000">
        <w:rPr>
          <w:rtl w:val="0"/>
        </w:rPr>
      </w:r>
    </w:p>
    <w:p w:rsidR="00000000" w:rsidDel="00000000" w:rsidP="00000000" w:rsidRDefault="00000000" w:rsidRPr="00000000" w14:paraId="00000585">
      <w:pPr>
        <w:spacing w:after="240" w:before="240" w:lineRule="auto"/>
        <w:ind w:left="240" w:right="240" w:firstLine="0"/>
        <w:contextualSpacing w:val="0"/>
        <w:jc w:val="both"/>
        <w:rPr/>
      </w:pPr>
      <w:r w:rsidDel="00000000" w:rsidR="00000000" w:rsidRPr="00000000">
        <w:rPr>
          <w:rtl w:val="0"/>
        </w:rPr>
        <w:t xml:space="preserve">Residents in and near Bandon who were non resident freemen of Cork City in 1837</w:t>
        <w:br w:type="textWrapping"/>
        <w:t xml:space="preserve">Bernard</w:t>
        <w:tab/>
        <w:t xml:space="preserve">Arthur B</w:t>
        <w:tab/>
        <w:t xml:space="preserve">Palace Anne, Murragh</w:t>
        <w:br w:type="textWrapping"/>
        <w:t xml:space="preserve">Beamish</w:t>
        <w:tab/>
        <w:t xml:space="preserve">Adderley</w:t>
        <w:tab/>
        <w:t xml:space="preserve">Kilcoleman</w:t>
        <w:tab/>
        <w:br w:type="textWrapping"/>
        <w:t xml:space="preserve">Baldwin</w:t>
        <w:tab/>
        <w:t xml:space="preserve">Hewit Pool</w:t>
        <w:tab/>
        <w:t xml:space="preserve">Bandon</w:t>
        <w:tab/>
        <w:tab/>
        <w:br w:type="textWrapping"/>
        <w:t xml:space="preserve">Baldwin</w:t>
        <w:tab/>
        <w:t xml:space="preserve">Franklin</w:t>
        <w:tab/>
        <w:t xml:space="preserve">Bandon</w:t>
        <w:tab/>
        <w:tab/>
        <w:br w:type="textWrapping"/>
        <w:t xml:space="preserve">Barter</w:t>
        <w:tab/>
        <w:t xml:space="preserve">Thomas</w:t>
        <w:tab/>
        <w:t xml:space="preserve">Bandon</w:t>
        <w:tab/>
        <w:tab/>
        <w:br w:type="textWrapping"/>
        <w:t xml:space="preserve">Bernard</w:t>
        <w:tab/>
        <w:t xml:space="preserve">Hon W.S.</w:t>
        <w:tab/>
        <w:t xml:space="preserve">Bandon</w:t>
        <w:tab/>
        <w:tab/>
        <w:br w:type="textWrapping"/>
        <w:t xml:space="preserve">Connor</w:t>
        <w:tab/>
        <w:t xml:space="preserve">William</w:t>
        <w:tab/>
        <w:t xml:space="preserve">Mishels</w:t>
        <w:tab/>
        <w:tab/>
        <w:br w:type="textWrapping"/>
        <w:t xml:space="preserve">Corker</w:t>
        <w:tab/>
        <w:t xml:space="preserve">Chambre, Jun</w:t>
        <w:tab/>
        <w:t xml:space="preserve">Innishannon</w:t>
        <w:tab/>
        <w:br w:type="textWrapping"/>
        <w:t xml:space="preserve">Corker</w:t>
        <w:tab/>
        <w:t xml:space="preserve">Chambre</w:t>
        <w:tab/>
        <w:t xml:space="preserve">Innishannon</w:t>
        <w:tab/>
        <w:br w:type="textWrapping"/>
        <w:t xml:space="preserve">Doherty</w:t>
        <w:tab/>
        <w:t xml:space="preserve">Edward</w:t>
        <w:tab/>
        <w:t xml:space="preserve">Bandon</w:t>
        <w:tab/>
        <w:tab/>
        <w:br w:type="textWrapping"/>
        <w:t xml:space="preserve">Kingston</w:t>
        <w:tab/>
        <w:t xml:space="preserve">William Holland</w:t>
        <w:tab/>
        <w:t xml:space="preserve">Bandon</w:t>
        <w:tab/>
        <w:tab/>
        <w:br w:type="textWrapping"/>
        <w:t xml:space="preserve">Perry</w:t>
        <w:tab/>
        <w:t xml:space="preserve">Richard Newman</w:t>
        <w:tab/>
        <w:t xml:space="preserve">Ballinadee</w:t>
        <w:tab/>
        <w:br w:type="textWrapping"/>
        <w:t xml:space="preserve">Popham</w:t>
        <w:tab/>
        <w:t xml:space="preserve">Bradshaw</w:t>
        <w:tab/>
        <w:t xml:space="preserve">Scartnamuck</w:t>
        <w:tab/>
        <w:br w:type="textWrapping"/>
        <w:t xml:space="preserve">Popham</w:t>
        <w:tab/>
        <w:t xml:space="preserve">John</w:t>
        <w:tab/>
        <w:t xml:space="preserve">Bandon</w:t>
        <w:tab/>
        <w:tab/>
        <w:br w:type="textWrapping"/>
        <w:t xml:space="preserve">Popham</w:t>
        <w:tab/>
        <w:t xml:space="preserve">Robert</w:t>
        <w:tab/>
        <w:t xml:space="preserve">Coolfadda</w:t>
        <w:tab/>
        <w:br w:type="textWrapping"/>
        <w:t xml:space="preserve">Sealy</w:t>
        <w:tab/>
        <w:t xml:space="preserve">Jonas Morris</w:t>
        <w:tab/>
        <w:t xml:space="preserve">Barleyfield</w:t>
        <w:tab/>
        <w:br w:type="textWrapping"/>
        <w:t xml:space="preserve">Swete</w:t>
        <w:tab/>
        <w:t xml:space="preserve">John</w:t>
        <w:tab/>
        <w:t xml:space="preserve">Bandon</w:t>
        <w:tab/>
        <w:tab/>
        <w:br w:type="textWrapping"/>
        <w:t xml:space="preserve">Wheeler</w:t>
        <w:tab/>
        <w:t xml:space="preserve">Joseph Thomas</w:t>
        <w:tab/>
        <w:t xml:space="preserve">Bandon</w:t>
        <w:tab/>
        <w:tab/>
        <w:br w:type="textWrapping"/>
        <w:t xml:space="preserve">Wheeler</w:t>
        <w:tab/>
        <w:t xml:space="preserve">Robert Smithson</w:t>
        <w:tab/>
        <w:t xml:space="preserve">Bandon</w:t>
      </w:r>
    </w:p>
    <w:p w:rsidR="00000000" w:rsidDel="00000000" w:rsidP="00000000" w:rsidRDefault="00000000" w:rsidRPr="00000000" w14:paraId="00000586">
      <w:pPr>
        <w:spacing w:after="240" w:before="240" w:lineRule="auto"/>
        <w:ind w:left="240" w:right="240" w:firstLine="0"/>
        <w:contextualSpacing w:val="0"/>
        <w:jc w:val="both"/>
        <w:rPr/>
      </w:pPr>
      <w:r w:rsidDel="00000000" w:rsidR="00000000" w:rsidRPr="00000000">
        <w:rPr>
          <w:rtl w:val="0"/>
        </w:rPr>
        <w:t xml:space="preserve">… </w:t>
      </w:r>
    </w:p>
    <w:p w:rsidR="00000000" w:rsidDel="00000000" w:rsidP="00000000" w:rsidRDefault="00000000" w:rsidRPr="00000000" w14:paraId="00000587">
      <w:pPr>
        <w:spacing w:after="240" w:before="240" w:lineRule="auto"/>
        <w:ind w:left="240" w:right="240" w:firstLine="0"/>
        <w:contextualSpacing w:val="0"/>
        <w:jc w:val="both"/>
        <w:rPr/>
      </w:pPr>
      <w:r w:rsidDel="00000000" w:rsidR="00000000" w:rsidRPr="00000000">
        <w:rPr>
          <w:rtl w:val="0"/>
        </w:rPr>
        <w:t xml:space="preserve">…</w:t>
      </w:r>
    </w:p>
    <w:p w:rsidR="00000000" w:rsidDel="00000000" w:rsidP="00000000" w:rsidRDefault="00000000" w:rsidRPr="00000000" w14:paraId="00000588">
      <w:pPr>
        <w:spacing w:after="240" w:before="240" w:lineRule="auto"/>
        <w:ind w:left="240" w:right="240" w:firstLine="0"/>
        <w:contextualSpacing w:val="0"/>
        <w:jc w:val="both"/>
        <w:rPr>
          <w:b w:val="1"/>
        </w:rPr>
      </w:pPr>
      <w:r w:rsidDel="00000000" w:rsidR="00000000" w:rsidRPr="00000000">
        <w:rPr>
          <w:b w:val="1"/>
          <w:rtl w:val="0"/>
        </w:rPr>
        <w:t xml:space="preserve">Clonakilty Charter 1613</w:t>
      </w:r>
    </w:p>
    <w:p w:rsidR="00000000" w:rsidDel="00000000" w:rsidP="00000000" w:rsidRDefault="00000000" w:rsidRPr="00000000" w14:paraId="00000589">
      <w:pPr>
        <w:spacing w:after="240" w:before="240" w:lineRule="auto"/>
        <w:ind w:left="240" w:right="240" w:firstLine="0"/>
        <w:contextualSpacing w:val="0"/>
        <w:jc w:val="both"/>
        <w:rPr/>
      </w:pPr>
      <w:r w:rsidDel="00000000" w:rsidR="00000000" w:rsidRPr="00000000">
        <w:rPr>
          <w:rtl w:val="0"/>
        </w:rPr>
        <w:t xml:space="preserve">In 1613 King James I created 40 boroughs, each returning two MPs to Parliament.  One of the main purposes was to create a Protestant majority in Parliament Some of the towns given charters in 1613 were: County Cork: Baltimore, Bandon, Clonakilty, Mallow</w:t>
      </w:r>
    </w:p>
    <w:p w:rsidR="00000000" w:rsidDel="00000000" w:rsidP="00000000" w:rsidRDefault="00000000" w:rsidRPr="00000000" w14:paraId="0000058A">
      <w:pPr>
        <w:spacing w:after="240" w:before="240" w:lineRule="auto"/>
        <w:ind w:left="240" w:right="240" w:firstLine="0"/>
        <w:contextualSpacing w:val="0"/>
        <w:jc w:val="both"/>
        <w:rPr/>
      </w:pPr>
      <w:r w:rsidDel="00000000" w:rsidR="00000000" w:rsidRPr="00000000">
        <w:rPr>
          <w:rtl w:val="0"/>
        </w:rPr>
      </w:r>
    </w:p>
    <w:p w:rsidR="00000000" w:rsidDel="00000000" w:rsidP="00000000" w:rsidRDefault="00000000" w:rsidRPr="00000000" w14:paraId="0000058B">
      <w:pPr>
        <w:spacing w:after="240" w:before="240" w:lineRule="auto"/>
        <w:ind w:left="240" w:right="240" w:firstLine="0"/>
        <w:contextualSpacing w:val="0"/>
        <w:jc w:val="both"/>
        <w:rPr/>
      </w:pPr>
      <w:r w:rsidDel="00000000" w:rsidR="00000000" w:rsidRPr="00000000">
        <w:rPr>
          <w:rtl w:val="0"/>
        </w:rPr>
        <w:t xml:space="preserve">Clonakilty Corporation was established in 1613 The town of Clonakilty was founded by Earl of  Cork (Richard Boyle)  The Charter was issued on 5th May 1613</w:t>
      </w:r>
    </w:p>
    <w:p w:rsidR="00000000" w:rsidDel="00000000" w:rsidP="00000000" w:rsidRDefault="00000000" w:rsidRPr="00000000" w14:paraId="0000058C">
      <w:pPr>
        <w:spacing w:after="240" w:before="240" w:lineRule="auto"/>
        <w:ind w:left="240" w:right="240" w:firstLine="0"/>
        <w:contextualSpacing w:val="0"/>
        <w:jc w:val="both"/>
        <w:rPr/>
      </w:pPr>
      <w:r w:rsidDel="00000000" w:rsidR="00000000" w:rsidRPr="00000000">
        <w:rPr>
          <w:rtl w:val="0"/>
        </w:rPr>
        <w:t xml:space="preserve">Earl of  Cork was made Lord of the town.  Corporation created a Sovereign (mayor) a Town Council of 13-24 members (burgesses) and Freemen were chosen by Council (none after 1794).</w:t>
      </w:r>
    </w:p>
    <w:p w:rsidR="00000000" w:rsidDel="00000000" w:rsidP="00000000" w:rsidRDefault="00000000" w:rsidRPr="00000000" w14:paraId="0000058D">
      <w:pPr>
        <w:spacing w:after="240" w:before="240" w:lineRule="auto"/>
        <w:ind w:left="240" w:right="240" w:firstLine="0"/>
        <w:contextualSpacing w:val="0"/>
        <w:jc w:val="both"/>
        <w:rPr/>
      </w:pPr>
      <w:r w:rsidDel="00000000" w:rsidR="00000000" w:rsidRPr="00000000">
        <w:rPr>
          <w:rtl w:val="0"/>
        </w:rPr>
      </w:r>
    </w:p>
    <w:p w:rsidR="00000000" w:rsidDel="00000000" w:rsidP="00000000" w:rsidRDefault="00000000" w:rsidRPr="00000000" w14:paraId="0000058E">
      <w:pPr>
        <w:spacing w:after="240" w:before="240" w:lineRule="auto"/>
        <w:ind w:left="240" w:right="240" w:firstLine="0"/>
        <w:contextualSpacing w:val="0"/>
        <w:jc w:val="both"/>
        <w:rPr/>
      </w:pPr>
      <w:r w:rsidDel="00000000" w:rsidR="00000000" w:rsidRPr="00000000">
        <w:rPr>
          <w:rtl w:val="0"/>
        </w:rPr>
      </w:r>
    </w:p>
    <w:p w:rsidR="00000000" w:rsidDel="00000000" w:rsidP="00000000" w:rsidRDefault="00000000" w:rsidRPr="00000000" w14:paraId="0000058F">
      <w:pPr>
        <w:spacing w:after="240" w:before="240" w:lineRule="auto"/>
        <w:ind w:left="240" w:right="240" w:firstLine="0"/>
        <w:contextualSpacing w:val="0"/>
        <w:jc w:val="both"/>
        <w:rPr/>
      </w:pPr>
      <w:r w:rsidDel="00000000" w:rsidR="00000000" w:rsidRPr="00000000">
        <w:rPr>
          <w:rtl w:val="0"/>
        </w:rPr>
      </w:r>
    </w:p>
    <w:p w:rsidR="00000000" w:rsidDel="00000000" w:rsidP="00000000" w:rsidRDefault="00000000" w:rsidRPr="00000000" w14:paraId="00000590">
      <w:pPr>
        <w:spacing w:after="240" w:before="240" w:lineRule="auto"/>
        <w:ind w:left="240" w:right="240" w:firstLine="0"/>
        <w:contextualSpacing w:val="0"/>
        <w:jc w:val="both"/>
        <w:rPr/>
      </w:pPr>
      <w:r w:rsidDel="00000000" w:rsidR="00000000" w:rsidRPr="00000000">
        <w:rPr>
          <w:rtl w:val="0"/>
        </w:rPr>
        <w:t xml:space="preserve">….</w:t>
      </w:r>
    </w:p>
    <w:p w:rsidR="00000000" w:rsidDel="00000000" w:rsidP="00000000" w:rsidRDefault="00000000" w:rsidRPr="00000000" w14:paraId="00000591">
      <w:pPr>
        <w:spacing w:after="240" w:before="240" w:lineRule="auto"/>
        <w:ind w:left="240" w:right="240" w:firstLine="0"/>
        <w:contextualSpacing w:val="0"/>
        <w:jc w:val="both"/>
        <w:rPr/>
      </w:pPr>
      <w:r w:rsidDel="00000000" w:rsidR="00000000" w:rsidRPr="00000000">
        <w:rPr>
          <w:rtl w:val="0"/>
        </w:rPr>
      </w:r>
    </w:p>
    <w:p w:rsidR="00000000" w:rsidDel="00000000" w:rsidP="00000000" w:rsidRDefault="00000000" w:rsidRPr="00000000" w14:paraId="00000592">
      <w:pPr>
        <w:spacing w:after="240" w:before="240" w:lineRule="auto"/>
        <w:ind w:left="240" w:right="240" w:firstLine="0"/>
        <w:contextualSpacing w:val="0"/>
        <w:jc w:val="both"/>
        <w:rPr/>
      </w:pPr>
      <w:r w:rsidDel="00000000" w:rsidR="00000000" w:rsidRPr="00000000">
        <w:rPr>
          <w:rtl w:val="0"/>
        </w:rPr>
      </w:r>
    </w:p>
    <w:p w:rsidR="00000000" w:rsidDel="00000000" w:rsidP="00000000" w:rsidRDefault="00000000" w:rsidRPr="00000000" w14:paraId="00000593">
      <w:pPr>
        <w:spacing w:after="240" w:before="240" w:lineRule="auto"/>
        <w:ind w:left="240" w:right="240" w:firstLine="0"/>
        <w:contextualSpacing w:val="0"/>
        <w:jc w:val="both"/>
        <w:rPr/>
      </w:pPr>
      <w:r w:rsidDel="00000000" w:rsidR="00000000" w:rsidRPr="00000000">
        <w:rPr>
          <w:rtl w:val="0"/>
        </w:rPr>
        <w:t xml:space="preserve">..</w:t>
      </w:r>
    </w:p>
    <w:p w:rsidR="00000000" w:rsidDel="00000000" w:rsidP="00000000" w:rsidRDefault="00000000" w:rsidRPr="00000000" w14:paraId="00000594">
      <w:pPr>
        <w:spacing w:after="240" w:before="240" w:lineRule="auto"/>
        <w:ind w:left="0" w:right="240" w:firstLine="0"/>
        <w:contextualSpacing w:val="0"/>
        <w:jc w:val="both"/>
        <w:rPr>
          <w:b w:val="1"/>
        </w:rPr>
      </w:pPr>
      <w:r w:rsidDel="00000000" w:rsidR="00000000" w:rsidRPr="00000000">
        <w:rPr>
          <w:b w:val="1"/>
          <w:rtl w:val="0"/>
        </w:rPr>
        <w:t xml:space="preserve">Kinsale Constituency, Freemen</w:t>
      </w:r>
    </w:p>
    <w:p w:rsidR="00000000" w:rsidDel="00000000" w:rsidP="00000000" w:rsidRDefault="00000000" w:rsidRPr="00000000" w14:paraId="00000595">
      <w:pPr>
        <w:spacing w:after="320" w:before="320" w:lineRule="auto"/>
        <w:contextualSpacing w:val="0"/>
        <w:jc w:val="both"/>
        <w:rPr>
          <w:color w:val="222222"/>
          <w:highlight w:val="white"/>
        </w:rPr>
      </w:pPr>
      <w:r w:rsidDel="00000000" w:rsidR="00000000" w:rsidRPr="00000000">
        <w:rPr>
          <w:color w:val="222222"/>
          <w:highlight w:val="white"/>
          <w:rtl w:val="0"/>
        </w:rPr>
        <w:t xml:space="preserve">Admission</w:t>
      </w:r>
      <w:r w:rsidDel="00000000" w:rsidR="00000000" w:rsidRPr="00000000">
        <w:rPr>
          <w:color w:val="222222"/>
          <w:highlight w:val="white"/>
          <w:vertAlign w:val="superscript"/>
        </w:rPr>
        <w:footnoteReference w:customMarkFollows="0" w:id="54"/>
      </w:r>
      <w:r w:rsidDel="00000000" w:rsidR="00000000" w:rsidRPr="00000000">
        <w:rPr>
          <w:color w:val="222222"/>
          <w:highlight w:val="white"/>
          <w:rtl w:val="0"/>
        </w:rPr>
        <w:t xml:space="preserve"> of Freemen not made by birth, marriage or servitude but by courtesy.  The elections were by a Council and the swearing in at a Court of D’Oyer Hundred.</w:t>
      </w:r>
    </w:p>
    <w:p w:rsidR="00000000" w:rsidDel="00000000" w:rsidP="00000000" w:rsidRDefault="00000000" w:rsidRPr="00000000" w14:paraId="00000596">
      <w:pPr>
        <w:spacing w:after="320" w:before="320" w:lineRule="auto"/>
        <w:contextualSpacing w:val="0"/>
        <w:jc w:val="both"/>
        <w:rPr>
          <w:color w:val="222222"/>
          <w:highlight w:val="white"/>
        </w:rPr>
      </w:pPr>
      <w:r w:rsidDel="00000000" w:rsidR="00000000" w:rsidRPr="00000000">
        <w:rPr>
          <w:rtl w:val="0"/>
        </w:rPr>
      </w:r>
    </w:p>
    <w:p w:rsidR="00000000" w:rsidDel="00000000" w:rsidP="00000000" w:rsidRDefault="00000000" w:rsidRPr="00000000" w14:paraId="00000597">
      <w:pPr>
        <w:spacing w:after="320" w:before="320" w:lineRule="auto"/>
        <w:contextualSpacing w:val="0"/>
        <w:jc w:val="both"/>
        <w:rPr>
          <w:color w:val="222222"/>
          <w:highlight w:val="white"/>
        </w:rPr>
      </w:pPr>
      <w:r w:rsidDel="00000000" w:rsidR="00000000" w:rsidRPr="00000000">
        <w:rPr>
          <w:color w:val="222222"/>
          <w:highlight w:val="white"/>
          <w:rtl w:val="0"/>
        </w:rPr>
        <w:t xml:space="preserve">It</w:t>
      </w:r>
      <w:r w:rsidDel="00000000" w:rsidR="00000000" w:rsidRPr="00000000">
        <w:rPr>
          <w:color w:val="222222"/>
          <w:highlight w:val="white"/>
          <w:vertAlign w:val="superscript"/>
        </w:rPr>
        <w:footnoteReference w:customMarkFollows="0" w:id="55"/>
      </w:r>
      <w:r w:rsidDel="00000000" w:rsidR="00000000" w:rsidRPr="00000000">
        <w:rPr>
          <w:color w:val="222222"/>
          <w:highlight w:val="white"/>
          <w:rtl w:val="0"/>
        </w:rPr>
        <w:t xml:space="preserve"> is not known exactly at what time the borough first exercised the elective franchise, but it returned two members to parliament long prior to 1652, and continued to do so without interruption till the Union, since which time it has returned only one to the Imperial parliament. The right of election, previously vested in the corporation, was, by the act of the 2nd of Wm. IV., cap. 88 (1831), extended to the £10 householders and limited to the resident freemen; the total number of registered electors up to June 1st, 1837, was 224, of whom 192 were £10 householders, and 32 freemen; the sovereign is the returning officer. The borough and liberties comprise an area of 11,000 acres, within the jurisdiction of the borough magistrates; a new electoral boundary has been drawn close round the town, including the village of Scilly, and comprising an area of 273 acres.</w:t>
      </w:r>
    </w:p>
    <w:p w:rsidR="00000000" w:rsidDel="00000000" w:rsidP="00000000" w:rsidRDefault="00000000" w:rsidRPr="00000000" w14:paraId="00000598">
      <w:pPr>
        <w:spacing w:after="320" w:before="320" w:lineRule="auto"/>
        <w:contextualSpacing w:val="0"/>
        <w:jc w:val="both"/>
        <w:rPr>
          <w:color w:val="222222"/>
          <w:highlight w:val="white"/>
        </w:rPr>
      </w:pPr>
      <w:r w:rsidDel="00000000" w:rsidR="00000000" w:rsidRPr="00000000">
        <w:rPr>
          <w:rtl w:val="0"/>
        </w:rPr>
      </w:r>
    </w:p>
    <w:p w:rsidR="00000000" w:rsidDel="00000000" w:rsidP="00000000" w:rsidRDefault="00000000" w:rsidRPr="00000000" w14:paraId="00000599">
      <w:pPr>
        <w:spacing w:after="320" w:before="320" w:lineRule="auto"/>
        <w:contextualSpacing w:val="0"/>
        <w:jc w:val="both"/>
        <w:rPr>
          <w:color w:val="222222"/>
          <w:highlight w:val="white"/>
        </w:rPr>
      </w:pPr>
      <w:r w:rsidDel="00000000" w:rsidR="00000000" w:rsidRPr="00000000">
        <w:rPr>
          <w:color w:val="222222"/>
          <w:highlight w:val="white"/>
          <w:rtl w:val="0"/>
        </w:rPr>
        <w:t xml:space="preserve">1747 Newtown</w:t>
      </w:r>
      <w:r w:rsidDel="00000000" w:rsidR="00000000" w:rsidRPr="00000000">
        <w:rPr>
          <w:color w:val="222222"/>
          <w:highlight w:val="white"/>
          <w:vertAlign w:val="superscript"/>
        </w:rPr>
        <w:footnoteReference w:customMarkFollows="0" w:id="56"/>
      </w:r>
      <w:r w:rsidDel="00000000" w:rsidR="00000000" w:rsidRPr="00000000">
        <w:rPr>
          <w:color w:val="222222"/>
          <w:highlight w:val="white"/>
          <w:rtl w:val="0"/>
        </w:rPr>
        <w:t xml:space="preserve"> Act Kinsale.</w:t>
      </w:r>
    </w:p>
    <w:p w:rsidR="00000000" w:rsidDel="00000000" w:rsidP="00000000" w:rsidRDefault="00000000" w:rsidRPr="00000000" w14:paraId="0000059A">
      <w:pPr>
        <w:spacing w:after="320" w:before="320" w:lineRule="auto"/>
        <w:contextualSpacing w:val="0"/>
        <w:jc w:val="both"/>
        <w:rPr>
          <w:color w:val="222222"/>
          <w:highlight w:val="white"/>
        </w:rPr>
      </w:pPr>
      <w:r w:rsidDel="00000000" w:rsidR="00000000" w:rsidRPr="00000000">
        <w:rPr>
          <w:rtl w:val="0"/>
        </w:rPr>
      </w:r>
    </w:p>
    <w:p w:rsidR="00000000" w:rsidDel="00000000" w:rsidP="00000000" w:rsidRDefault="00000000" w:rsidRPr="00000000" w14:paraId="0000059B">
      <w:pPr>
        <w:spacing w:after="320" w:before="320" w:lineRule="auto"/>
        <w:contextualSpacing w:val="0"/>
        <w:jc w:val="both"/>
        <w:rPr>
          <w:color w:val="222222"/>
          <w:highlight w:val="white"/>
        </w:rPr>
      </w:pPr>
      <w:r w:rsidDel="00000000" w:rsidR="00000000" w:rsidRPr="00000000">
        <w:rPr>
          <w:color w:val="222222"/>
          <w:highlight w:val="white"/>
        </w:rPr>
        <w:drawing>
          <wp:inline distB="114300" distT="114300" distL="114300" distR="114300">
            <wp:extent cx="5419725" cy="2733675"/>
            <wp:effectExtent b="0" l="0" r="0" t="0"/>
            <wp:docPr id="11" name="image27.png"/>
            <a:graphic>
              <a:graphicData uri="http://schemas.openxmlformats.org/drawingml/2006/picture">
                <pic:pic>
                  <pic:nvPicPr>
                    <pic:cNvPr id="0" name="image27.png"/>
                    <pic:cNvPicPr preferRelativeResize="0"/>
                  </pic:nvPicPr>
                  <pic:blipFill>
                    <a:blip r:embed="rId140"/>
                    <a:srcRect b="0" l="0" r="0" t="0"/>
                    <a:stretch>
                      <a:fillRect/>
                    </a:stretch>
                  </pic:blipFill>
                  <pic:spPr>
                    <a:xfrm>
                      <a:off x="0" y="0"/>
                      <a:ext cx="5419725" cy="2733675"/>
                    </a:xfrm>
                    <a:prstGeom prst="rect"/>
                    <a:ln/>
                  </pic:spPr>
                </pic:pic>
              </a:graphicData>
            </a:graphic>
          </wp:inline>
        </w:drawing>
      </w:r>
      <w:r w:rsidDel="00000000" w:rsidR="00000000" w:rsidRPr="00000000">
        <w:rPr>
          <w:color w:val="222222"/>
          <w:highlight w:val="white"/>
          <w:rtl w:val="0"/>
        </w:rPr>
        <w:t xml:space="preserve">.</w:t>
      </w:r>
    </w:p>
    <w:p w:rsidR="00000000" w:rsidDel="00000000" w:rsidP="00000000" w:rsidRDefault="00000000" w:rsidRPr="00000000" w14:paraId="0000059C">
      <w:pPr>
        <w:spacing w:after="320" w:before="320" w:lineRule="auto"/>
        <w:contextualSpacing w:val="0"/>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59D">
      <w:pPr>
        <w:spacing w:after="320" w:before="320" w:lineRule="auto"/>
        <w:contextualSpacing w:val="0"/>
        <w:jc w:val="both"/>
        <w:rPr>
          <w:color w:val="222222"/>
          <w:highlight w:val="white"/>
        </w:rPr>
      </w:pPr>
      <w:r w:rsidDel="00000000" w:rsidR="00000000" w:rsidRPr="00000000">
        <w:rPr>
          <w:rtl w:val="0"/>
        </w:rPr>
      </w:r>
    </w:p>
    <w:p w:rsidR="00000000" w:rsidDel="00000000" w:rsidP="00000000" w:rsidRDefault="00000000" w:rsidRPr="00000000" w14:paraId="0000059E">
      <w:pPr>
        <w:spacing w:after="320" w:before="320" w:lineRule="auto"/>
        <w:contextualSpacing w:val="0"/>
        <w:jc w:val="both"/>
        <w:rPr>
          <w:color w:val="222222"/>
          <w:highlight w:val="white"/>
        </w:rPr>
      </w:pPr>
      <w:r w:rsidDel="00000000" w:rsidR="00000000" w:rsidRPr="00000000">
        <w:rPr>
          <w:rtl w:val="0"/>
        </w:rPr>
      </w:r>
    </w:p>
    <w:p w:rsidR="00000000" w:rsidDel="00000000" w:rsidP="00000000" w:rsidRDefault="00000000" w:rsidRPr="00000000" w14:paraId="0000059F">
      <w:pPr>
        <w:spacing w:after="320" w:before="320" w:lineRule="auto"/>
        <w:contextualSpacing w:val="0"/>
        <w:jc w:val="both"/>
        <w:rPr>
          <w:color w:val="222222"/>
          <w:highlight w:val="white"/>
        </w:rPr>
      </w:pPr>
      <w:r w:rsidDel="00000000" w:rsidR="00000000" w:rsidRPr="00000000">
        <w:rPr>
          <w:color w:val="222222"/>
          <w:highlight w:val="white"/>
        </w:rPr>
        <w:drawing>
          <wp:inline distB="114300" distT="114300" distL="114300" distR="114300">
            <wp:extent cx="5734050" cy="1930400"/>
            <wp:effectExtent b="0" l="0" r="0" t="0"/>
            <wp:docPr id="1" name="image13.png"/>
            <a:graphic>
              <a:graphicData uri="http://schemas.openxmlformats.org/drawingml/2006/picture">
                <pic:pic>
                  <pic:nvPicPr>
                    <pic:cNvPr id="0" name="image13.png"/>
                    <pic:cNvPicPr preferRelativeResize="0"/>
                  </pic:nvPicPr>
                  <pic:blipFill>
                    <a:blip r:embed="rId141"/>
                    <a:srcRect b="0" l="0" r="0" t="0"/>
                    <a:stretch>
                      <a:fillRect/>
                    </a:stretch>
                  </pic:blipFill>
                  <pic:spPr>
                    <a:xfrm>
                      <a:off x="0" y="0"/>
                      <a:ext cx="5734050" cy="1930400"/>
                    </a:xfrm>
                    <a:prstGeom prst="rect"/>
                    <a:ln/>
                  </pic:spPr>
                </pic:pic>
              </a:graphicData>
            </a:graphic>
          </wp:inline>
        </w:drawing>
      </w:r>
      <w:r w:rsidDel="00000000" w:rsidR="00000000" w:rsidRPr="00000000">
        <w:rPr>
          <w:color w:val="222222"/>
          <w:highlight w:val="white"/>
          <w:rtl w:val="0"/>
        </w:rPr>
        <w:t xml:space="preserve">.</w:t>
      </w:r>
    </w:p>
    <w:p w:rsidR="00000000" w:rsidDel="00000000" w:rsidP="00000000" w:rsidRDefault="00000000" w:rsidRPr="00000000" w14:paraId="000005A0">
      <w:pPr>
        <w:spacing w:after="320" w:before="320" w:lineRule="auto"/>
        <w:contextualSpacing w:val="0"/>
        <w:jc w:val="both"/>
        <w:rPr>
          <w:color w:val="222222"/>
          <w:highlight w:val="white"/>
        </w:rPr>
      </w:pPr>
      <w:r w:rsidDel="00000000" w:rsidR="00000000" w:rsidRPr="00000000">
        <w:rPr>
          <w:color w:val="222222"/>
          <w:highlight w:val="white"/>
        </w:rPr>
        <w:drawing>
          <wp:inline distB="114300" distT="114300" distL="114300" distR="114300">
            <wp:extent cx="5734050" cy="4330700"/>
            <wp:effectExtent b="0" l="0" r="0" t="0"/>
            <wp:docPr id="3" name="image19.png"/>
            <a:graphic>
              <a:graphicData uri="http://schemas.openxmlformats.org/drawingml/2006/picture">
                <pic:pic>
                  <pic:nvPicPr>
                    <pic:cNvPr id="0" name="image19.png"/>
                    <pic:cNvPicPr preferRelativeResize="0"/>
                  </pic:nvPicPr>
                  <pic:blipFill>
                    <a:blip r:embed="rId142"/>
                    <a:srcRect b="0" l="0" r="0" t="0"/>
                    <a:stretch>
                      <a:fillRect/>
                    </a:stretch>
                  </pic:blipFill>
                  <pic:spPr>
                    <a:xfrm>
                      <a:off x="0" y="0"/>
                      <a:ext cx="5734050" cy="4330700"/>
                    </a:xfrm>
                    <a:prstGeom prst="rect"/>
                    <a:ln/>
                  </pic:spPr>
                </pic:pic>
              </a:graphicData>
            </a:graphic>
          </wp:inline>
        </w:drawing>
      </w:r>
      <w:r w:rsidDel="00000000" w:rsidR="00000000" w:rsidRPr="00000000">
        <w:rPr>
          <w:color w:val="222222"/>
          <w:highlight w:val="white"/>
          <w:rtl w:val="0"/>
        </w:rPr>
        <w:t xml:space="preserve">.</w:t>
      </w:r>
    </w:p>
    <w:p w:rsidR="00000000" w:rsidDel="00000000" w:rsidP="00000000" w:rsidRDefault="00000000" w:rsidRPr="00000000" w14:paraId="000005A1">
      <w:pPr>
        <w:spacing w:after="320" w:before="320" w:lineRule="auto"/>
        <w:contextualSpacing w:val="0"/>
        <w:jc w:val="both"/>
        <w:rPr>
          <w:color w:val="222222"/>
          <w:highlight w:val="white"/>
        </w:rPr>
      </w:pPr>
      <w:r w:rsidDel="00000000" w:rsidR="00000000" w:rsidRPr="00000000">
        <w:rPr>
          <w:rtl w:val="0"/>
        </w:rPr>
      </w:r>
    </w:p>
    <w:p w:rsidR="00000000" w:rsidDel="00000000" w:rsidP="00000000" w:rsidRDefault="00000000" w:rsidRPr="00000000" w14:paraId="000005A2">
      <w:pPr>
        <w:spacing w:after="320" w:before="320" w:lineRule="auto"/>
        <w:contextualSpacing w:val="0"/>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5A3">
      <w:pPr>
        <w:spacing w:after="320" w:before="320" w:lineRule="auto"/>
        <w:contextualSpacing w:val="0"/>
        <w:jc w:val="both"/>
        <w:rPr>
          <w:color w:val="222222"/>
          <w:highlight w:val="white"/>
        </w:rPr>
      </w:pPr>
      <w:r w:rsidDel="00000000" w:rsidR="00000000" w:rsidRPr="00000000">
        <w:rPr>
          <w:rtl w:val="0"/>
        </w:rPr>
      </w:r>
    </w:p>
    <w:p w:rsidR="00000000" w:rsidDel="00000000" w:rsidP="00000000" w:rsidRDefault="00000000" w:rsidRPr="00000000" w14:paraId="000005A4">
      <w:pPr>
        <w:spacing w:after="320" w:before="320" w:lineRule="auto"/>
        <w:contextualSpacing w:val="0"/>
        <w:jc w:val="both"/>
        <w:rPr>
          <w:color w:val="222222"/>
          <w:highlight w:val="white"/>
        </w:rPr>
      </w:pPr>
      <w:r w:rsidDel="00000000" w:rsidR="00000000" w:rsidRPr="00000000">
        <w:rPr>
          <w:color w:val="222222"/>
          <w:highlight w:val="white"/>
          <w:rtl w:val="0"/>
        </w:rPr>
        <w:t xml:space="preserve">BOROUGH OF KINSALE</w:t>
      </w:r>
    </w:p>
    <w:p w:rsidR="00000000" w:rsidDel="00000000" w:rsidP="00000000" w:rsidRDefault="00000000" w:rsidRPr="00000000" w14:paraId="000005A5">
      <w:pPr>
        <w:spacing w:after="320" w:before="320" w:lineRule="auto"/>
        <w:contextualSpacing w:val="0"/>
        <w:jc w:val="both"/>
        <w:rPr>
          <w:color w:val="222222"/>
          <w:highlight w:val="white"/>
        </w:rPr>
      </w:pPr>
      <w:r w:rsidDel="00000000" w:rsidR="00000000" w:rsidRPr="00000000">
        <w:rPr>
          <w:color w:val="222222"/>
          <w:highlight w:val="white"/>
          <w:rtl w:val="0"/>
        </w:rPr>
        <w:t xml:space="preserve">TRANSCRIPTIONS FROM THE PARLIAMENTARY PAPERS 1837/8 - REPORTS FROM COMMITTEES - FICTITIOUS VOTES (IRELAND) Session 15 November 1837 – 16 August 1838 - VOL. XIII – Part II</w:t>
      </w:r>
    </w:p>
    <w:p w:rsidR="00000000" w:rsidDel="00000000" w:rsidP="00000000" w:rsidRDefault="00000000" w:rsidRPr="00000000" w14:paraId="000005A6">
      <w:pPr>
        <w:spacing w:after="320" w:before="320" w:lineRule="auto"/>
        <w:contextualSpacing w:val="0"/>
        <w:jc w:val="both"/>
        <w:rPr>
          <w:color w:val="222222"/>
          <w:highlight w:val="white"/>
        </w:rPr>
      </w:pPr>
      <w:r w:rsidDel="00000000" w:rsidR="00000000" w:rsidRPr="00000000">
        <w:rPr>
          <w:rtl w:val="0"/>
        </w:rPr>
      </w:r>
    </w:p>
    <w:p w:rsidR="00000000" w:rsidDel="00000000" w:rsidP="00000000" w:rsidRDefault="00000000" w:rsidRPr="00000000" w14:paraId="000005A7">
      <w:pPr>
        <w:spacing w:after="320" w:before="320" w:lineRule="auto"/>
        <w:contextualSpacing w:val="0"/>
        <w:jc w:val="both"/>
        <w:rPr>
          <w:color w:val="222222"/>
          <w:highlight w:val="white"/>
        </w:rPr>
      </w:pPr>
      <w:r w:rsidDel="00000000" w:rsidR="00000000" w:rsidRPr="00000000">
        <w:rPr>
          <w:color w:val="222222"/>
          <w:highlight w:val="white"/>
          <w:rtl w:val="0"/>
        </w:rPr>
        <w:t xml:space="preserve">FREEMEN ADMITTED SINCE 1831</w:t>
      </w:r>
    </w:p>
    <w:p w:rsidR="00000000" w:rsidDel="00000000" w:rsidP="00000000" w:rsidRDefault="00000000" w:rsidRPr="00000000" w14:paraId="000005A8">
      <w:pPr>
        <w:spacing w:after="320" w:before="320" w:lineRule="auto"/>
        <w:contextualSpacing w:val="0"/>
        <w:jc w:val="both"/>
        <w:rPr>
          <w:color w:val="222222"/>
          <w:highlight w:val="white"/>
        </w:rPr>
      </w:pPr>
      <w:r w:rsidDel="00000000" w:rsidR="00000000" w:rsidRPr="00000000">
        <w:rPr>
          <w:rtl w:val="0"/>
        </w:rPr>
      </w:r>
    </w:p>
    <w:p w:rsidR="00000000" w:rsidDel="00000000" w:rsidP="00000000" w:rsidRDefault="00000000" w:rsidRPr="00000000" w14:paraId="000005A9">
      <w:pPr>
        <w:spacing w:after="320" w:before="320" w:lineRule="auto"/>
        <w:contextualSpacing w:val="0"/>
        <w:jc w:val="both"/>
        <w:rPr>
          <w:color w:val="222222"/>
          <w:highlight w:val="white"/>
        </w:rPr>
      </w:pPr>
      <w:r w:rsidDel="00000000" w:rsidR="00000000" w:rsidRPr="00000000">
        <w:rPr>
          <w:color w:val="222222"/>
          <w:highlight w:val="white"/>
          <w:rtl w:val="0"/>
        </w:rPr>
        <w:t xml:space="preserve">NAME/RESIDENCE/DESCRIPTION</w:t>
      </w:r>
    </w:p>
    <w:p w:rsidR="00000000" w:rsidDel="00000000" w:rsidP="00000000" w:rsidRDefault="00000000" w:rsidRPr="00000000" w14:paraId="000005AA">
      <w:pPr>
        <w:spacing w:after="320" w:before="320" w:lineRule="auto"/>
        <w:contextualSpacing w:val="0"/>
        <w:jc w:val="both"/>
        <w:rPr>
          <w:color w:val="222222"/>
          <w:highlight w:val="white"/>
        </w:rPr>
      </w:pPr>
      <w:r w:rsidDel="00000000" w:rsidR="00000000" w:rsidRPr="00000000">
        <w:rPr>
          <w:color w:val="222222"/>
          <w:highlight w:val="white"/>
          <w:rtl w:val="0"/>
        </w:rPr>
        <w:t xml:space="preserve">Murphy, John, Kinsale, Woollen-draper</w:t>
      </w:r>
    </w:p>
    <w:p w:rsidR="00000000" w:rsidDel="00000000" w:rsidP="00000000" w:rsidRDefault="00000000" w:rsidRPr="00000000" w14:paraId="000005AB">
      <w:pPr>
        <w:spacing w:after="320" w:before="320" w:lineRule="auto"/>
        <w:contextualSpacing w:val="0"/>
        <w:jc w:val="both"/>
        <w:rPr>
          <w:color w:val="222222"/>
          <w:highlight w:val="white"/>
        </w:rPr>
      </w:pPr>
      <w:r w:rsidDel="00000000" w:rsidR="00000000" w:rsidRPr="00000000">
        <w:rPr>
          <w:color w:val="222222"/>
          <w:highlight w:val="white"/>
          <w:rtl w:val="0"/>
        </w:rPr>
        <w:t xml:space="preserve">Donovan, John, Kinsale, leather-cutter</w:t>
      </w:r>
    </w:p>
    <w:p w:rsidR="00000000" w:rsidDel="00000000" w:rsidP="00000000" w:rsidRDefault="00000000" w:rsidRPr="00000000" w14:paraId="000005AC">
      <w:pPr>
        <w:spacing w:after="320" w:before="320" w:lineRule="auto"/>
        <w:contextualSpacing w:val="0"/>
        <w:jc w:val="both"/>
        <w:rPr>
          <w:color w:val="222222"/>
          <w:highlight w:val="white"/>
        </w:rPr>
      </w:pPr>
      <w:r w:rsidDel="00000000" w:rsidR="00000000" w:rsidRPr="00000000">
        <w:rPr>
          <w:color w:val="222222"/>
          <w:highlight w:val="white"/>
          <w:rtl w:val="0"/>
        </w:rPr>
        <w:t xml:space="preserve">Black, James, Kinsale, yeoman</w:t>
        <w:tab/>
        <w:t xml:space="preserve">STATEMENT OF RIGHT UNDER WHICH ADMITTED</w:t>
      </w:r>
    </w:p>
    <w:p w:rsidR="00000000" w:rsidDel="00000000" w:rsidP="00000000" w:rsidRDefault="00000000" w:rsidRPr="00000000" w14:paraId="000005AD">
      <w:pPr>
        <w:spacing w:after="320" w:before="320" w:lineRule="auto"/>
        <w:contextualSpacing w:val="0"/>
        <w:jc w:val="both"/>
        <w:rPr>
          <w:color w:val="222222"/>
          <w:highlight w:val="white"/>
        </w:rPr>
      </w:pPr>
      <w:r w:rsidDel="00000000" w:rsidR="00000000" w:rsidRPr="00000000">
        <w:rPr>
          <w:color w:val="222222"/>
          <w:highlight w:val="white"/>
          <w:rtl w:val="0"/>
        </w:rPr>
        <w:t xml:space="preserve">All Ex-gratia.</w:t>
      </w:r>
    </w:p>
    <w:p w:rsidR="00000000" w:rsidDel="00000000" w:rsidP="00000000" w:rsidRDefault="00000000" w:rsidRPr="00000000" w14:paraId="000005AE">
      <w:pPr>
        <w:spacing w:after="320" w:before="320" w:lineRule="auto"/>
        <w:contextualSpacing w:val="0"/>
        <w:jc w:val="both"/>
        <w:rPr>
          <w:color w:val="222222"/>
          <w:highlight w:val="white"/>
        </w:rPr>
      </w:pPr>
      <w:r w:rsidDel="00000000" w:rsidR="00000000" w:rsidRPr="00000000">
        <w:rPr>
          <w:color w:val="222222"/>
          <w:highlight w:val="white"/>
          <w:rtl w:val="0"/>
        </w:rPr>
        <w:t xml:space="preserve">..</w:t>
      </w:r>
    </w:p>
    <w:p w:rsidR="00000000" w:rsidDel="00000000" w:rsidP="00000000" w:rsidRDefault="00000000" w:rsidRPr="00000000" w14:paraId="000005AF">
      <w:pPr>
        <w:spacing w:after="220" w:before="220" w:lineRule="auto"/>
        <w:contextualSpacing w:val="0"/>
        <w:jc w:val="both"/>
        <w:rPr>
          <w:color w:val="222222"/>
          <w:sz w:val="21"/>
          <w:szCs w:val="21"/>
          <w:highlight w:val="white"/>
        </w:rPr>
      </w:pPr>
      <w:r w:rsidDel="00000000" w:rsidR="00000000" w:rsidRPr="00000000">
        <w:rPr>
          <w:rtl w:val="0"/>
        </w:rPr>
      </w:r>
    </w:p>
    <w:p w:rsidR="00000000" w:rsidDel="00000000" w:rsidP="00000000" w:rsidRDefault="00000000" w:rsidRPr="00000000" w14:paraId="000005B0">
      <w:pPr>
        <w:spacing w:after="240" w:before="240" w:lineRule="auto"/>
        <w:ind w:left="240" w:right="240" w:firstLine="0"/>
        <w:contextualSpacing w:val="0"/>
        <w:jc w:val="both"/>
        <w:rPr/>
      </w:pPr>
      <w:r w:rsidDel="00000000" w:rsidR="00000000" w:rsidRPr="00000000">
        <w:rPr>
          <w:rtl w:val="0"/>
        </w:rPr>
        <w:tab/>
      </w:r>
    </w:p>
    <w:p w:rsidR="00000000" w:rsidDel="00000000" w:rsidP="00000000" w:rsidRDefault="00000000" w:rsidRPr="00000000" w14:paraId="000005B1">
      <w:pPr>
        <w:spacing w:after="120" w:before="120" w:lineRule="auto"/>
        <w:ind w:left="120" w:right="120" w:firstLine="0"/>
        <w:contextualSpacing w:val="0"/>
        <w:jc w:val="both"/>
        <w:rPr/>
      </w:pPr>
      <w:r w:rsidDel="00000000" w:rsidR="00000000" w:rsidRPr="00000000">
        <w:rPr>
          <w:rtl w:val="0"/>
        </w:rPr>
        <w:t xml:space="preserve"> </w:t>
      </w:r>
    </w:p>
    <w:p w:rsidR="00000000" w:rsidDel="00000000" w:rsidP="00000000" w:rsidRDefault="00000000" w:rsidRPr="00000000" w14:paraId="000005B2">
      <w:pPr>
        <w:contextualSpacing w:val="0"/>
        <w:jc w:val="center"/>
        <w:rPr/>
      </w:pPr>
      <w:r w:rsidDel="00000000" w:rsidR="00000000" w:rsidRPr="00000000">
        <w:rPr>
          <w:rtl w:val="0"/>
        </w:rPr>
        <w:t xml:space="preserve"> </w:t>
      </w:r>
    </w:p>
    <w:p w:rsidR="00000000" w:rsidDel="00000000" w:rsidP="00000000" w:rsidRDefault="00000000" w:rsidRPr="00000000" w14:paraId="000005B3">
      <w:pPr>
        <w:contextualSpacing w:val="0"/>
        <w:jc w:val="both"/>
        <w:rPr/>
      </w:pPr>
      <w:r w:rsidDel="00000000" w:rsidR="00000000" w:rsidRPr="00000000">
        <w:rPr>
          <w:rtl w:val="0"/>
        </w:rPr>
      </w:r>
    </w:p>
    <w:p w:rsidR="00000000" w:rsidDel="00000000" w:rsidP="00000000" w:rsidRDefault="00000000" w:rsidRPr="00000000" w14:paraId="000005B4">
      <w:pPr>
        <w:contextualSpacing w:val="0"/>
        <w:jc w:val="both"/>
        <w:rPr/>
      </w:pPr>
      <w:r w:rsidDel="00000000" w:rsidR="00000000" w:rsidRPr="00000000">
        <w:rPr>
          <w:rtl w:val="0"/>
        </w:rPr>
      </w:r>
    </w:p>
    <w:p w:rsidR="00000000" w:rsidDel="00000000" w:rsidP="00000000" w:rsidRDefault="00000000" w:rsidRPr="00000000" w14:paraId="000005B5">
      <w:pPr>
        <w:contextualSpacing w:val="0"/>
        <w:jc w:val="both"/>
        <w:rPr/>
      </w:pPr>
      <w:r w:rsidDel="00000000" w:rsidR="00000000" w:rsidRPr="00000000">
        <w:rPr>
          <w:rtl w:val="0"/>
        </w:rPr>
      </w:r>
    </w:p>
    <w:p w:rsidR="00000000" w:rsidDel="00000000" w:rsidP="00000000" w:rsidRDefault="00000000" w:rsidRPr="00000000" w14:paraId="000005B6">
      <w:pPr>
        <w:contextualSpacing w:val="0"/>
        <w:jc w:val="both"/>
        <w:rPr/>
      </w:pPr>
      <w:r w:rsidDel="00000000" w:rsidR="00000000" w:rsidRPr="00000000">
        <w:rPr>
          <w:rtl w:val="0"/>
        </w:rPr>
        <w:t xml:space="preserve">…</w:t>
      </w:r>
    </w:p>
    <w:p w:rsidR="00000000" w:rsidDel="00000000" w:rsidP="00000000" w:rsidRDefault="00000000" w:rsidRPr="00000000" w14:paraId="000005B7">
      <w:pPr>
        <w:contextualSpacing w:val="0"/>
        <w:jc w:val="both"/>
        <w:rPr/>
      </w:pPr>
      <w:r w:rsidDel="00000000" w:rsidR="00000000" w:rsidRPr="00000000">
        <w:rPr>
          <w:rtl w:val="0"/>
        </w:rPr>
      </w:r>
    </w:p>
    <w:p w:rsidR="00000000" w:rsidDel="00000000" w:rsidP="00000000" w:rsidRDefault="00000000" w:rsidRPr="00000000" w14:paraId="000005B8">
      <w:pPr>
        <w:contextualSpacing w:val="0"/>
        <w:jc w:val="both"/>
        <w:rPr/>
      </w:pPr>
      <w:r w:rsidDel="00000000" w:rsidR="00000000" w:rsidRPr="00000000">
        <w:rPr>
          <w:rtl w:val="0"/>
        </w:rPr>
      </w:r>
    </w:p>
    <w:p w:rsidR="00000000" w:rsidDel="00000000" w:rsidP="00000000" w:rsidRDefault="00000000" w:rsidRPr="00000000" w14:paraId="000005B9">
      <w:pPr>
        <w:contextualSpacing w:val="0"/>
        <w:jc w:val="both"/>
        <w:rPr/>
      </w:pPr>
      <w:r w:rsidDel="00000000" w:rsidR="00000000" w:rsidRPr="00000000">
        <w:rPr>
          <w:rtl w:val="0"/>
        </w:rPr>
        <w:t xml:space="preserve">...</w:t>
      </w:r>
    </w:p>
    <w:p w:rsidR="00000000" w:rsidDel="00000000" w:rsidP="00000000" w:rsidRDefault="00000000" w:rsidRPr="00000000" w14:paraId="000005BA">
      <w:pPr>
        <w:contextualSpacing w:val="0"/>
        <w:jc w:val="both"/>
        <w:rPr/>
      </w:pPr>
      <w:r w:rsidDel="00000000" w:rsidR="00000000" w:rsidRPr="00000000">
        <w:rPr>
          <w:rtl w:val="0"/>
        </w:rPr>
        <w:t xml:space="preserve">….</w:t>
      </w:r>
    </w:p>
    <w:p w:rsidR="00000000" w:rsidDel="00000000" w:rsidP="00000000" w:rsidRDefault="00000000" w:rsidRPr="00000000" w14:paraId="000005BB">
      <w:pPr>
        <w:contextualSpacing w:val="0"/>
        <w:jc w:val="both"/>
        <w:rPr/>
      </w:pPr>
      <w:r w:rsidDel="00000000" w:rsidR="00000000" w:rsidRPr="00000000">
        <w:rPr>
          <w:rtl w:val="0"/>
        </w:rPr>
      </w:r>
    </w:p>
    <w:p w:rsidR="00000000" w:rsidDel="00000000" w:rsidP="00000000" w:rsidRDefault="00000000" w:rsidRPr="00000000" w14:paraId="000005BC">
      <w:pPr>
        <w:contextualSpacing w:val="0"/>
        <w:jc w:val="both"/>
        <w:rPr/>
      </w:pPr>
      <w:r w:rsidDel="00000000" w:rsidR="00000000" w:rsidRPr="00000000">
        <w:rPr>
          <w:rtl w:val="0"/>
        </w:rPr>
      </w:r>
    </w:p>
    <w:p w:rsidR="00000000" w:rsidDel="00000000" w:rsidP="00000000" w:rsidRDefault="00000000" w:rsidRPr="00000000" w14:paraId="000005BD">
      <w:pPr>
        <w:contextualSpacing w:val="0"/>
        <w:jc w:val="both"/>
        <w:rPr/>
      </w:pPr>
      <w:r w:rsidDel="00000000" w:rsidR="00000000" w:rsidRPr="00000000">
        <w:rPr>
          <w:rtl w:val="0"/>
        </w:rPr>
        <w:t xml:space="preserve">….</w:t>
      </w:r>
    </w:p>
    <w:p w:rsidR="00000000" w:rsidDel="00000000" w:rsidP="00000000" w:rsidRDefault="00000000" w:rsidRPr="00000000" w14:paraId="000005BE">
      <w:pPr>
        <w:contextualSpacing w:val="0"/>
        <w:jc w:val="both"/>
        <w:rPr/>
      </w:pPr>
      <w:r w:rsidDel="00000000" w:rsidR="00000000" w:rsidRPr="00000000">
        <w:rPr>
          <w:rtl w:val="0"/>
        </w:rPr>
      </w:r>
    </w:p>
    <w:p w:rsidR="00000000" w:rsidDel="00000000" w:rsidP="00000000" w:rsidRDefault="00000000" w:rsidRPr="00000000" w14:paraId="000005BF">
      <w:pPr>
        <w:contextualSpacing w:val="0"/>
        <w:jc w:val="both"/>
        <w:rPr/>
      </w:pPr>
      <w:r w:rsidDel="00000000" w:rsidR="00000000" w:rsidRPr="00000000">
        <w:rPr>
          <w:rtl w:val="0"/>
        </w:rPr>
      </w:r>
    </w:p>
    <w:p w:rsidR="00000000" w:rsidDel="00000000" w:rsidP="00000000" w:rsidRDefault="00000000" w:rsidRPr="00000000" w14:paraId="000005C0">
      <w:pPr>
        <w:contextualSpacing w:val="0"/>
        <w:jc w:val="both"/>
        <w:rPr/>
      </w:pPr>
      <w:r w:rsidDel="00000000" w:rsidR="00000000" w:rsidRPr="00000000">
        <w:rPr>
          <w:rtl w:val="0"/>
        </w:rPr>
        <w:t xml:space="preserve">...</w:t>
      </w:r>
    </w:p>
    <w:sectPr>
      <w:footerReference r:id="rId143" w:type="default"/>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 w:name="Times New Roman"/>
  <w:font w:name="Georgia"/>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5C1">
    <w:pP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11">
    <w:p w:rsidR="00000000" w:rsidDel="00000000" w:rsidP="00000000" w:rsidRDefault="00000000" w:rsidRPr="00000000" w14:paraId="000005C2">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w14SAAAAYAAJ&amp;pg=PA301&amp;lpg=PA301&amp;dq=nathaniel+belcher+cooper+bandon&amp;source=bl&amp;ots=ZJ5vsCgxa6&amp;sig=W-jZaJ1_j0JNmye2gRFBBLOQclY&amp;hl=ga&amp;sa=X&amp;ved=0ahUKEwituaPus7zYAhVXOMAKHS69CuwQ6AEIVTAM#v=onepage&amp;q=nathaniel%20belcher%20cooper%20bandon&amp;f=false</w:t>
      </w:r>
    </w:p>
  </w:footnote>
  <w:footnote w:id="19">
    <w:p w:rsidR="00000000" w:rsidDel="00000000" w:rsidP="00000000" w:rsidRDefault="00000000" w:rsidRPr="00000000" w14:paraId="000005C3">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aOo5AQAAMAAJ&amp;pg=PA576&amp;lpg=PA576&amp;dq=Foley,+Robert+Yard,+Kinsale.&amp;source=bl&amp;ots=gqSgtvnx1f&amp;sig=A0ozoFUPE2aRkohWEXbT1bBwce0&amp;hl=ga&amp;sa=X&amp;ved=0ahUKEwjplq2E47zYAhVIJMAKHXHwCn84ChDoAQgiMAA#v=onepage&amp;q=Foley%2C%20Robert%20Yard%2C%20Kinsale.&amp;f=false</w:t>
      </w:r>
    </w:p>
  </w:footnote>
  <w:footnote w:id="23">
    <w:p w:rsidR="00000000" w:rsidDel="00000000" w:rsidP="00000000" w:rsidRDefault="00000000" w:rsidRPr="00000000" w14:paraId="000005C4">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http://landedestates.nuigalway.ie/LandedEstates/jsp/estate-show.jsp?id=2572</w:t>
      </w:r>
    </w:p>
  </w:footnote>
  <w:footnote w:id="48">
    <w:p w:rsidR="00000000" w:rsidDel="00000000" w:rsidP="00000000" w:rsidRDefault="00000000" w:rsidRPr="00000000" w14:paraId="000005C5">
      <w:pPr>
        <w:spacing w:line="240" w:lineRule="auto"/>
        <w:contextualSpacing w:val="0"/>
        <w:jc w:val="both"/>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b w:val="1"/>
          <w:sz w:val="20"/>
          <w:szCs w:val="20"/>
          <w:rtl w:val="0"/>
        </w:rPr>
        <w:t xml:space="preserve">(CE 18/1/1843) - RENT - CHARGE - </w:t>
      </w:r>
      <w:r w:rsidDel="00000000" w:rsidR="00000000" w:rsidRPr="00000000">
        <w:rPr>
          <w:rFonts w:ascii="Times New Roman" w:cs="Times New Roman" w:eastAsia="Times New Roman" w:hAnsi="Times New Roman"/>
          <w:sz w:val="20"/>
          <w:szCs w:val="20"/>
          <w:rtl w:val="0"/>
        </w:rPr>
        <w:t xml:space="preserve">THE several Persons liable to the Payment of RENT-CHARGE in the Parishes of KILNAMARTERY, DRISHANE, and NOHOVAL DALY, are requested to forward the Amount of their NOVEMBER ACCOUNTS and ARREARS to Herbert E. O Donnell, Solicitor, Macroom, and 21 North Cumberland Street, Dublin, whom I have appointed my Agent, with full authority to Collect and Receive the same - Dated this 16</w:t>
      </w:r>
      <w:r w:rsidDel="00000000" w:rsidR="00000000" w:rsidRPr="00000000">
        <w:rPr>
          <w:rFonts w:ascii="Times New Roman" w:cs="Times New Roman" w:eastAsia="Times New Roman" w:hAnsi="Times New Roman"/>
          <w:sz w:val="20"/>
          <w:szCs w:val="20"/>
          <w:vertAlign w:val="superscript"/>
          <w:rtl w:val="0"/>
        </w:rPr>
        <w:t xml:space="preserve">th</w:t>
      </w:r>
      <w:r w:rsidDel="00000000" w:rsidR="00000000" w:rsidRPr="00000000">
        <w:rPr>
          <w:rFonts w:ascii="Times New Roman" w:cs="Times New Roman" w:eastAsia="Times New Roman" w:hAnsi="Times New Roman"/>
          <w:sz w:val="20"/>
          <w:szCs w:val="20"/>
          <w:rtl w:val="0"/>
        </w:rPr>
        <w:t xml:space="preserve"> day of January, 1843 - </w:t>
      </w:r>
      <w:r w:rsidDel="00000000" w:rsidR="00000000" w:rsidRPr="00000000">
        <w:rPr>
          <w:rFonts w:ascii="Times New Roman" w:cs="Times New Roman" w:eastAsia="Times New Roman" w:hAnsi="Times New Roman"/>
          <w:b w:val="1"/>
          <w:sz w:val="20"/>
          <w:szCs w:val="20"/>
          <w:rtl w:val="0"/>
        </w:rPr>
        <w:t xml:space="preserve">JOHN CHARLES MONGAN, Clerk, </w:t>
      </w:r>
      <w:r w:rsidDel="00000000" w:rsidR="00000000" w:rsidRPr="00000000">
        <w:rPr>
          <w:rFonts w:ascii="Times New Roman" w:cs="Times New Roman" w:eastAsia="Times New Roman" w:hAnsi="Times New Roman"/>
          <w:sz w:val="20"/>
          <w:szCs w:val="20"/>
          <w:rtl w:val="0"/>
        </w:rPr>
        <w:t xml:space="preserve">Rector of Kilnamartery, &amp;c., &amp;c.</w:t>
      </w:r>
    </w:p>
    <w:p w:rsidR="00000000" w:rsidDel="00000000" w:rsidP="00000000" w:rsidRDefault="00000000" w:rsidRPr="00000000" w14:paraId="000005C6">
      <w:pPr>
        <w:spacing w:line="240" w:lineRule="auto"/>
        <w:contextualSpacing w:val="0"/>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5C7">
      <w:pPr>
        <w:spacing w:line="240" w:lineRule="auto"/>
        <w:contextualSpacing w:val="0"/>
        <w:rPr>
          <w:sz w:val="20"/>
          <w:szCs w:val="20"/>
        </w:rPr>
      </w:pPr>
      <w:r w:rsidDel="00000000" w:rsidR="00000000" w:rsidRPr="00000000">
        <w:rPr>
          <w:rtl w:val="0"/>
        </w:rPr>
      </w:r>
    </w:p>
  </w:footnote>
  <w:footnote w:id="30">
    <w:p w:rsidR="00000000" w:rsidDel="00000000" w:rsidP="00000000" w:rsidRDefault="00000000" w:rsidRPr="00000000" w14:paraId="000005C8">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sNG5V5KPY_4C&amp;pg=PA72&amp;lpg=PA72&amp;dq=Richard+Newman+Perry,+Ballinadee,&amp;source=bl&amp;ots=xqjdro9UH9&amp;sig=GaZkfFel7sDiQ5ho8w8VEPR4yrE&amp;hl=ga&amp;sa=X&amp;ved=0ahUKEwjMpKjNrr7YAhWHDMAKHeoPDxYQ6AEINTAH#v=onepage&amp;q=Richard%20Newman%20Perry%2C%20Ballinadee%2C&amp;f=false</w:t>
      </w:r>
    </w:p>
  </w:footnote>
  <w:footnote w:id="31">
    <w:p w:rsidR="00000000" w:rsidDel="00000000" w:rsidP="00000000" w:rsidRDefault="00000000" w:rsidRPr="00000000" w14:paraId="000005C9">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https://www.tribalpages.com/tribe/familytree?uid=mydadroy&amp;surname=Popham</w:t>
      </w:r>
    </w:p>
  </w:footnote>
  <w:footnote w:id="35">
    <w:p w:rsidR="00000000" w:rsidDel="00000000" w:rsidP="00000000" w:rsidRDefault="00000000" w:rsidRPr="00000000" w14:paraId="000005CA">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Lionel Fleming, ‘Head or Harp’.</w:t>
      </w:r>
    </w:p>
  </w:footnote>
  <w:footnote w:id="41">
    <w:p w:rsidR="00000000" w:rsidDel="00000000" w:rsidP="00000000" w:rsidRDefault="00000000" w:rsidRPr="00000000" w14:paraId="000005CB">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Edith Somerville 1940 family history.</w:t>
      </w:r>
    </w:p>
  </w:footnote>
  <w:footnote w:id="14">
    <w:p w:rsidR="00000000" w:rsidDel="00000000" w:rsidP="00000000" w:rsidRDefault="00000000" w:rsidRPr="00000000" w14:paraId="000005CC">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http://www.bandon-genealogy.com/newspapers_bandon.htm</w:t>
      </w:r>
    </w:p>
  </w:footnote>
  <w:footnote w:id="17">
    <w:p w:rsidR="00000000" w:rsidDel="00000000" w:rsidP="00000000" w:rsidRDefault="00000000" w:rsidRPr="00000000" w14:paraId="000005CD">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Thanks to Bullen researcher, Pat Bullen.</w:t>
      </w:r>
    </w:p>
  </w:footnote>
  <w:footnote w:id="16">
    <w:p w:rsidR="00000000" w:rsidDel="00000000" w:rsidP="00000000" w:rsidRDefault="00000000" w:rsidRPr="00000000" w14:paraId="000005CE">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18">
    <w:p w:rsidR="00000000" w:rsidDel="00000000" w:rsidP="00000000" w:rsidRDefault="00000000" w:rsidRPr="00000000" w14:paraId="000005CF">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http://www.csorp.nationalarchives.ie/search/index.php?browse=true&amp;category=27&amp;subcategory=178&amp;offset=1630&amp;browseresults=true</w:t>
      </w:r>
    </w:p>
  </w:footnote>
  <w:footnote w:id="21">
    <w:p w:rsidR="00000000" w:rsidDel="00000000" w:rsidP="00000000" w:rsidRDefault="00000000" w:rsidRPr="00000000" w14:paraId="000005D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XipcAAAAQAAJ&amp;pg=PA103&amp;lpg=PA103&amp;dq=Rev.+James+Jervois+cork&amp;source=bl&amp;ots=2eLbU89v_E&amp;sig=PbujGMwq9M0vHNjh0KoXoKFU8jE&amp;hl=ga&amp;sa=X&amp;ved=0ahUKEwjsrdP859DYAhVIF8AKHR-HBIYQ6AEIPDAE#v=onepage&amp;q=Rev.%20James%20Jervois%20cork&amp;f=false</w:t>
      </w:r>
    </w:p>
  </w:footnote>
  <w:footnote w:id="20">
    <w:p w:rsidR="00000000" w:rsidDel="00000000" w:rsidP="00000000" w:rsidRDefault="00000000" w:rsidRPr="00000000" w14:paraId="000005D1">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ooks.google.ie/books?id=CjpMAAAAYAAJ&amp;pg=PA97&amp;lpg=PA97&amp;dq=Rev.+James+Jervois+cork&amp;source=bl&amp;ots=VVU3tgUpbo&amp;sig=NFUTcTsFTvrlv1OLxb3gi6QLPmQ&amp;hl=ga&amp;sa=X&amp;ved=0ahUKEwihqtLG6dDYAhVrJsAKHSpjAyU4ChDoAQgoMAI#v=onepage&amp;q=Rev.%20James%20Jervois%20cork&amp;f=false</w:t>
      </w:r>
    </w:p>
  </w:footnote>
  <w:footnote w:id="22">
    <w:p w:rsidR="00000000" w:rsidDel="00000000" w:rsidP="00000000" w:rsidRDefault="00000000" w:rsidRPr="00000000" w14:paraId="000005D2">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http://www.dippam.ac.uk/eppi/documents/11284/page/261264</w:t>
      </w:r>
    </w:p>
  </w:footnote>
  <w:footnote w:id="24">
    <w:p w:rsidR="00000000" w:rsidDel="00000000" w:rsidP="00000000" w:rsidRDefault="00000000" w:rsidRPr="00000000" w14:paraId="000005D3">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Lord Bantry to Golburn, Dublin Castle.</w:t>
      </w:r>
    </w:p>
  </w:footnote>
  <w:footnote w:id="25">
    <w:p w:rsidR="00000000" w:rsidDel="00000000" w:rsidP="00000000" w:rsidRDefault="00000000" w:rsidRPr="00000000" w14:paraId="000005D4">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Supplement to the Trials of the Rev. Robert Morritt, A.M. Prebendary of Ross, Rector and Vicar of Castlehaven, and Domestic Chaplin to Field Marshal Lord Beresford, Duke of Elvas. By an Anti-Conspirator. Cork: Printed by John Connor, Grand-Parade, 1819. pp. 36. COPAC locates the BL copy only. Not in NLI</w:t>
      </w:r>
    </w:p>
  </w:footnote>
  <w:footnote w:id="26">
    <w:p w:rsidR="00000000" w:rsidDel="00000000" w:rsidP="00000000" w:rsidRDefault="00000000" w:rsidRPr="00000000" w14:paraId="000005D5">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http://www.astro.wisc.edu/~townsend/tree/record.php?ref=605</w:t>
      </w:r>
    </w:p>
  </w:footnote>
  <w:footnote w:id="27">
    <w:p w:rsidR="00000000" w:rsidDel="00000000" w:rsidP="00000000" w:rsidRDefault="00000000" w:rsidRPr="00000000" w14:paraId="000005D6">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http://www.turtlebunbury.com/published/published_features/pub_feats_corkcitygaol.html</w:t>
      </w:r>
    </w:p>
  </w:footnote>
  <w:footnote w:id="28">
    <w:p w:rsidR="00000000" w:rsidDel="00000000" w:rsidP="00000000" w:rsidRDefault="00000000" w:rsidRPr="00000000" w14:paraId="000005D7">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29">
    <w:p w:rsidR="00000000" w:rsidDel="00000000" w:rsidP="00000000" w:rsidRDefault="00000000" w:rsidRPr="00000000" w14:paraId="000005D8">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https://niallbrn.wordpress.com/category/waterford-history/</w:t>
      </w:r>
    </w:p>
  </w:footnote>
  <w:footnote w:id="32">
    <w:p w:rsidR="00000000" w:rsidDel="00000000" w:rsidP="00000000" w:rsidRDefault="00000000" w:rsidRPr="00000000" w14:paraId="000005D9">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33">
    <w:p w:rsidR="00000000" w:rsidDel="00000000" w:rsidP="00000000" w:rsidRDefault="00000000" w:rsidRPr="00000000" w14:paraId="000005DA">
      <w:pPr>
        <w:spacing w:line="240" w:lineRule="auto"/>
        <w:contextualSpacing w:val="0"/>
        <w:rPr>
          <w:color w:val="666666"/>
          <w:sz w:val="18"/>
          <w:szCs w:val="18"/>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Possibly, </w:t>
      </w:r>
      <w:hyperlink r:id="rId1">
        <w:r w:rsidDel="00000000" w:rsidR="00000000" w:rsidRPr="00000000">
          <w:rPr>
            <w:sz w:val="20"/>
            <w:szCs w:val="20"/>
            <w:highlight w:val="white"/>
            <w:rtl w:val="0"/>
          </w:rPr>
          <w:t xml:space="preserve">Puxley, Mrs. </w:t>
        </w:r>
      </w:hyperlink>
      <w:r w:rsidDel="00000000" w:rsidR="00000000" w:rsidRPr="00000000">
        <w:rPr>
          <w:sz w:val="20"/>
          <w:szCs w:val="20"/>
          <w:highlight w:val="white"/>
          <w:rtl w:val="0"/>
        </w:rPr>
        <w:t xml:space="preserve">Pallaskenry Glebe, Limerick Chronicle 04/11/1857, d. at res of son-in law, Rev. John Thomas Waller; widow of late John Puxley, Co. Cork</w:t>
      </w:r>
      <w:r w:rsidDel="00000000" w:rsidR="00000000" w:rsidRPr="00000000">
        <w:rPr>
          <w:rtl w:val="0"/>
        </w:rPr>
      </w:r>
    </w:p>
    <w:p w:rsidR="00000000" w:rsidDel="00000000" w:rsidP="00000000" w:rsidRDefault="00000000" w:rsidRPr="00000000" w14:paraId="000005DB">
      <w:pPr>
        <w:spacing w:line="240" w:lineRule="auto"/>
        <w:contextualSpacing w:val="0"/>
        <w:rPr>
          <w:sz w:val="20"/>
          <w:szCs w:val="20"/>
        </w:rPr>
      </w:pPr>
      <w:r w:rsidDel="00000000" w:rsidR="00000000" w:rsidRPr="00000000">
        <w:rPr>
          <w:rtl w:val="0"/>
        </w:rPr>
      </w:r>
    </w:p>
  </w:footnote>
  <w:footnote w:id="34">
    <w:p w:rsidR="00000000" w:rsidDel="00000000" w:rsidP="00000000" w:rsidRDefault="00000000" w:rsidRPr="00000000" w14:paraId="000005DC">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Letter from Timothy O’Donovan J.P. to D. John O’Donovan scholar in Grove collection Royal Irish Acdemy.</w:t>
      </w:r>
    </w:p>
  </w:footnote>
  <w:footnote w:id="50">
    <w:p w:rsidR="00000000" w:rsidDel="00000000" w:rsidP="00000000" w:rsidRDefault="00000000" w:rsidRPr="00000000" w14:paraId="000005DD">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fy5bAAAAQAAJ&amp;pg=RA1-PA72&amp;lpg=RA1-PA72&amp;dq=Abraham+E+Orpen+M.D.+cork&amp;source=bl&amp;ots=66x5alhOi1&amp;sig=ZKOhIIM_r7YFGbISLoTj92w1JAQ&amp;hl=ga&amp;sa=X&amp;ved=0ahUKEwipvdPx_tbYAhVhBsAKHeIuDrcQ6AEIPzAI#v=onepage&amp;q=cork&amp;f=false</w:t>
      </w:r>
    </w:p>
  </w:footnote>
  <w:footnote w:id="36">
    <w:p w:rsidR="00000000" w:rsidDel="00000000" w:rsidP="00000000" w:rsidRDefault="00000000" w:rsidRPr="00000000" w14:paraId="000005DE">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http://douglastidytowns.ie/heritage-trail-tramore-house/</w:t>
      </w:r>
    </w:p>
  </w:footnote>
  <w:footnote w:id="37">
    <w:p w:rsidR="00000000" w:rsidDel="00000000" w:rsidP="00000000" w:rsidRDefault="00000000" w:rsidRPr="00000000" w14:paraId="000005DF">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https://www.geni.com/people/Benjamin-Scott/6000000031957924787</w:t>
      </w:r>
    </w:p>
  </w:footnote>
  <w:footnote w:id="38">
    <w:p w:rsidR="00000000" w:rsidDel="00000000" w:rsidP="00000000" w:rsidRDefault="00000000" w:rsidRPr="00000000" w14:paraId="000005E0">
      <w:pPr>
        <w:spacing w:line="240" w:lineRule="auto"/>
        <w:contextualSpacing w:val="0"/>
        <w:rPr>
          <w:color w:val="222222"/>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hyperlink r:id="rId2">
        <w:r w:rsidDel="00000000" w:rsidR="00000000" w:rsidRPr="00000000">
          <w:rPr>
            <w:color w:val="1155cc"/>
            <w:sz w:val="20"/>
            <w:szCs w:val="20"/>
            <w:u w:val="single"/>
            <w:rtl w:val="0"/>
          </w:rPr>
          <w:t xml:space="preserve">National Archives of Ireland</w:t>
        </w:r>
      </w:hyperlink>
      <w:r w:rsidDel="00000000" w:rsidR="00000000" w:rsidRPr="00000000">
        <w:rPr>
          <w:color w:val="222222"/>
          <w:sz w:val="20"/>
          <w:szCs w:val="20"/>
          <w:rtl w:val="0"/>
        </w:rPr>
        <w:t xml:space="preserve">: Baker, Ringwood &amp; Gordon, solicitors' collection, includes plain copy will of Jonas Morris Sealy [of Barleyfield], 3 Aug 1836. Small Accs. Index 105, T.12,028</w:t>
      </w:r>
    </w:p>
    <w:p w:rsidR="00000000" w:rsidDel="00000000" w:rsidP="00000000" w:rsidRDefault="00000000" w:rsidRPr="00000000" w14:paraId="000005E1">
      <w:pPr>
        <w:spacing w:line="240" w:lineRule="auto"/>
        <w:contextualSpacing w:val="0"/>
        <w:rPr>
          <w:sz w:val="20"/>
          <w:szCs w:val="20"/>
        </w:rPr>
      </w:pPr>
      <w:r w:rsidDel="00000000" w:rsidR="00000000" w:rsidRPr="00000000">
        <w:rPr>
          <w:rtl w:val="0"/>
        </w:rPr>
      </w:r>
    </w:p>
  </w:footnote>
  <w:footnote w:id="39">
    <w:p w:rsidR="00000000" w:rsidDel="00000000" w:rsidP="00000000" w:rsidRDefault="00000000" w:rsidRPr="00000000" w14:paraId="000005E2">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http://www.dippam.ac.uk/eppi/documents/10931/page/246009</w:t>
      </w:r>
    </w:p>
  </w:footnote>
  <w:footnote w:id="40">
    <w:p w:rsidR="00000000" w:rsidDel="00000000" w:rsidP="00000000" w:rsidRDefault="00000000" w:rsidRPr="00000000" w14:paraId="000005E3">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14th April 1835, Southern Reporter and Cork Commercial Courier.</w:t>
      </w:r>
    </w:p>
  </w:footnote>
  <w:footnote w:id="42">
    <w:p w:rsidR="00000000" w:rsidDel="00000000" w:rsidP="00000000" w:rsidRDefault="00000000" w:rsidRPr="00000000" w14:paraId="000005E4">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Huguenot background owned 2,714 acres.</w:t>
      </w:r>
    </w:p>
  </w:footnote>
  <w:footnote w:id="43">
    <w:p w:rsidR="00000000" w:rsidDel="00000000" w:rsidP="00000000" w:rsidRDefault="00000000" w:rsidRPr="00000000" w14:paraId="000005E5">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Courtesy Colonel John Townsend for Townsend entries, http://www.astro.wisc.edu/~townsend/tree/record.php?ref=224</w:t>
      </w:r>
    </w:p>
  </w:footnote>
  <w:footnote w:id="44">
    <w:p w:rsidR="00000000" w:rsidDel="00000000" w:rsidP="00000000" w:rsidRDefault="00000000" w:rsidRPr="00000000" w14:paraId="000005E6">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47">
    <w:p w:rsidR="00000000" w:rsidDel="00000000" w:rsidP="00000000" w:rsidRDefault="00000000" w:rsidRPr="00000000" w14:paraId="000005E7">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d596d"/>
          <w:sz w:val="20"/>
          <w:szCs w:val="20"/>
          <w:highlight w:val="white"/>
          <w:rtl w:val="0"/>
        </w:rPr>
        <w:t xml:space="preserve">This is from the Cork Examiner of the 8th November 1846. </w:t>
      </w:r>
      <w:r w:rsidDel="00000000" w:rsidR="00000000" w:rsidRPr="00000000">
        <w:rPr>
          <w:rFonts w:ascii="Georgia" w:cs="Georgia" w:eastAsia="Georgia" w:hAnsi="Georgia"/>
          <w:color w:val="3d596d"/>
          <w:sz w:val="23"/>
          <w:szCs w:val="23"/>
          <w:highlight w:val="white"/>
          <w:rtl w:val="0"/>
        </w:rPr>
        <w:t xml:space="preserve"> </w:t>
      </w:r>
      <w:r w:rsidDel="00000000" w:rsidR="00000000" w:rsidRPr="00000000">
        <w:rPr>
          <w:rtl w:val="0"/>
        </w:rPr>
      </w:r>
    </w:p>
  </w:footnote>
  <w:footnote w:id="46">
    <w:p w:rsidR="00000000" w:rsidDel="00000000" w:rsidP="00000000" w:rsidRDefault="00000000" w:rsidRPr="00000000" w14:paraId="000005E8">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5">
    <w:p w:rsidR="00000000" w:rsidDel="00000000" w:rsidP="00000000" w:rsidRDefault="00000000" w:rsidRPr="00000000" w14:paraId="000005E9">
      <w:pPr>
        <w:spacing w:line="240" w:lineRule="auto"/>
        <w:contextualSpacing w:val="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Curravally (modern spelling) Creagh, Skibbereen.  A Henry Baldwin Esq was living nearby in Creagh Parish in the early 1800’s.</w:t>
      </w:r>
    </w:p>
    <w:p w:rsidR="00000000" w:rsidDel="00000000" w:rsidP="00000000" w:rsidRDefault="00000000" w:rsidRPr="00000000" w14:paraId="000005EA">
      <w:pPr>
        <w:spacing w:line="240" w:lineRule="auto"/>
        <w:contextualSpacing w:val="0"/>
        <w:rPr>
          <w:sz w:val="20"/>
          <w:szCs w:val="20"/>
        </w:rPr>
      </w:pPr>
      <w:r w:rsidDel="00000000" w:rsidR="00000000" w:rsidRPr="00000000">
        <w:rPr>
          <w:rtl w:val="0"/>
        </w:rPr>
      </w:r>
    </w:p>
  </w:footnote>
  <w:footnote w:id="7">
    <w:p w:rsidR="00000000" w:rsidDel="00000000" w:rsidP="00000000" w:rsidRDefault="00000000" w:rsidRPr="00000000" w14:paraId="000005EB">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https://irishdeedsindex.net/mem.php?memorial=186004291</w:t>
      </w:r>
    </w:p>
  </w:footnote>
  <w:footnote w:id="6">
    <w:p w:rsidR="00000000" w:rsidDel="00000000" w:rsidP="00000000" w:rsidRDefault="00000000" w:rsidRPr="00000000" w14:paraId="000005EC">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https://irishdeedsindex.net/mem.php?memorial=186004291</w:t>
      </w:r>
    </w:p>
  </w:footnote>
  <w:footnote w:id="1">
    <w:p w:rsidR="00000000" w:rsidDel="00000000" w:rsidP="00000000" w:rsidRDefault="00000000" w:rsidRPr="00000000" w14:paraId="000005ED">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http://www.corkarchives.ie/media/freemen1710-1841.pdf</w:t>
      </w:r>
    </w:p>
  </w:footnote>
  <w:footnote w:id="2">
    <w:p w:rsidR="00000000" w:rsidDel="00000000" w:rsidP="00000000" w:rsidRDefault="00000000" w:rsidRPr="00000000" w14:paraId="000005EE">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Wikipedia, https://en.wikipedia.org/wiki/Cork_City_(Parliament_of_Ireland_constituency)</w:t>
      </w:r>
    </w:p>
  </w:footnote>
  <w:footnote w:id="0">
    <w:p w:rsidR="00000000" w:rsidDel="00000000" w:rsidP="00000000" w:rsidRDefault="00000000" w:rsidRPr="00000000" w14:paraId="000005EF">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http://www.corkcity.ie/yourcouncil/freedomofthecity/</w:t>
      </w:r>
    </w:p>
  </w:footnote>
  <w:footnote w:id="3">
    <w:p w:rsidR="00000000" w:rsidDel="00000000" w:rsidP="00000000" w:rsidRDefault="00000000" w:rsidRPr="00000000" w14:paraId="000005F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http://irishgeography.ie/index.php/irishgeography/article/viewFile/1018/880</w:t>
      </w:r>
    </w:p>
  </w:footnote>
  <w:footnote w:id="53">
    <w:p w:rsidR="00000000" w:rsidDel="00000000" w:rsidP="00000000" w:rsidRDefault="00000000" w:rsidRPr="00000000" w14:paraId="000005F1">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Courtesy Catherine Fitzmaurice, http://www.bandon-genealogy.com/corporation-1826.htm</w:t>
      </w:r>
    </w:p>
  </w:footnote>
  <w:footnote w:id="55">
    <w:p w:rsidR="00000000" w:rsidDel="00000000" w:rsidP="00000000" w:rsidRDefault="00000000" w:rsidRPr="00000000" w14:paraId="000005F2">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https://en.wikipedia.org/wiki/Kinsale_(UK_Parliament_constituency)</w:t>
      </w:r>
    </w:p>
  </w:footnote>
  <w:footnote w:id="54">
    <w:p w:rsidR="00000000" w:rsidDel="00000000" w:rsidP="00000000" w:rsidRDefault="00000000" w:rsidRPr="00000000" w14:paraId="000005F3">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_nADAAAAQAAJ&amp;pg=PA343&amp;lpg=PA343&amp;dq=kinsale+freemen&amp;source=bl&amp;ots=RGcGTW9gMY&amp;sig=9IeEnglP1QOh1m9-G9Is2B-T5f8&amp;hl=ga&amp;sa=X&amp;ved=0ahUKEwi7zdWXuNzYAhXEAcAKHV3JCXI4ChDoAQgpMAE#v=onepage&amp;q=kinsale%20freemen&amp;f=false</w:t>
      </w:r>
    </w:p>
  </w:footnote>
  <w:footnote w:id="45">
    <w:p w:rsidR="00000000" w:rsidDel="00000000" w:rsidP="00000000" w:rsidRDefault="00000000" w:rsidRPr="00000000" w14:paraId="000005F4">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books.google.ie/books?id=_nADAAAAQAAJ&amp;pg=PA343&amp;lpg=PA343&amp;dq=kinsale+freemen&amp;source=bl&amp;ots=RGcGTW9gMY&amp;sig=9IeEnglP1QOh1m9-G9Is2B-T5f8&amp;hl=ga&amp;sa=X&amp;ved=0ahUKEwi7zdWXuNzYAhXEAcAKHV3JCXI4ChDoAQgpMAE#v=onepage&amp;q=kinsale%20freemen&amp;f=false</w:t>
      </w:r>
    </w:p>
  </w:footnote>
  <w:footnote w:id="51">
    <w:p w:rsidR="00000000" w:rsidDel="00000000" w:rsidP="00000000" w:rsidRDefault="00000000" w:rsidRPr="00000000" w14:paraId="000005F5">
      <w:pPr>
        <w:spacing w:line="240" w:lineRule="auto"/>
        <w:contextualSpacing w:val="0"/>
        <w:rPr>
          <w:rFonts w:ascii="Verdana" w:cs="Verdana" w:eastAsia="Verdana" w:hAnsi="Verdana"/>
          <w:color w:val="990000"/>
          <w:sz w:val="20"/>
          <w:szCs w:val="20"/>
          <w:highlight w:val="white"/>
          <w:u w:val="singl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fldChar w:fldCharType="begin"/>
        <w:instrText xml:space="preserve"> HYPERLINK "http://www.dippam.ac.uk/eppi/documents/9819/page/214964" </w:instrText>
        <w:fldChar w:fldCharType="separate"/>
      </w:r>
      <w:r w:rsidDel="00000000" w:rsidR="00000000" w:rsidRPr="00000000">
        <w:rPr>
          <w:rFonts w:ascii="Verdana" w:cs="Verdana" w:eastAsia="Verdana" w:hAnsi="Verdana"/>
          <w:color w:val="990000"/>
          <w:sz w:val="20"/>
          <w:szCs w:val="20"/>
          <w:highlight w:val="white"/>
          <w:u w:val="single"/>
          <w:rtl w:val="0"/>
        </w:rPr>
        <w:t xml:space="preserve">http://www.dippam.ac.uk/eppi/documents/9819/page/214964</w:t>
      </w:r>
    </w:p>
    <w:p w:rsidR="00000000" w:rsidDel="00000000" w:rsidP="00000000" w:rsidRDefault="00000000" w:rsidRPr="00000000" w14:paraId="000005F6">
      <w:pPr>
        <w:pBdr>
          <w:top w:color="auto" w:space="0" w:sz="0" w:val="none"/>
          <w:left w:color="auto" w:space="0" w:sz="0" w:val="none"/>
          <w:bottom w:color="auto" w:space="0" w:sz="0" w:val="none"/>
          <w:right w:color="auto" w:space="0" w:sz="0" w:val="none"/>
          <w:between w:color="auto" w:space="0" w:sz="0" w:val="none"/>
        </w:pBdr>
        <w:spacing w:after="340" w:line="421.20000000000005" w:lineRule="auto"/>
        <w:contextualSpacing w:val="0"/>
        <w:rPr>
          <w:rFonts w:ascii="Verdana" w:cs="Verdana" w:eastAsia="Verdana" w:hAnsi="Verdana"/>
          <w:color w:val="333333"/>
          <w:sz w:val="20"/>
          <w:szCs w:val="20"/>
          <w:highlight w:val="white"/>
        </w:rPr>
      </w:pPr>
      <w:r w:rsidDel="00000000" w:rsidR="00000000" w:rsidRPr="00000000">
        <w:fldChar w:fldCharType="end"/>
      </w:r>
      <w:r w:rsidDel="00000000" w:rsidR="00000000" w:rsidRPr="00000000">
        <w:rPr>
          <w:rFonts w:ascii="Verdana" w:cs="Verdana" w:eastAsia="Verdana" w:hAnsi="Verdana"/>
          <w:color w:val="333333"/>
          <w:sz w:val="20"/>
          <w:szCs w:val="20"/>
          <w:highlight w:val="white"/>
          <w:rtl w:val="0"/>
        </w:rPr>
        <w:t xml:space="preserve"> </w:t>
      </w:r>
    </w:p>
    <w:p w:rsidR="00000000" w:rsidDel="00000000" w:rsidP="00000000" w:rsidRDefault="00000000" w:rsidRPr="00000000" w14:paraId="000005F7">
      <w:pPr>
        <w:spacing w:line="240" w:lineRule="auto"/>
        <w:contextualSpacing w:val="0"/>
        <w:rPr>
          <w:rFonts w:ascii="Verdana" w:cs="Verdana" w:eastAsia="Verdana" w:hAnsi="Verdana"/>
          <w:color w:val="333333"/>
          <w:sz w:val="20"/>
          <w:szCs w:val="20"/>
          <w:highlight w:val="white"/>
        </w:rPr>
      </w:pPr>
      <w:r w:rsidDel="00000000" w:rsidR="00000000" w:rsidRPr="00000000">
        <w:rPr>
          <w:rtl w:val="0"/>
        </w:rPr>
      </w:r>
    </w:p>
    <w:p w:rsidR="00000000" w:rsidDel="00000000" w:rsidP="00000000" w:rsidRDefault="00000000" w:rsidRPr="00000000" w14:paraId="000005F8">
      <w:pPr>
        <w:spacing w:line="240" w:lineRule="auto"/>
        <w:contextualSpacing w:val="0"/>
        <w:rPr>
          <w:sz w:val="20"/>
          <w:szCs w:val="20"/>
        </w:rPr>
      </w:pPr>
      <w:r w:rsidDel="00000000" w:rsidR="00000000" w:rsidRPr="00000000">
        <w:rPr>
          <w:rtl w:val="0"/>
        </w:rPr>
      </w:r>
    </w:p>
  </w:footnote>
  <w:footnote w:id="49">
    <w:p w:rsidR="00000000" w:rsidDel="00000000" w:rsidP="00000000" w:rsidRDefault="00000000" w:rsidRPr="00000000" w14:paraId="000005F9">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https://books.google.ie/books?id=lqMLAAAAYAAJ&amp;pg=PA473&amp;lpg=PA473&amp;dq=kinsale+freemen&amp;source=bl&amp;ots=OUFLwc9n3v&amp;sig=7p-WRZCGwv_Tlx-K6M7DFYB1RQY&amp;hl=ga&amp;sa=X&amp;ved=0ahUKEwjopvmG1tzYAhUnIMAKHToiC244MhDoAQgiMAA#v=onepage&amp;q=cork&amp;f=false</w:t>
      </w:r>
    </w:p>
  </w:footnote>
  <w:footnote w:id="52">
    <w:p w:rsidR="00000000" w:rsidDel="00000000" w:rsidP="00000000" w:rsidRDefault="00000000" w:rsidRPr="00000000" w14:paraId="000005FA">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w14SAAAAYAAJ&amp;pg=PA317&amp;lpg=PA317&amp;dq=clonakilty+++freemen&amp;source=bl&amp;ots=ZJ5wtEgAc9&amp;sig=L0pqmcEbXU2xQ7dt9x0ptMxZvQM&amp;hl=ga&amp;sa=X&amp;ved=0ahUKEwiP2_-xgd3YAhWIAMAKHb0eBLMQ6AEIYDAN#v=onepage&amp;q=clonakilty%20%20%20freemen&amp;f=false</w:t>
      </w:r>
    </w:p>
  </w:footnote>
  <w:footnote w:id="56">
    <w:p w:rsidR="00000000" w:rsidDel="00000000" w:rsidP="00000000" w:rsidRDefault="00000000" w:rsidRPr="00000000" w14:paraId="000005FB">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jitdluWSybIC&amp;pg=PA188&amp;lpg=PA188&amp;dq=clonakilty+++freemen&amp;source=bl&amp;ots=OXUBX99kZN&amp;sig=sQZn_aeHqCjK7GtBxAeA7eeEegg&amp;hl=ga&amp;sa=X&amp;ved=0ahUKEwj48NiUhd3YAhUKK8AKHeg9B904ChDoAQgzMAM#v=onepage&amp;q=clonakilty%20%20%20freemen&amp;f=false</w:t>
      </w:r>
    </w:p>
  </w:footnote>
  <w:footnote w:id="8">
    <w:p w:rsidR="00000000" w:rsidDel="00000000" w:rsidP="00000000" w:rsidRDefault="00000000" w:rsidRPr="00000000" w14:paraId="000005FC">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http://www.corkarchives.ie/media/BG59web.pdf</w:t>
      </w:r>
    </w:p>
  </w:footnote>
  <w:footnote w:id="9">
    <w:p w:rsidR="00000000" w:rsidDel="00000000" w:rsidP="00000000" w:rsidRDefault="00000000" w:rsidRPr="00000000" w14:paraId="000005FD">
      <w:pPr>
        <w:spacing w:line="240" w:lineRule="auto"/>
        <w:contextualSpacing w:val="0"/>
        <w:rPr>
          <w:color w:val="3d596d"/>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d596d"/>
          <w:sz w:val="20"/>
          <w:szCs w:val="20"/>
          <w:rtl w:val="0"/>
        </w:rPr>
        <w:t xml:space="preserve">1779 Hibernian Magazine Dec 1779</w:t>
      </w:r>
    </w:p>
    <w:p w:rsidR="00000000" w:rsidDel="00000000" w:rsidP="00000000" w:rsidRDefault="00000000" w:rsidRPr="00000000" w14:paraId="000005FE">
      <w:pPr>
        <w:spacing w:after="360" w:line="399.13043478260875" w:lineRule="auto"/>
        <w:contextualSpacing w:val="0"/>
        <w:rPr>
          <w:color w:val="3d596d"/>
          <w:sz w:val="20"/>
          <w:szCs w:val="20"/>
        </w:rPr>
      </w:pPr>
      <w:r w:rsidDel="00000000" w:rsidR="00000000" w:rsidRPr="00000000">
        <w:rPr>
          <w:color w:val="3d596d"/>
          <w:sz w:val="20"/>
          <w:szCs w:val="20"/>
          <w:rtl w:val="0"/>
        </w:rPr>
        <w:t xml:space="preserve">“ </w:t>
      </w:r>
      <w:r w:rsidDel="00000000" w:rsidR="00000000" w:rsidRPr="00000000">
        <w:rPr>
          <w:b w:val="1"/>
          <w:color w:val="3d596d"/>
          <w:sz w:val="20"/>
          <w:szCs w:val="20"/>
          <w:rtl w:val="0"/>
        </w:rPr>
        <w:t xml:space="preserve">Henry Becher</w:t>
      </w:r>
      <w:r w:rsidDel="00000000" w:rsidR="00000000" w:rsidRPr="00000000">
        <w:rPr>
          <w:color w:val="3d596d"/>
          <w:sz w:val="20"/>
          <w:szCs w:val="20"/>
          <w:rtl w:val="0"/>
        </w:rPr>
        <w:t xml:space="preserve"> of Creaghtford to be a J.P. of the Peace for the Co of Cork”</w:t>
      </w:r>
    </w:p>
    <w:p w:rsidR="00000000" w:rsidDel="00000000" w:rsidP="00000000" w:rsidRDefault="00000000" w:rsidRPr="00000000" w14:paraId="000005FF">
      <w:pPr>
        <w:spacing w:line="240" w:lineRule="auto"/>
        <w:contextualSpacing w:val="0"/>
        <w:rPr>
          <w:sz w:val="20"/>
          <w:szCs w:val="20"/>
          <w:shd w:fill="ffffcc" w:val="clear"/>
        </w:rPr>
      </w:pPr>
      <w:r w:rsidDel="00000000" w:rsidR="00000000" w:rsidRPr="00000000">
        <w:rPr>
          <w:rtl w:val="0"/>
        </w:rPr>
      </w:r>
    </w:p>
  </w:footnote>
  <w:footnote w:id="10">
    <w:p w:rsidR="00000000" w:rsidDel="00000000" w:rsidP="00000000" w:rsidRDefault="00000000" w:rsidRPr="00000000" w14:paraId="00000600">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http://landedestates.nuigalway.ie/LandedEstates/jsp/family-show.jsp?id=2442</w:t>
      </w:r>
    </w:p>
  </w:footnote>
  <w:footnote w:id="12">
    <w:p w:rsidR="00000000" w:rsidDel="00000000" w:rsidP="00000000" w:rsidRDefault="00000000" w:rsidRPr="00000000" w14:paraId="00000601">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Father Hickey, famine in </w:t>
      </w:r>
    </w:p>
    <w:p w:rsidR="00000000" w:rsidDel="00000000" w:rsidP="00000000" w:rsidRDefault="00000000" w:rsidRPr="00000000" w14:paraId="00000602">
      <w:pP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603">
      <w:pP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604">
      <w:pP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605">
      <w:pP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606">
      <w:pP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607">
      <w:pPr>
        <w:spacing w:line="240" w:lineRule="auto"/>
        <w:contextualSpacing w:val="0"/>
        <w:rPr>
          <w:sz w:val="20"/>
          <w:szCs w:val="20"/>
        </w:rPr>
      </w:pPr>
      <w:r w:rsidDel="00000000" w:rsidR="00000000" w:rsidRPr="00000000">
        <w:rPr>
          <w:rtl w:val="0"/>
        </w:rPr>
      </w:r>
    </w:p>
    <w:p w:rsidR="00000000" w:rsidDel="00000000" w:rsidP="00000000" w:rsidRDefault="00000000" w:rsidRPr="00000000" w14:paraId="00000608">
      <w:pPr>
        <w:spacing w:line="240" w:lineRule="auto"/>
        <w:contextualSpacing w:val="0"/>
        <w:rPr>
          <w:sz w:val="20"/>
          <w:szCs w:val="20"/>
        </w:rPr>
      </w:pPr>
      <w:r w:rsidDel="00000000" w:rsidR="00000000" w:rsidRPr="00000000">
        <w:rPr>
          <w:sz w:val="20"/>
          <w:szCs w:val="20"/>
          <w:rtl w:val="0"/>
        </w:rPr>
        <w:t xml:space="preserve"> West Cork, p 301.</w:t>
      </w:r>
    </w:p>
  </w:footnote>
  <w:footnote w:id="13">
    <w:p w:rsidR="00000000" w:rsidDel="00000000" w:rsidP="00000000" w:rsidRDefault="00000000" w:rsidRPr="00000000" w14:paraId="00000609">
      <w:pPr>
        <w:spacing w:line="240" w:lineRule="auto"/>
        <w:contextualSpacing w:val="0"/>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1872 The Belfast News-Letter Thursday 31 October 1872, “ Death of Lady Becher-We have to record the death, at a very advanced age of Lady Becher, widow of the late Sir William Becher, of Ballygiblin, Co Cork. She was the celebrated Actress Miss O’Neill, who from 1814 for many years held the highest possible position on the tragic stage. Miss O’Neill was of ancient Irish descent, and her husband Sir William Becher was head of an old Irish family. Miss O’Neill’s first appearance </w:t>
      </w:r>
      <w:r w:rsidDel="00000000" w:rsidR="00000000" w:rsidRPr="00000000">
        <w:rPr>
          <w:rFonts w:ascii="Georgia" w:cs="Georgia" w:eastAsia="Georgia" w:hAnsi="Georgia"/>
          <w:sz w:val="23"/>
          <w:szCs w:val="23"/>
          <w:highlight w:val="white"/>
          <w:rtl w:val="0"/>
        </w:rPr>
        <w:t xml:space="preserve">was as</w:t>
      </w:r>
      <w:r w:rsidDel="00000000" w:rsidR="00000000" w:rsidRPr="00000000">
        <w:rPr>
          <w:rFonts w:ascii="Georgia" w:cs="Georgia" w:eastAsia="Georgia" w:hAnsi="Georgia"/>
          <w:color w:val="3d596d"/>
          <w:sz w:val="23"/>
          <w:szCs w:val="23"/>
          <w:highlight w:val="white"/>
          <w:rtl w:val="0"/>
        </w:rPr>
        <w:t xml:space="preserve"> </w:t>
      </w:r>
      <w:r w:rsidDel="00000000" w:rsidR="00000000" w:rsidRPr="00000000">
        <w:rPr>
          <w:sz w:val="20"/>
          <w:szCs w:val="20"/>
          <w:highlight w:val="white"/>
          <w:rtl w:val="0"/>
        </w:rPr>
        <w:t xml:space="preserve">Juliet, in Covent Garden Theatre as early as 1814. She adorned the stage &amp; both in her professional and private life merited and obtained the very highest respect and esteem. Her death, even at her advanced age, will be deeply lamented by a very large circle of friends.” [other papers add that she was 82, died on the 29</w:t>
      </w:r>
      <w:r w:rsidDel="00000000" w:rsidR="00000000" w:rsidRPr="00000000">
        <w:rPr>
          <w:sz w:val="20"/>
          <w:szCs w:val="20"/>
          <w:highlight w:val="white"/>
          <w:vertAlign w:val="superscript"/>
          <w:rtl w:val="0"/>
        </w:rPr>
        <w:t xml:space="preserve">th</w:t>
      </w:r>
      <w:r w:rsidDel="00000000" w:rsidR="00000000" w:rsidRPr="00000000">
        <w:rPr>
          <w:sz w:val="20"/>
          <w:szCs w:val="20"/>
          <w:highlight w:val="white"/>
          <w:rtl w:val="0"/>
        </w:rPr>
        <w:t xml:space="preserve"> October &amp; was interred at Castlemartyr on Nov 1.]</w:t>
      </w:r>
      <w:r w:rsidDel="00000000" w:rsidR="00000000" w:rsidRPr="00000000">
        <w:rPr>
          <w:rtl w:val="0"/>
        </w:rPr>
      </w:r>
    </w:p>
  </w:footnote>
  <w:footnote w:id="15">
    <w:p w:rsidR="00000000" w:rsidDel="00000000" w:rsidP="00000000" w:rsidRDefault="00000000" w:rsidRPr="00000000" w14:paraId="0000060A">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Belfast Newsletter, 30th July 1799</w:t>
      </w:r>
    </w:p>
  </w:footnote>
  <w:footnote w:id="4">
    <w:p w:rsidR="00000000" w:rsidDel="00000000" w:rsidP="00000000" w:rsidRDefault="00000000" w:rsidRPr="00000000" w14:paraId="0000060B">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https://books.google.ie/books?id=PD3byHyDVuMC&amp;pg=PA51&amp;lpg=PA51&amp;dq=Thomas+Honner+attorney&amp;source=bl&amp;ots=JCVMyjZ20z&amp;sig=OUmjKBO7rgHosVuapghqTic9Cb8&amp;hl=ga&amp;sa=X&amp;ved=0ahUKEwj3oKjU6tnaAhXLI8AKHaZsD74Q6AEINzAD#v=snippet&amp;q=blair&amp;f=false..</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www.astro.wisc.edu/~townsend/tree/record.php?ref=122" TargetMode="External"/><Relationship Id="rId42" Type="http://schemas.openxmlformats.org/officeDocument/2006/relationships/hyperlink" Target="http://www.astro.wisc.edu/~townsend/tree/record.php?ref=125" TargetMode="External"/><Relationship Id="rId41" Type="http://schemas.openxmlformats.org/officeDocument/2006/relationships/hyperlink" Target="http://www.astro.wisc.edu/~townsend/tree/record.php?ref=128" TargetMode="External"/><Relationship Id="rId44" Type="http://schemas.openxmlformats.org/officeDocument/2006/relationships/hyperlink" Target="http://www.astro.wisc.edu/~townsend/tree/record.php?ref=201" TargetMode="External"/><Relationship Id="rId43" Type="http://schemas.openxmlformats.org/officeDocument/2006/relationships/hyperlink" Target="http://www.astro.wisc.edu/~townsend/tree/record.php?ref=126" TargetMode="External"/><Relationship Id="rId46" Type="http://schemas.openxmlformats.org/officeDocument/2006/relationships/hyperlink" Target="http://www.astro.wisc.edu/~townsend/tree/record.php?ref=400" TargetMode="External"/><Relationship Id="rId45" Type="http://schemas.openxmlformats.org/officeDocument/2006/relationships/hyperlink" Target="http://www.astro.wisc.edu/~townsend/tree/record.php?ref=300" TargetMode="External"/><Relationship Id="rId107" Type="http://schemas.openxmlformats.org/officeDocument/2006/relationships/hyperlink" Target="http://www.astro.wisc.edu/~townsend/tree/abbreviations.php#DL" TargetMode="External"/><Relationship Id="rId106" Type="http://schemas.openxmlformats.org/officeDocument/2006/relationships/hyperlink" Target="http://www.thepeerage.com/p35293.htm#i352928" TargetMode="External"/><Relationship Id="rId105" Type="http://schemas.openxmlformats.org/officeDocument/2006/relationships/hyperlink" Target="http://www.archive.org/stream/lifeasihavefound00deairich#page/n7/mode/2up" TargetMode="External"/><Relationship Id="rId104" Type="http://schemas.openxmlformats.org/officeDocument/2006/relationships/hyperlink" Target="http://www.corkarchives.ie/genealogy/sourcesinthearchives/freemen1710-1841.pdf" TargetMode="External"/><Relationship Id="rId109" Type="http://schemas.openxmlformats.org/officeDocument/2006/relationships/hyperlink" Target="http://www.astro.wisc.edu/~townsend/tree/record.php?ref=219" TargetMode="External"/><Relationship Id="rId108" Type="http://schemas.openxmlformats.org/officeDocument/2006/relationships/hyperlink" Target="http://www.astro.wisc.edu/~townsend/tree/abbreviations.php#JP" TargetMode="External"/><Relationship Id="rId48" Type="http://schemas.openxmlformats.org/officeDocument/2006/relationships/hyperlink" Target="http://www.astro.wisc.edu/~townsend/tree/abbreviations.php#JP" TargetMode="External"/><Relationship Id="rId47" Type="http://schemas.openxmlformats.org/officeDocument/2006/relationships/hyperlink" Target="http://www.astro.wisc.edu/~townsend/tree/record.php?ref=500" TargetMode="External"/><Relationship Id="rId49" Type="http://schemas.openxmlformats.org/officeDocument/2006/relationships/hyperlink" Target="http://www.corkpastandpresent.ie/history/august27/tuckeys_cork_remembrancer.pdf" TargetMode="External"/><Relationship Id="rId103" Type="http://schemas.openxmlformats.org/officeDocument/2006/relationships/hyperlink" Target="http://cork.anglican.org/tourists/worth-a-visit/castletownshend-st-barrahane/" TargetMode="External"/><Relationship Id="rId102" Type="http://schemas.openxmlformats.org/officeDocument/2006/relationships/hyperlink" Target="http://www.invectis.co.uk/cork/wscth.htm" TargetMode="External"/><Relationship Id="rId101" Type="http://schemas.openxmlformats.org/officeDocument/2006/relationships/hyperlink" Target="http://www.london-gazette.co.uk/issues/20044/pages/3012" TargetMode="External"/><Relationship Id="rId100" Type="http://schemas.openxmlformats.org/officeDocument/2006/relationships/hyperlink" Target="http://www.libraryireland.com/topog/D/Dingle-Corkaguiney-Kerry.php" TargetMode="External"/><Relationship Id="rId31" Type="http://schemas.openxmlformats.org/officeDocument/2006/relationships/hyperlink" Target="http://www.astro.wisc.edu/~townsend/tree/record.php?ref=122" TargetMode="External"/><Relationship Id="rId30" Type="http://schemas.openxmlformats.org/officeDocument/2006/relationships/hyperlink" Target="https://www.geni.com/people/Ann-Spread/6000000032501962314" TargetMode="External"/><Relationship Id="rId33" Type="http://schemas.openxmlformats.org/officeDocument/2006/relationships/hyperlink" Target="http://www.astro.wisc.edu/~townsend/tree/abbreviations.php#JP" TargetMode="External"/><Relationship Id="rId32" Type="http://schemas.openxmlformats.org/officeDocument/2006/relationships/hyperlink" Target="http://www.thepeerage.com/p28354.htm#i283537" TargetMode="External"/><Relationship Id="rId35" Type="http://schemas.openxmlformats.org/officeDocument/2006/relationships/hyperlink" Target="http://www.astro.wisc.edu/~townsend/tree/record.php?ref=5D15" TargetMode="External"/><Relationship Id="rId34" Type="http://schemas.openxmlformats.org/officeDocument/2006/relationships/hyperlink" Target="http://www.astro.wisc.edu/~townsend/tree/record.php?ref=139" TargetMode="External"/><Relationship Id="rId37" Type="http://schemas.openxmlformats.org/officeDocument/2006/relationships/hyperlink" Target="http://www.duchasclonakiltyheritage.com/index.php/history/1613-charter" TargetMode="External"/><Relationship Id="rId36" Type="http://schemas.openxmlformats.org/officeDocument/2006/relationships/hyperlink" Target="http://www.astro.wisc.edu/~townsend/tree/record.php?ref=100" TargetMode="External"/><Relationship Id="rId39" Type="http://schemas.openxmlformats.org/officeDocument/2006/relationships/hyperlink" Target="http://www.astro.wisc.edu/~townsend/tree/record.php?ref=500" TargetMode="External"/><Relationship Id="rId38" Type="http://schemas.openxmlformats.org/officeDocument/2006/relationships/hyperlink" Target="http://www.astro.wisc.edu/~townsend/tree/record.php?ref=5D00" TargetMode="External"/><Relationship Id="rId20" Type="http://schemas.openxmlformats.org/officeDocument/2006/relationships/hyperlink" Target="https://www.geni.com/people/Benjamin-Scott/6000000031957924787#" TargetMode="External"/><Relationship Id="rId22" Type="http://schemas.openxmlformats.org/officeDocument/2006/relationships/hyperlink" Target="https://www.geni.com/people/Sarah-Smyth/6000000032480384140" TargetMode="External"/><Relationship Id="rId21" Type="http://schemas.openxmlformats.org/officeDocument/2006/relationships/hyperlink" Target="https://www.geni.com/people/George-Scott/6000000032480218081" TargetMode="External"/><Relationship Id="rId24" Type="http://schemas.openxmlformats.org/officeDocument/2006/relationships/hyperlink" Target="https://www.geni.com/people/Hannah-Patterson/6000000032480642978" TargetMode="External"/><Relationship Id="rId23" Type="http://schemas.openxmlformats.org/officeDocument/2006/relationships/hyperlink" Target="https://www.geni.com/people/Phoebe-Stawell/6000000032480603937" TargetMode="External"/><Relationship Id="rId129" Type="http://schemas.openxmlformats.org/officeDocument/2006/relationships/image" Target="media/image31.png"/><Relationship Id="rId128" Type="http://schemas.openxmlformats.org/officeDocument/2006/relationships/image" Target="media/image23.png"/><Relationship Id="rId127" Type="http://schemas.openxmlformats.org/officeDocument/2006/relationships/hyperlink" Target="http://www.corkarchives.ie/media/freemen1710-1841.pdf" TargetMode="External"/><Relationship Id="rId126" Type="http://schemas.openxmlformats.org/officeDocument/2006/relationships/hyperlink" Target="http://www.astro.wisc.edu/~townsend/tree/record.php?ref=252" TargetMode="External"/><Relationship Id="rId26" Type="http://schemas.openxmlformats.org/officeDocument/2006/relationships/hyperlink" Target="https://www.geni.com/people/Percy-Scott-Smyth/6000000032501680093" TargetMode="External"/><Relationship Id="rId121" Type="http://schemas.openxmlformats.org/officeDocument/2006/relationships/hyperlink" Target="http://stmarys.thornburyroots.co.uk/modern_vicars.htm" TargetMode="External"/><Relationship Id="rId25" Type="http://schemas.openxmlformats.org/officeDocument/2006/relationships/hyperlink" Target="https://www.geni.com/people/Elizabeth-Howe/6000000032480741872" TargetMode="External"/><Relationship Id="rId120" Type="http://schemas.openxmlformats.org/officeDocument/2006/relationships/hyperlink" Target="http://en.wikipedia.org/wiki/Almack's" TargetMode="External"/><Relationship Id="rId28" Type="http://schemas.openxmlformats.org/officeDocument/2006/relationships/hyperlink" Target="https://www.geni.com/people/Hester-Radcliffe/6000000032501255677" TargetMode="External"/><Relationship Id="rId27" Type="http://schemas.openxmlformats.org/officeDocument/2006/relationships/hyperlink" Target="https://www.geni.com/people/Lieut-Col-Mathew-Scott/6000000032500918716" TargetMode="External"/><Relationship Id="rId125" Type="http://schemas.openxmlformats.org/officeDocument/2006/relationships/hyperlink" Target="http://en.wikipedia.org/wiki/Robert_Stayner_Holford" TargetMode="External"/><Relationship Id="rId29" Type="http://schemas.openxmlformats.org/officeDocument/2006/relationships/hyperlink" Target="https://www.geni.com/people/Mary-Baldwin/6000000032502079029" TargetMode="External"/><Relationship Id="rId124" Type="http://schemas.openxmlformats.org/officeDocument/2006/relationships/hyperlink" Target="http://www.invectis.co.uk/cork/wscth.htm" TargetMode="External"/><Relationship Id="rId123" Type="http://schemas.openxmlformats.org/officeDocument/2006/relationships/hyperlink" Target="http://www.astro.wisc.edu/~townsend/tree/record.php?ref=230" TargetMode="External"/><Relationship Id="rId122" Type="http://schemas.openxmlformats.org/officeDocument/2006/relationships/hyperlink" Target="http://www.les-usher.pwp.blueyonder.co.uk/Views.htm" TargetMode="External"/><Relationship Id="rId95" Type="http://schemas.openxmlformats.org/officeDocument/2006/relationships/hyperlink" Target="http://abercornlodge.com/lodge-history/" TargetMode="External"/><Relationship Id="rId94" Type="http://schemas.openxmlformats.org/officeDocument/2006/relationships/hyperlink" Target="https://books.google.co.uk/books?id=OSwsAAAAMAAJ&amp;q=Townsend#v=onepage&amp;q=Townsend&amp;f=false" TargetMode="External"/><Relationship Id="rId97" Type="http://schemas.openxmlformats.org/officeDocument/2006/relationships/hyperlink" Target="http://www.artcyclopedia.com/artists/maclise_daniel.html" TargetMode="External"/><Relationship Id="rId96" Type="http://schemas.openxmlformats.org/officeDocument/2006/relationships/hyperlink" Target="http://abercornlodge.com/lodge-history/historical-documents/colonel-john-townsend/" TargetMode="External"/><Relationship Id="rId11" Type="http://schemas.openxmlformats.org/officeDocument/2006/relationships/hyperlink" Target="http://kilmurrymuseum.ie/Articles/the-warrens-of-warrenscourt/#_ftn68" TargetMode="External"/><Relationship Id="rId99" Type="http://schemas.openxmlformats.org/officeDocument/2006/relationships/hyperlink" Target="http://books.google.co.uk/books?id=dlMSAAAAYAAJ&amp;pg=PR3&amp;lpg=PR3&amp;dq=%22Colonel+John+Townsend%22&amp;source=bl&amp;ots=VOp6k5_xmd&amp;sig=BiR2kMfOcCD1ePsticQi8yB1zTs&amp;hl=en&amp;sa=X&amp;ei=02YlT-HvLZKW8gPOyvm1Bw&amp;ved=0CFEQ6AEwBg#v=onepage&amp;q=Townsend%22&amp;f=false" TargetMode="External"/><Relationship Id="rId10" Type="http://schemas.openxmlformats.org/officeDocument/2006/relationships/hyperlink" Target="https://en.wikipedia.org/wiki/Trinity_College,_Dublin" TargetMode="External"/><Relationship Id="rId98" Type="http://schemas.openxmlformats.org/officeDocument/2006/relationships/hyperlink" Target="http://en.wikipedia.org/wiki/Edward_Somerset" TargetMode="External"/><Relationship Id="rId13" Type="http://schemas.openxmlformats.org/officeDocument/2006/relationships/hyperlink" Target="https://www.geni.com/people/Elizabeth-Scott/6000000032479997260" TargetMode="External"/><Relationship Id="rId12" Type="http://schemas.openxmlformats.org/officeDocument/2006/relationships/hyperlink" Target="https://www.geni.com/people/Hibernia-Scott/6000000032479812784" TargetMode="External"/><Relationship Id="rId91" Type="http://schemas.openxmlformats.org/officeDocument/2006/relationships/hyperlink" Target="http://en.wikipedia.org/wiki/Cornet_(military_rank)" TargetMode="External"/><Relationship Id="rId90" Type="http://schemas.openxmlformats.org/officeDocument/2006/relationships/hyperlink" Target="http://www.astro.wisc.edu/~townsend/tree/record.php?ref=219" TargetMode="External"/><Relationship Id="rId93" Type="http://schemas.openxmlformats.org/officeDocument/2006/relationships/hyperlink" Target="http://www.london-gazette.co.uk/issues/18577/pages/912" TargetMode="External"/><Relationship Id="rId92" Type="http://schemas.openxmlformats.org/officeDocument/2006/relationships/hyperlink" Target="http://www.london-gazette.co.uk/issues/17748/pages/1899" TargetMode="External"/><Relationship Id="rId118" Type="http://schemas.openxmlformats.org/officeDocument/2006/relationships/hyperlink" Target="http://www.regiments.org/regiments/uk/cav/D14h.htm" TargetMode="External"/><Relationship Id="rId117" Type="http://schemas.openxmlformats.org/officeDocument/2006/relationships/hyperlink" Target="http://www.astro.wisc.edu/~townsend/tree/record.php?ref=230" TargetMode="External"/><Relationship Id="rId116" Type="http://schemas.openxmlformats.org/officeDocument/2006/relationships/hyperlink" Target="http://en.wikipedia.org/wiki/Christ_Church,_Oxford" TargetMode="External"/><Relationship Id="rId115" Type="http://schemas.openxmlformats.org/officeDocument/2006/relationships/hyperlink" Target="http://en.wikipedia.org/wiki/Westminster_School" TargetMode="External"/><Relationship Id="rId119" Type="http://schemas.openxmlformats.org/officeDocument/2006/relationships/hyperlink" Target="http://en.wikipedia.org/wiki/Peninsular_war" TargetMode="External"/><Relationship Id="rId15" Type="http://schemas.openxmlformats.org/officeDocument/2006/relationships/hyperlink" Target="https://www.geni.com/people/Hibernicus-Scott/6000000032458621049" TargetMode="External"/><Relationship Id="rId110" Type="http://schemas.openxmlformats.org/officeDocument/2006/relationships/hyperlink" Target="http://www.astro.wisc.edu/~townsend/tree/abbreviations.php#JP" TargetMode="External"/><Relationship Id="rId14" Type="http://schemas.openxmlformats.org/officeDocument/2006/relationships/hyperlink" Target="https://www.geni.com/people/Persis-Scott/6000000031958289461" TargetMode="External"/><Relationship Id="rId17" Type="http://schemas.openxmlformats.org/officeDocument/2006/relationships/hyperlink" Target="https://www.geni.com/people/Captain-George-Scott/6000000032458399621" TargetMode="External"/><Relationship Id="rId16" Type="http://schemas.openxmlformats.org/officeDocument/2006/relationships/hyperlink" Target="https://www.geni.com/people/Margaret-Sullivan/6000000032458509185" TargetMode="External"/><Relationship Id="rId19" Type="http://schemas.openxmlformats.org/officeDocument/2006/relationships/hyperlink" Target="https://www.geni.com/people/Maj-Mathew-Scott-J-P/6000000032458196748" TargetMode="External"/><Relationship Id="rId114" Type="http://schemas.openxmlformats.org/officeDocument/2006/relationships/hyperlink" Target="http://books.google.co.uk/books?id=JZN70-r2JIcC&amp;pg=PA172&amp;lpg=PA172&amp;dq=%22maurice+fitzgerald+townsend%22&amp;source=bl&amp;ots=jzr7hlMVV5&amp;sig=Q8gkviKWl6e0ZFeASkPzFNN1wmA&amp;hl=en&amp;sa=X&amp;ei=cuInT6reMMXb8QOR7ditAw&amp;ved=0CEcQ6AEwBg#v=onepage&amp;q=%22maurice%20fitzgerald%20townsend%22&amp;f=false" TargetMode="External"/><Relationship Id="rId18" Type="http://schemas.openxmlformats.org/officeDocument/2006/relationships/hyperlink" Target="https://www.geni.com/people/Benjamin-Scott/6000000032458399681" TargetMode="External"/><Relationship Id="rId113" Type="http://schemas.openxmlformats.org/officeDocument/2006/relationships/hyperlink" Target="http://www.london-gazette.co.uk/issues/18330/pages/210" TargetMode="External"/><Relationship Id="rId112" Type="http://schemas.openxmlformats.org/officeDocument/2006/relationships/hyperlink" Target="http://www.chavenage.com/" TargetMode="External"/><Relationship Id="rId111" Type="http://schemas.openxmlformats.org/officeDocument/2006/relationships/hyperlink" Target="http://www.astro.wisc.edu/~townsend/tree/abbreviations.php#d" TargetMode="External"/><Relationship Id="rId84" Type="http://schemas.openxmlformats.org/officeDocument/2006/relationships/hyperlink" Target="http://www.astro.wisc.edu/~townsend/tree/record.php?ref=6A03" TargetMode="External"/><Relationship Id="rId83" Type="http://schemas.openxmlformats.org/officeDocument/2006/relationships/hyperlink" Target="http://www.astro.wisc.edu/~townsend/tree/record.php?ref=412" TargetMode="External"/><Relationship Id="rId86" Type="http://schemas.openxmlformats.org/officeDocument/2006/relationships/hyperlink" Target="http://www.astro.wisc.edu/~townsend/tree/record.php?ref=6B02" TargetMode="External"/><Relationship Id="rId85" Type="http://schemas.openxmlformats.org/officeDocument/2006/relationships/hyperlink" Target="http://www.astro.wisc.edu/~townsend/tree/record.php?ref=6B00" TargetMode="External"/><Relationship Id="rId88" Type="http://schemas.openxmlformats.org/officeDocument/2006/relationships/hyperlink" Target="http://www.astro.wisc.edu/~townsend/tree/record.php?ref=231" TargetMode="External"/><Relationship Id="rId87" Type="http://schemas.openxmlformats.org/officeDocument/2006/relationships/hyperlink" Target="http://www.thepeerage.com/p35293.htm#i352927" TargetMode="External"/><Relationship Id="rId89" Type="http://schemas.openxmlformats.org/officeDocument/2006/relationships/hyperlink" Target="http://en.wikipedia.org/wiki/Westminster_School" TargetMode="External"/><Relationship Id="rId80" Type="http://schemas.openxmlformats.org/officeDocument/2006/relationships/hyperlink" Target="http://www.astro.wisc.edu/~townsend/tree/record.php?ref=214" TargetMode="External"/><Relationship Id="rId82" Type="http://schemas.openxmlformats.org/officeDocument/2006/relationships/hyperlink" Target="http://www.astro.wisc.edu/~townsend/tree/record.php?ref=332" TargetMode="External"/><Relationship Id="rId81" Type="http://schemas.openxmlformats.org/officeDocument/2006/relationships/hyperlink" Target="http://www.astro.wisc.edu/~townsend/tree/record.php?ref=219"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en.wikipedia.org/wiki/Cork_(city)" TargetMode="External"/><Relationship Id="rId143" Type="http://schemas.openxmlformats.org/officeDocument/2006/relationships/footer" Target="footer1.xml"/><Relationship Id="rId142" Type="http://schemas.openxmlformats.org/officeDocument/2006/relationships/image" Target="media/image19.png"/><Relationship Id="rId141" Type="http://schemas.openxmlformats.org/officeDocument/2006/relationships/image" Target="media/image13.png"/><Relationship Id="rId140" Type="http://schemas.openxmlformats.org/officeDocument/2006/relationships/image" Target="media/image27.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28.png"/><Relationship Id="rId8" Type="http://schemas.openxmlformats.org/officeDocument/2006/relationships/hyperlink" Target="https://en.wikipedia.org/wiki/James_Bernard_(politician)" TargetMode="External"/><Relationship Id="rId73" Type="http://schemas.openxmlformats.org/officeDocument/2006/relationships/hyperlink" Target="http://www.astro.wisc.edu/~townsend/tree/record.php?ref=316" TargetMode="External"/><Relationship Id="rId72" Type="http://schemas.openxmlformats.org/officeDocument/2006/relationships/hyperlink" Target="http://www.archive.org/stream/journalofcorkhisv21896cork#page/320/mode/2up" TargetMode="External"/><Relationship Id="rId75" Type="http://schemas.openxmlformats.org/officeDocument/2006/relationships/hyperlink" Target="http://www.clonakilty.ie/history/" TargetMode="External"/><Relationship Id="rId74" Type="http://schemas.openxmlformats.org/officeDocument/2006/relationships/hyperlink" Target="http://www.astro.wisc.edu/~townsend/tree/record.php?ref=5D00" TargetMode="External"/><Relationship Id="rId77" Type="http://schemas.openxmlformats.org/officeDocument/2006/relationships/hyperlink" Target="http://www.corkhist.ie/wp-content/uploads/jfiles/1976/b1976-003.pdf" TargetMode="External"/><Relationship Id="rId76" Type="http://schemas.openxmlformats.org/officeDocument/2006/relationships/hyperlink" Target="http://www.astro.wisc.edu/~townsend/tree/record.php?ref=100" TargetMode="External"/><Relationship Id="rId79" Type="http://schemas.openxmlformats.org/officeDocument/2006/relationships/hyperlink" Target="http://www.astro.wisc.edu/~townsend/tree/record.php?ref=318" TargetMode="External"/><Relationship Id="rId78" Type="http://schemas.openxmlformats.org/officeDocument/2006/relationships/hyperlink" Target="http://www.astro.wisc.edu/~townsend/tree/record.php?ref=303" TargetMode="External"/><Relationship Id="rId71" Type="http://schemas.openxmlformats.org/officeDocument/2006/relationships/hyperlink" Target="http://www.dippam.ac.uk/eppi/documents/8705/eppi_pages/199165" TargetMode="External"/><Relationship Id="rId70" Type="http://schemas.openxmlformats.org/officeDocument/2006/relationships/hyperlink" Target="http://www.archive.org/stream/cu31924027972276#page/n0/mode/thumb" TargetMode="External"/><Relationship Id="rId139" Type="http://schemas.openxmlformats.org/officeDocument/2006/relationships/image" Target="media/image30.png"/><Relationship Id="rId138" Type="http://schemas.openxmlformats.org/officeDocument/2006/relationships/image" Target="media/image29.png"/><Relationship Id="rId137" Type="http://schemas.openxmlformats.org/officeDocument/2006/relationships/image" Target="media/image21.png"/><Relationship Id="rId132" Type="http://schemas.openxmlformats.org/officeDocument/2006/relationships/image" Target="media/image20.png"/><Relationship Id="rId131" Type="http://schemas.openxmlformats.org/officeDocument/2006/relationships/image" Target="media/image24.png"/><Relationship Id="rId130" Type="http://schemas.openxmlformats.org/officeDocument/2006/relationships/image" Target="media/image22.png"/><Relationship Id="rId136" Type="http://schemas.openxmlformats.org/officeDocument/2006/relationships/image" Target="media/image32.png"/><Relationship Id="rId135" Type="http://schemas.openxmlformats.org/officeDocument/2006/relationships/image" Target="media/image25.png"/><Relationship Id="rId134" Type="http://schemas.openxmlformats.org/officeDocument/2006/relationships/image" Target="media/image26.png"/><Relationship Id="rId133" Type="http://schemas.openxmlformats.org/officeDocument/2006/relationships/image" Target="media/image16.png"/><Relationship Id="rId62" Type="http://schemas.openxmlformats.org/officeDocument/2006/relationships/hyperlink" Target="http://www.astro.wisc.edu/~townsend/tree/record.php?ref=510" TargetMode="External"/><Relationship Id="rId61" Type="http://schemas.openxmlformats.org/officeDocument/2006/relationships/hyperlink" Target="http://www.astro.wisc.edu/~townsend/tree/record.php?ref=131" TargetMode="External"/><Relationship Id="rId64" Type="http://schemas.openxmlformats.org/officeDocument/2006/relationships/hyperlink" Target="http://www.astro.wisc.edu/~townsend/tree/record.php?ref=506" TargetMode="External"/><Relationship Id="rId63" Type="http://schemas.openxmlformats.org/officeDocument/2006/relationships/hyperlink" Target="http://www.astro.wisc.edu/~townsend/tree/record.php?ref=501" TargetMode="External"/><Relationship Id="rId66" Type="http://schemas.openxmlformats.org/officeDocument/2006/relationships/hyperlink" Target="http://en.wikipedia.org/wiki/George_Brydges_Rodney,_1st_Baron_Rodney" TargetMode="External"/><Relationship Id="rId65" Type="http://schemas.openxmlformats.org/officeDocument/2006/relationships/hyperlink" Target="http://www.archive.org/stream/genealogicalhera00burkuoft/genealogicalhera00burkuoft_djvu.txt" TargetMode="External"/><Relationship Id="rId68" Type="http://schemas.openxmlformats.org/officeDocument/2006/relationships/hyperlink" Target="http://en.wikipedia.org/wiki/Battle_of_the_Saintes" TargetMode="External"/><Relationship Id="rId67" Type="http://schemas.openxmlformats.org/officeDocument/2006/relationships/hyperlink" Target="http://en.wikipedia.org/wiki/French_ship_Ville_de_Paris_(1764)" TargetMode="External"/><Relationship Id="rId60" Type="http://schemas.openxmlformats.org/officeDocument/2006/relationships/hyperlink" Target="http://www.astro.wisc.edu/~townsend/tree/record.php?ref=130" TargetMode="External"/><Relationship Id="rId69" Type="http://schemas.openxmlformats.org/officeDocument/2006/relationships/hyperlink" Target="http://www.corkpastandpresent.ie/history/august27/tuckeys_cork_remembrancer.pdf" TargetMode="External"/><Relationship Id="rId51" Type="http://schemas.openxmlformats.org/officeDocument/2006/relationships/hyperlink" Target="http://www.corkpastandpresent.ie/history/caulfield_complete.pdf" TargetMode="External"/><Relationship Id="rId50" Type="http://schemas.openxmlformats.org/officeDocument/2006/relationships/hyperlink" Target="http://www.archive.org/stream/cu31924027972276#page/n0/mode/thumb" TargetMode="External"/><Relationship Id="rId53" Type="http://schemas.openxmlformats.org/officeDocument/2006/relationships/hyperlink" Target="https://books.google.ie/books?id=EHNbAAAAQAAJ&amp;pg=PR8&amp;lpg=PR8&amp;dq=william+bull+attorney+cork&amp;source=bl&amp;ots=aDEjcgT5K9&amp;sig=azfgfGci-QlTfUP1kdnYba16cPU&amp;hl=en&amp;sa=X&amp;ved=0ahUKEwj80NOP6rnPAhWMAcAKHRCkDUkQ6AEICjAA#v=onepage&amp;q=townsend&amp;f=false" TargetMode="External"/><Relationship Id="rId52" Type="http://schemas.openxmlformats.org/officeDocument/2006/relationships/hyperlink" Target="http://www.corkarchives.ie/media/freemen1710-1841.pdf" TargetMode="External"/><Relationship Id="rId55" Type="http://schemas.openxmlformats.org/officeDocument/2006/relationships/hyperlink" Target="http://www.astro.wisc.edu/~townsend/tree/record.php?ref=130" TargetMode="External"/><Relationship Id="rId54" Type="http://schemas.openxmlformats.org/officeDocument/2006/relationships/hyperlink" Target="http://www.astro.wisc.edu/~townsend/tree/record.php?ref=128" TargetMode="External"/><Relationship Id="rId57" Type="http://schemas.openxmlformats.org/officeDocument/2006/relationships/hyperlink" Target="http://www.astro.wisc.edu/~townsend/tree/record.php?ref=600" TargetMode="External"/><Relationship Id="rId56" Type="http://schemas.openxmlformats.org/officeDocument/2006/relationships/hyperlink" Target="http://www.astro.wisc.edu/~townsend/tree/record.php?ref=400" TargetMode="External"/><Relationship Id="rId59" Type="http://schemas.openxmlformats.org/officeDocument/2006/relationships/hyperlink" Target="http://www.astro.wisc.edu/~townsend/tree/record.php?ref=126" TargetMode="External"/><Relationship Id="rId58" Type="http://schemas.openxmlformats.org/officeDocument/2006/relationships/hyperlink" Target="http://www.astro.wisc.edu/~townsend/tree/record.php?ref=30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limerickcity.ie/media/11%2004%2057.pdf" TargetMode="External"/><Relationship Id="rId2" Type="http://schemas.openxmlformats.org/officeDocument/2006/relationships/hyperlink" Target="http://landedestates.nuigalway.ie/LandedEstates/jsp/refsource-show.jsp?id=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